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79E1" w14:textId="77777777" w:rsidR="00E54471" w:rsidRPr="00B1510D" w:rsidRDefault="00E54471" w:rsidP="00DF67E4">
      <w:pPr>
        <w:spacing w:after="0" w:line="240" w:lineRule="auto"/>
        <w:ind w:firstLine="709"/>
        <w:jc w:val="center"/>
        <w:rPr>
          <w:rFonts w:ascii="Times New Roman" w:hAnsi="Times New Roman" w:cs="Times New Roman"/>
          <w:b/>
          <w:sz w:val="28"/>
          <w:szCs w:val="28"/>
          <w:lang w:val="ru-RU"/>
        </w:rPr>
      </w:pPr>
      <w:proofErr w:type="spellStart"/>
      <w:r w:rsidRPr="00B1510D">
        <w:rPr>
          <w:rFonts w:ascii="Times New Roman" w:hAnsi="Times New Roman" w:cs="Times New Roman"/>
          <w:b/>
          <w:sz w:val="28"/>
          <w:szCs w:val="28"/>
          <w:lang w:val="ru-RU"/>
        </w:rPr>
        <w:t>Звіт</w:t>
      </w:r>
      <w:proofErr w:type="spellEnd"/>
      <w:r w:rsidRPr="00B1510D">
        <w:rPr>
          <w:rFonts w:ascii="Times New Roman" w:hAnsi="Times New Roman" w:cs="Times New Roman"/>
          <w:b/>
          <w:sz w:val="28"/>
          <w:szCs w:val="28"/>
          <w:lang w:val="ru-RU"/>
        </w:rPr>
        <w:t xml:space="preserve"> директора</w:t>
      </w:r>
    </w:p>
    <w:p w14:paraId="7684AD9D" w14:textId="77777777" w:rsidR="00E54471" w:rsidRPr="00B1510D" w:rsidRDefault="00E54471" w:rsidP="00DF67E4">
      <w:pPr>
        <w:spacing w:after="0" w:line="240" w:lineRule="auto"/>
        <w:ind w:firstLine="709"/>
        <w:rPr>
          <w:rFonts w:ascii="Times New Roman" w:hAnsi="Times New Roman" w:cs="Times New Roman"/>
          <w:b/>
          <w:sz w:val="28"/>
          <w:szCs w:val="28"/>
          <w:lang w:val="ru-RU"/>
        </w:rPr>
      </w:pPr>
      <w:r>
        <w:rPr>
          <w:rFonts w:ascii="Times New Roman" w:hAnsi="Times New Roman" w:cs="Times New Roman"/>
          <w:b/>
          <w:sz w:val="28"/>
          <w:szCs w:val="28"/>
        </w:rPr>
        <w:t>Олексіївської</w:t>
      </w:r>
      <w:r w:rsidR="005611F1">
        <w:rPr>
          <w:rFonts w:ascii="Times New Roman" w:hAnsi="Times New Roman" w:cs="Times New Roman"/>
          <w:b/>
          <w:sz w:val="28"/>
          <w:szCs w:val="28"/>
          <w:lang w:val="ru-RU"/>
        </w:rPr>
        <w:t xml:space="preserve">      </w:t>
      </w:r>
      <w:proofErr w:type="spellStart"/>
      <w:r w:rsidRPr="00B1510D">
        <w:rPr>
          <w:rFonts w:ascii="Times New Roman" w:hAnsi="Times New Roman" w:cs="Times New Roman"/>
          <w:b/>
          <w:sz w:val="28"/>
          <w:szCs w:val="28"/>
          <w:lang w:val="ru-RU"/>
        </w:rPr>
        <w:t>загальноосвітньої</w:t>
      </w:r>
      <w:proofErr w:type="spellEnd"/>
      <w:r w:rsidR="005611F1">
        <w:rPr>
          <w:rFonts w:ascii="Times New Roman" w:hAnsi="Times New Roman" w:cs="Times New Roman"/>
          <w:b/>
          <w:sz w:val="28"/>
          <w:szCs w:val="28"/>
          <w:lang w:val="ru-RU"/>
        </w:rPr>
        <w:t xml:space="preserve">   </w:t>
      </w:r>
      <w:proofErr w:type="spellStart"/>
      <w:r w:rsidRPr="00B1510D">
        <w:rPr>
          <w:rFonts w:ascii="Times New Roman" w:hAnsi="Times New Roman" w:cs="Times New Roman"/>
          <w:b/>
          <w:sz w:val="28"/>
          <w:szCs w:val="28"/>
          <w:lang w:val="ru-RU"/>
        </w:rPr>
        <w:t>школи</w:t>
      </w:r>
      <w:proofErr w:type="spellEnd"/>
      <w:r w:rsidRPr="00B1510D">
        <w:rPr>
          <w:rFonts w:ascii="Times New Roman" w:hAnsi="Times New Roman" w:cs="Times New Roman"/>
          <w:b/>
          <w:sz w:val="28"/>
          <w:szCs w:val="28"/>
          <w:lang w:val="ru-RU"/>
        </w:rPr>
        <w:t xml:space="preserve"> І-ІІІ </w:t>
      </w:r>
      <w:proofErr w:type="spellStart"/>
      <w:r w:rsidRPr="00B1510D">
        <w:rPr>
          <w:rFonts w:ascii="Times New Roman" w:hAnsi="Times New Roman" w:cs="Times New Roman"/>
          <w:b/>
          <w:sz w:val="28"/>
          <w:szCs w:val="28"/>
          <w:lang w:val="ru-RU"/>
        </w:rPr>
        <w:t>ступенів</w:t>
      </w:r>
      <w:proofErr w:type="spellEnd"/>
    </w:p>
    <w:p w14:paraId="5B054A0F" w14:textId="77777777" w:rsidR="00E54471" w:rsidRPr="00B1510D" w:rsidRDefault="00E54471" w:rsidP="00DF67E4">
      <w:pPr>
        <w:spacing w:after="0" w:line="240" w:lineRule="auto"/>
        <w:ind w:firstLine="709"/>
        <w:jc w:val="center"/>
        <w:rPr>
          <w:rFonts w:ascii="Times New Roman" w:hAnsi="Times New Roman" w:cs="Times New Roman"/>
          <w:b/>
          <w:sz w:val="28"/>
          <w:szCs w:val="28"/>
          <w:lang w:val="ru-RU"/>
        </w:rPr>
      </w:pPr>
      <w:r w:rsidRPr="00B1510D">
        <w:rPr>
          <w:rFonts w:ascii="Times New Roman" w:hAnsi="Times New Roman" w:cs="Times New Roman"/>
          <w:b/>
          <w:sz w:val="28"/>
          <w:szCs w:val="28"/>
          <w:lang w:val="ru-RU"/>
        </w:rPr>
        <w:t>Краснокутської</w:t>
      </w:r>
      <w:r w:rsidR="005611F1">
        <w:rPr>
          <w:rFonts w:ascii="Times New Roman" w:hAnsi="Times New Roman" w:cs="Times New Roman"/>
          <w:b/>
          <w:sz w:val="28"/>
          <w:szCs w:val="28"/>
          <w:lang w:val="ru-RU"/>
        </w:rPr>
        <w:t xml:space="preserve">    </w:t>
      </w:r>
      <w:proofErr w:type="spellStart"/>
      <w:r w:rsidRPr="00B1510D">
        <w:rPr>
          <w:rFonts w:ascii="Times New Roman" w:hAnsi="Times New Roman" w:cs="Times New Roman"/>
          <w:b/>
          <w:sz w:val="28"/>
          <w:szCs w:val="28"/>
          <w:lang w:val="ru-RU"/>
        </w:rPr>
        <w:t>районної</w:t>
      </w:r>
      <w:proofErr w:type="spellEnd"/>
      <w:r w:rsidRPr="00B1510D">
        <w:rPr>
          <w:rFonts w:ascii="Times New Roman" w:hAnsi="Times New Roman" w:cs="Times New Roman"/>
          <w:b/>
          <w:sz w:val="28"/>
          <w:szCs w:val="28"/>
          <w:lang w:val="ru-RU"/>
        </w:rPr>
        <w:t xml:space="preserve"> ради </w:t>
      </w:r>
      <w:proofErr w:type="spellStart"/>
      <w:r w:rsidRPr="00B1510D">
        <w:rPr>
          <w:rFonts w:ascii="Times New Roman" w:hAnsi="Times New Roman" w:cs="Times New Roman"/>
          <w:b/>
          <w:sz w:val="28"/>
          <w:szCs w:val="28"/>
          <w:lang w:val="ru-RU"/>
        </w:rPr>
        <w:t>Харківської</w:t>
      </w:r>
      <w:proofErr w:type="spellEnd"/>
      <w:r w:rsidR="005611F1">
        <w:rPr>
          <w:rFonts w:ascii="Times New Roman" w:hAnsi="Times New Roman" w:cs="Times New Roman"/>
          <w:b/>
          <w:sz w:val="28"/>
          <w:szCs w:val="28"/>
          <w:lang w:val="ru-RU"/>
        </w:rPr>
        <w:t xml:space="preserve">   </w:t>
      </w:r>
      <w:proofErr w:type="spellStart"/>
      <w:r w:rsidRPr="00B1510D">
        <w:rPr>
          <w:rFonts w:ascii="Times New Roman" w:hAnsi="Times New Roman" w:cs="Times New Roman"/>
          <w:b/>
          <w:sz w:val="28"/>
          <w:szCs w:val="28"/>
          <w:lang w:val="ru-RU"/>
        </w:rPr>
        <w:t>області</w:t>
      </w:r>
      <w:proofErr w:type="spellEnd"/>
    </w:p>
    <w:p w14:paraId="74F6FC2F" w14:textId="77777777" w:rsidR="00E54471" w:rsidRPr="00B1510D" w:rsidRDefault="00E54471" w:rsidP="00DF67E4">
      <w:pPr>
        <w:spacing w:after="0" w:line="240" w:lineRule="auto"/>
        <w:ind w:firstLine="709"/>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Желновач</w:t>
      </w:r>
      <w:proofErr w:type="spellEnd"/>
      <w:r w:rsidR="005611F1">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Альони</w:t>
      </w:r>
      <w:proofErr w:type="spellEnd"/>
      <w:r w:rsidR="005611F1">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Василівни</w:t>
      </w:r>
      <w:proofErr w:type="spellEnd"/>
    </w:p>
    <w:p w14:paraId="42359601" w14:textId="77777777" w:rsidR="00E54471" w:rsidRPr="002B72F4" w:rsidRDefault="00331C26" w:rsidP="00DF67E4">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за 2018/2019</w:t>
      </w:r>
      <w:r w:rsidR="00E54471" w:rsidRPr="00B1510D">
        <w:rPr>
          <w:rFonts w:ascii="Times New Roman" w:hAnsi="Times New Roman" w:cs="Times New Roman"/>
          <w:b/>
          <w:sz w:val="28"/>
          <w:szCs w:val="28"/>
          <w:lang w:val="ru-RU"/>
        </w:rPr>
        <w:t xml:space="preserve"> </w:t>
      </w:r>
      <w:proofErr w:type="spellStart"/>
      <w:r w:rsidR="00E54471" w:rsidRPr="00B1510D">
        <w:rPr>
          <w:rFonts w:ascii="Times New Roman" w:hAnsi="Times New Roman" w:cs="Times New Roman"/>
          <w:b/>
          <w:sz w:val="28"/>
          <w:szCs w:val="28"/>
          <w:lang w:val="ru-RU"/>
        </w:rPr>
        <w:t>навчальний</w:t>
      </w:r>
      <w:proofErr w:type="spellEnd"/>
      <w:r w:rsidR="003E3D86">
        <w:rPr>
          <w:rFonts w:ascii="Times New Roman" w:hAnsi="Times New Roman" w:cs="Times New Roman"/>
          <w:b/>
          <w:sz w:val="28"/>
          <w:szCs w:val="28"/>
          <w:lang w:val="ru-RU"/>
        </w:rPr>
        <w:t xml:space="preserve">   </w:t>
      </w:r>
      <w:proofErr w:type="spellStart"/>
      <w:r w:rsidR="00E54471" w:rsidRPr="00B1510D">
        <w:rPr>
          <w:rFonts w:ascii="Times New Roman" w:hAnsi="Times New Roman" w:cs="Times New Roman"/>
          <w:b/>
          <w:sz w:val="28"/>
          <w:szCs w:val="28"/>
          <w:lang w:val="ru-RU"/>
        </w:rPr>
        <w:t>рік</w:t>
      </w:r>
      <w:proofErr w:type="spellEnd"/>
    </w:p>
    <w:p w14:paraId="1CC872D1" w14:textId="77777777" w:rsidR="00E54471" w:rsidRDefault="00E54471" w:rsidP="00DF67E4">
      <w:pPr>
        <w:spacing w:line="240" w:lineRule="auto"/>
      </w:pPr>
    </w:p>
    <w:p w14:paraId="50E97638" w14:textId="77777777" w:rsidR="00E54471" w:rsidRPr="00B225C2" w:rsidRDefault="00E54471" w:rsidP="00DF67E4">
      <w:pPr>
        <w:spacing w:after="0" w:line="240" w:lineRule="auto"/>
        <w:ind w:firstLine="709"/>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Шановні присутні! Закінчився навчальний рік і тому ми зібралися сьогодні, щоб зробити певні підсумки роботи колективу школи, оцінити діяльність д</w:t>
      </w:r>
      <w:r w:rsidR="00331C26" w:rsidRPr="00B225C2">
        <w:rPr>
          <w:rFonts w:ascii="Times New Roman" w:eastAsia="Times New Roman" w:hAnsi="Times New Roman" w:cs="Times New Roman"/>
          <w:sz w:val="24"/>
          <w:szCs w:val="24"/>
          <w:lang w:eastAsia="uk-UA"/>
        </w:rPr>
        <w:t>иректора на посаді протягом 2018/2019</w:t>
      </w:r>
      <w:r w:rsidRPr="00B225C2">
        <w:rPr>
          <w:rFonts w:ascii="Times New Roman" w:eastAsia="Times New Roman" w:hAnsi="Times New Roman" w:cs="Times New Roman"/>
          <w:sz w:val="24"/>
          <w:szCs w:val="24"/>
          <w:lang w:eastAsia="uk-UA"/>
        </w:rPr>
        <w:t xml:space="preserve"> навчального року.</w:t>
      </w:r>
    </w:p>
    <w:p w14:paraId="27692853" w14:textId="77777777" w:rsidR="00E54471" w:rsidRPr="00B225C2" w:rsidRDefault="00E54471" w:rsidP="00DF67E4">
      <w:pPr>
        <w:spacing w:after="0" w:line="240" w:lineRule="auto"/>
        <w:ind w:firstLine="709"/>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 xml:space="preserve">На цих загальних зборах </w:t>
      </w:r>
      <w:r w:rsidR="00FC7D69" w:rsidRPr="00B225C2">
        <w:rPr>
          <w:rFonts w:ascii="Times New Roman" w:hAnsi="Times New Roman" w:cs="Times New Roman"/>
          <w:sz w:val="24"/>
          <w:szCs w:val="24"/>
          <w:lang w:eastAsia="uk-UA"/>
        </w:rPr>
        <w:t xml:space="preserve">я керуюся наказом МОН України від 28.01.2005 № 55 «Про запровадження звітування  керівників  дошкільних,  загальноосвітніх та  </w:t>
      </w:r>
      <w:proofErr w:type="spellStart"/>
      <w:r w:rsidR="00FC7D69" w:rsidRPr="00B225C2">
        <w:rPr>
          <w:rFonts w:ascii="Times New Roman" w:hAnsi="Times New Roman" w:cs="Times New Roman"/>
          <w:sz w:val="24"/>
          <w:szCs w:val="24"/>
          <w:lang w:eastAsia="uk-UA"/>
        </w:rPr>
        <w:t>професійно</w:t>
      </w:r>
      <w:proofErr w:type="spellEnd"/>
      <w:r w:rsidR="00FC7D69" w:rsidRPr="00B225C2">
        <w:rPr>
          <w:rFonts w:ascii="Times New Roman" w:hAnsi="Times New Roman" w:cs="Times New Roman"/>
          <w:sz w:val="24"/>
          <w:szCs w:val="24"/>
          <w:lang w:eastAsia="uk-UA"/>
        </w:rPr>
        <w:t>- технічних навчальних закладів»,  наказом МОН</w:t>
      </w:r>
      <w:r w:rsidR="00711A1E" w:rsidRPr="00B225C2">
        <w:rPr>
          <w:rFonts w:ascii="Times New Roman" w:hAnsi="Times New Roman" w:cs="Times New Roman"/>
          <w:sz w:val="24"/>
          <w:szCs w:val="24"/>
          <w:lang w:eastAsia="uk-UA"/>
        </w:rPr>
        <w:t xml:space="preserve"> України від 23.03.2005 № 178 «</w:t>
      </w:r>
      <w:r w:rsidR="00FC7D69" w:rsidRPr="00B225C2">
        <w:rPr>
          <w:rFonts w:ascii="Times New Roman" w:hAnsi="Times New Roman" w:cs="Times New Roman"/>
          <w:sz w:val="24"/>
          <w:szCs w:val="24"/>
          <w:lang w:eastAsia="uk-UA"/>
        </w:rPr>
        <w:t>Про затвердження Примірного положенням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Pr="00B225C2">
        <w:rPr>
          <w:rFonts w:ascii="Times New Roman" w:eastAsia="Times New Roman" w:hAnsi="Times New Roman" w:cs="Times New Roman"/>
          <w:sz w:val="24"/>
          <w:szCs w:val="24"/>
          <w:lang w:eastAsia="uk-UA"/>
        </w:rPr>
        <w:t>, щодо своєї діяльності на посаді протягом навчального року.</w:t>
      </w:r>
    </w:p>
    <w:p w14:paraId="083CB3CD" w14:textId="77777777" w:rsidR="00FC7D69" w:rsidRPr="00B225C2" w:rsidRDefault="00FC7D69" w:rsidP="00DF67E4">
      <w:pPr>
        <w:spacing w:line="240" w:lineRule="auto"/>
        <w:jc w:val="both"/>
        <w:rPr>
          <w:rFonts w:ascii="Times New Roman" w:hAnsi="Times New Roman" w:cs="Times New Roman"/>
          <w:b/>
          <w:sz w:val="24"/>
          <w:szCs w:val="24"/>
          <w:u w:val="single"/>
          <w:lang w:eastAsia="uk-UA"/>
        </w:rPr>
      </w:pPr>
      <w:r w:rsidRPr="00B225C2">
        <w:rPr>
          <w:rFonts w:ascii="Times New Roman" w:hAnsi="Times New Roman" w:cs="Times New Roman"/>
          <w:b/>
          <w:sz w:val="24"/>
          <w:szCs w:val="24"/>
          <w:u w:val="single"/>
          <w:lang w:eastAsia="uk-UA"/>
        </w:rPr>
        <w:t>1.Виконання функціональних обов’язків щодо забезпечення обов’язковості</w:t>
      </w:r>
      <w:r w:rsidR="00711A1E" w:rsidRPr="00B225C2">
        <w:rPr>
          <w:rFonts w:ascii="Times New Roman" w:hAnsi="Times New Roman" w:cs="Times New Roman"/>
          <w:b/>
          <w:sz w:val="24"/>
          <w:szCs w:val="24"/>
          <w:u w:val="single"/>
          <w:lang w:eastAsia="uk-UA"/>
        </w:rPr>
        <w:t xml:space="preserve">  </w:t>
      </w:r>
      <w:r w:rsidRPr="00B225C2">
        <w:rPr>
          <w:rFonts w:ascii="Times New Roman" w:hAnsi="Times New Roman" w:cs="Times New Roman"/>
          <w:b/>
          <w:sz w:val="24"/>
          <w:szCs w:val="24"/>
          <w:u w:val="single"/>
          <w:lang w:eastAsia="uk-UA"/>
        </w:rPr>
        <w:t xml:space="preserve"> загальної  середньої освіти.</w:t>
      </w:r>
    </w:p>
    <w:p w14:paraId="1BCA6311" w14:textId="77777777" w:rsidR="00E54471" w:rsidRPr="00B225C2" w:rsidRDefault="00503CEF" w:rsidP="00DF67E4">
      <w:pPr>
        <w:spacing w:line="240" w:lineRule="auto"/>
        <w:jc w:val="both"/>
        <w:rPr>
          <w:rFonts w:ascii="Times New Roman" w:hAnsi="Times New Roman" w:cs="Times New Roman"/>
          <w:b/>
          <w:sz w:val="24"/>
          <w:szCs w:val="24"/>
          <w:u w:val="single"/>
          <w:lang w:eastAsia="uk-UA"/>
        </w:rPr>
      </w:pPr>
      <w:r w:rsidRPr="00B225C2">
        <w:rPr>
          <w:rFonts w:ascii="Times New Roman" w:eastAsia="Times New Roman" w:hAnsi="Times New Roman" w:cs="Times New Roman"/>
          <w:sz w:val="24"/>
          <w:szCs w:val="24"/>
          <w:lang w:eastAsia="uk-UA"/>
        </w:rPr>
        <w:t xml:space="preserve">    </w:t>
      </w:r>
      <w:r w:rsidR="00E54471" w:rsidRPr="00B225C2">
        <w:rPr>
          <w:rFonts w:ascii="Times New Roman" w:eastAsia="Times New Roman" w:hAnsi="Times New Roman" w:cs="Times New Roman"/>
          <w:sz w:val="24"/>
          <w:szCs w:val="24"/>
          <w:lang w:eastAsia="uk-UA"/>
        </w:rPr>
        <w:t xml:space="preserve">Як директор школи, у своїй діяльності протягом звітного періоду, я керувалась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 </w:t>
      </w:r>
    </w:p>
    <w:p w14:paraId="3E47415E" w14:textId="77777777" w:rsidR="00E54471" w:rsidRPr="00B225C2" w:rsidRDefault="00E54471" w:rsidP="00DF67E4">
      <w:pPr>
        <w:spacing w:after="0" w:line="240" w:lineRule="auto"/>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ab/>
        <w:t>Про діяльність школи всі бажаючі можуть д</w:t>
      </w:r>
      <w:r w:rsidR="00503CEF" w:rsidRPr="00B225C2">
        <w:rPr>
          <w:rFonts w:ascii="Times New Roman" w:eastAsia="Times New Roman" w:hAnsi="Times New Roman" w:cs="Times New Roman"/>
          <w:sz w:val="24"/>
          <w:szCs w:val="24"/>
          <w:lang w:eastAsia="uk-UA"/>
        </w:rPr>
        <w:t xml:space="preserve">ізнатись з сайту Олексіївської  </w:t>
      </w:r>
      <w:r w:rsidRPr="00B225C2">
        <w:rPr>
          <w:rFonts w:ascii="Times New Roman" w:eastAsia="Times New Roman" w:hAnsi="Times New Roman" w:cs="Times New Roman"/>
          <w:sz w:val="24"/>
          <w:szCs w:val="24"/>
          <w:lang w:eastAsia="uk-UA"/>
        </w:rPr>
        <w:t>ЗОШ І-ІІ</w:t>
      </w:r>
      <w:r w:rsidR="00503CEF" w:rsidRPr="00B225C2">
        <w:rPr>
          <w:rFonts w:ascii="Times New Roman" w:eastAsia="Times New Roman" w:hAnsi="Times New Roman" w:cs="Times New Roman"/>
          <w:sz w:val="24"/>
          <w:szCs w:val="24"/>
          <w:lang w:eastAsia="uk-UA"/>
        </w:rPr>
        <w:t>І</w:t>
      </w:r>
      <w:r w:rsidRPr="00B225C2">
        <w:rPr>
          <w:rFonts w:ascii="Times New Roman" w:eastAsia="Times New Roman" w:hAnsi="Times New Roman" w:cs="Times New Roman"/>
          <w:sz w:val="24"/>
          <w:szCs w:val="24"/>
          <w:lang w:eastAsia="uk-UA"/>
        </w:rPr>
        <w:t xml:space="preserve"> ступенів за адресою</w:t>
      </w:r>
      <w:r w:rsidR="00503CEF" w:rsidRPr="00B225C2">
        <w:rPr>
          <w:rFonts w:ascii="Times New Roman" w:eastAsia="Times New Roman" w:hAnsi="Times New Roman" w:cs="Times New Roman"/>
          <w:sz w:val="24"/>
          <w:szCs w:val="24"/>
          <w:lang w:eastAsia="uk-UA"/>
        </w:rPr>
        <w:t xml:space="preserve">  </w:t>
      </w:r>
      <w:r w:rsidR="00D30BBA" w:rsidRPr="00B225C2">
        <w:rPr>
          <w:rFonts w:ascii="Times New Roman" w:hAnsi="Times New Roman" w:cs="Times New Roman"/>
          <w:color w:val="FF0000"/>
          <w:sz w:val="24"/>
          <w:szCs w:val="24"/>
          <w:u w:val="single"/>
        </w:rPr>
        <w:t>http://oleksiivka.ucoz.com</w:t>
      </w:r>
      <w:r w:rsidRPr="00B225C2">
        <w:rPr>
          <w:rFonts w:ascii="Times New Roman" w:eastAsia="Times New Roman" w:hAnsi="Times New Roman" w:cs="Times New Roman"/>
          <w:sz w:val="24"/>
          <w:szCs w:val="24"/>
          <w:lang w:eastAsia="uk-UA"/>
        </w:rPr>
        <w:t>.</w:t>
      </w:r>
    </w:p>
    <w:p w14:paraId="4EA383D8" w14:textId="77777777" w:rsidR="00E54471" w:rsidRPr="00B225C2" w:rsidRDefault="00503CEF" w:rsidP="00DF67E4">
      <w:pPr>
        <w:spacing w:after="0" w:line="240" w:lineRule="auto"/>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 xml:space="preserve">Олексіївська </w:t>
      </w:r>
      <w:r w:rsidR="00E54471" w:rsidRPr="00B225C2">
        <w:rPr>
          <w:rFonts w:ascii="Times New Roman" w:eastAsia="Times New Roman" w:hAnsi="Times New Roman" w:cs="Times New Roman"/>
          <w:sz w:val="24"/>
          <w:szCs w:val="24"/>
          <w:lang w:eastAsia="uk-UA"/>
        </w:rPr>
        <w:t xml:space="preserve"> загальноосвітня школа І-ІІ</w:t>
      </w:r>
      <w:r w:rsidRPr="00B225C2">
        <w:rPr>
          <w:rFonts w:ascii="Times New Roman" w:eastAsia="Times New Roman" w:hAnsi="Times New Roman" w:cs="Times New Roman"/>
          <w:sz w:val="24"/>
          <w:szCs w:val="24"/>
          <w:lang w:eastAsia="uk-UA"/>
        </w:rPr>
        <w:t>І</w:t>
      </w:r>
      <w:r w:rsidR="00E54471" w:rsidRPr="00B225C2">
        <w:rPr>
          <w:rFonts w:ascii="Times New Roman" w:eastAsia="Times New Roman" w:hAnsi="Times New Roman" w:cs="Times New Roman"/>
          <w:sz w:val="24"/>
          <w:szCs w:val="24"/>
          <w:lang w:eastAsia="uk-UA"/>
        </w:rPr>
        <w:t xml:space="preserve"> ступенів знах</w:t>
      </w:r>
      <w:r w:rsidRPr="00B225C2">
        <w:rPr>
          <w:rFonts w:ascii="Times New Roman" w:eastAsia="Times New Roman" w:hAnsi="Times New Roman" w:cs="Times New Roman"/>
          <w:sz w:val="24"/>
          <w:szCs w:val="24"/>
          <w:lang w:eastAsia="uk-UA"/>
        </w:rPr>
        <w:t xml:space="preserve">одиться на території Олексіївської </w:t>
      </w:r>
      <w:r w:rsidR="00E54471" w:rsidRPr="00B225C2">
        <w:rPr>
          <w:rFonts w:ascii="Times New Roman" w:eastAsia="Times New Roman" w:hAnsi="Times New Roman" w:cs="Times New Roman"/>
          <w:sz w:val="24"/>
          <w:szCs w:val="24"/>
          <w:lang w:eastAsia="uk-UA"/>
        </w:rPr>
        <w:t xml:space="preserve"> сільської ради Краснокутського району Харківської області, на балансі відділу освіти Краснокутської райдержадміністрації. Проектна потужніст</w:t>
      </w:r>
      <w:r w:rsidRPr="00B225C2">
        <w:rPr>
          <w:rFonts w:ascii="Times New Roman" w:eastAsia="Times New Roman" w:hAnsi="Times New Roman" w:cs="Times New Roman"/>
          <w:sz w:val="24"/>
          <w:szCs w:val="24"/>
          <w:lang w:eastAsia="uk-UA"/>
        </w:rPr>
        <w:t>ь навчального закладу складає 16</w:t>
      </w:r>
      <w:r w:rsidR="00E54471" w:rsidRPr="00B225C2">
        <w:rPr>
          <w:rFonts w:ascii="Times New Roman" w:eastAsia="Times New Roman" w:hAnsi="Times New Roman" w:cs="Times New Roman"/>
          <w:sz w:val="24"/>
          <w:szCs w:val="24"/>
          <w:lang w:eastAsia="uk-UA"/>
        </w:rPr>
        <w:t>0 осіб.</w:t>
      </w:r>
    </w:p>
    <w:p w14:paraId="7205E75B" w14:textId="77777777" w:rsidR="00E54471" w:rsidRPr="00B225C2" w:rsidRDefault="00E54471" w:rsidP="00DF67E4">
      <w:pPr>
        <w:spacing w:after="0" w:line="240" w:lineRule="auto"/>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ab/>
        <w:t>На 1 вересня 201</w:t>
      </w:r>
      <w:r w:rsidR="00331C26" w:rsidRPr="00B225C2">
        <w:rPr>
          <w:rFonts w:ascii="Times New Roman" w:eastAsia="Times New Roman" w:hAnsi="Times New Roman" w:cs="Times New Roman"/>
          <w:sz w:val="24"/>
          <w:szCs w:val="24"/>
          <w:lang w:val="ru-RU" w:eastAsia="uk-UA"/>
        </w:rPr>
        <w:t>8</w:t>
      </w:r>
      <w:r w:rsidRPr="00B225C2">
        <w:rPr>
          <w:rFonts w:ascii="Times New Roman" w:eastAsia="Times New Roman" w:hAnsi="Times New Roman" w:cs="Times New Roman"/>
          <w:sz w:val="24"/>
          <w:szCs w:val="24"/>
          <w:lang w:eastAsia="uk-UA"/>
        </w:rPr>
        <w:t xml:space="preserve"> року в школі навчалося </w:t>
      </w:r>
      <w:r w:rsidR="00331C26" w:rsidRPr="00B225C2">
        <w:rPr>
          <w:rFonts w:ascii="Times New Roman" w:eastAsia="Times New Roman" w:hAnsi="Times New Roman" w:cs="Times New Roman"/>
          <w:sz w:val="24"/>
          <w:szCs w:val="24"/>
          <w:lang w:val="ru-RU" w:eastAsia="uk-UA"/>
        </w:rPr>
        <w:t>98</w:t>
      </w:r>
      <w:r w:rsidRPr="00B225C2">
        <w:rPr>
          <w:rFonts w:ascii="Times New Roman" w:eastAsia="Times New Roman" w:hAnsi="Times New Roman" w:cs="Times New Roman"/>
          <w:sz w:val="24"/>
          <w:szCs w:val="24"/>
          <w:lang w:eastAsia="uk-UA"/>
        </w:rPr>
        <w:t xml:space="preserve"> уч</w:t>
      </w:r>
      <w:proofErr w:type="spellStart"/>
      <w:r w:rsidRPr="00B225C2">
        <w:rPr>
          <w:rFonts w:ascii="Times New Roman" w:eastAsia="Times New Roman" w:hAnsi="Times New Roman" w:cs="Times New Roman"/>
          <w:sz w:val="24"/>
          <w:szCs w:val="24"/>
          <w:lang w:val="ru-RU" w:eastAsia="uk-UA"/>
        </w:rPr>
        <w:t>нів</w:t>
      </w:r>
      <w:proofErr w:type="spellEnd"/>
      <w:r w:rsidRPr="00B225C2">
        <w:rPr>
          <w:rFonts w:ascii="Times New Roman" w:eastAsia="Times New Roman" w:hAnsi="Times New Roman" w:cs="Times New Roman"/>
          <w:sz w:val="24"/>
          <w:szCs w:val="24"/>
          <w:lang w:eastAsia="uk-UA"/>
        </w:rPr>
        <w:t xml:space="preserve">,   на кінець навчального року – </w:t>
      </w:r>
      <w:r w:rsidR="00331C26" w:rsidRPr="00B225C2">
        <w:rPr>
          <w:rFonts w:ascii="Times New Roman" w:eastAsia="Times New Roman" w:hAnsi="Times New Roman" w:cs="Times New Roman"/>
          <w:sz w:val="24"/>
          <w:szCs w:val="24"/>
          <w:lang w:val="ru-RU" w:eastAsia="uk-UA"/>
        </w:rPr>
        <w:t>97</w:t>
      </w:r>
      <w:r w:rsidRPr="00B225C2">
        <w:rPr>
          <w:rFonts w:ascii="Times New Roman" w:eastAsia="Times New Roman" w:hAnsi="Times New Roman" w:cs="Times New Roman"/>
          <w:sz w:val="24"/>
          <w:szCs w:val="24"/>
          <w:lang w:val="ru-RU" w:eastAsia="uk-UA"/>
        </w:rPr>
        <w:t xml:space="preserve"> </w:t>
      </w:r>
      <w:r w:rsidRPr="00B225C2">
        <w:rPr>
          <w:rFonts w:ascii="Times New Roman" w:eastAsia="Times New Roman" w:hAnsi="Times New Roman" w:cs="Times New Roman"/>
          <w:sz w:val="24"/>
          <w:szCs w:val="24"/>
          <w:lang w:eastAsia="uk-UA"/>
        </w:rPr>
        <w:t>учнів .</w:t>
      </w:r>
    </w:p>
    <w:p w14:paraId="678991DB" w14:textId="77777777" w:rsidR="00503CEF" w:rsidRPr="00B225C2" w:rsidRDefault="00503CEF" w:rsidP="00DF67E4">
      <w:pPr>
        <w:spacing w:after="0" w:line="240" w:lineRule="auto"/>
        <w:ind w:firstLine="709"/>
        <w:jc w:val="both"/>
        <w:rPr>
          <w:rFonts w:ascii="Times New Roman" w:eastAsia="MS Mincho" w:hAnsi="Times New Roman" w:cs="Times New Roman"/>
          <w:sz w:val="24"/>
          <w:szCs w:val="24"/>
          <w:lang w:val="ru-RU" w:eastAsia="ru-RU"/>
        </w:rPr>
      </w:pPr>
      <w:r w:rsidRPr="00B225C2">
        <w:rPr>
          <w:rFonts w:ascii="Times New Roman" w:hAnsi="Times New Roman" w:cs="Times New Roman"/>
          <w:color w:val="000000"/>
          <w:sz w:val="24"/>
          <w:szCs w:val="24"/>
        </w:rPr>
        <w:t xml:space="preserve">Управління школою здійснюється згідно річного плану школи, плану </w:t>
      </w:r>
      <w:proofErr w:type="spellStart"/>
      <w:r w:rsidRPr="00B225C2">
        <w:rPr>
          <w:rFonts w:ascii="Times New Roman" w:hAnsi="Times New Roman" w:cs="Times New Roman"/>
          <w:color w:val="000000"/>
          <w:sz w:val="24"/>
          <w:szCs w:val="24"/>
        </w:rPr>
        <w:t>внутрішкільного</w:t>
      </w:r>
      <w:proofErr w:type="spellEnd"/>
      <w:r w:rsidRPr="00B225C2">
        <w:rPr>
          <w:rFonts w:ascii="Times New Roman" w:hAnsi="Times New Roman" w:cs="Times New Roman"/>
          <w:color w:val="000000"/>
          <w:sz w:val="24"/>
          <w:szCs w:val="24"/>
        </w:rPr>
        <w:t xml:space="preserve">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забезпечує координацію  діяльності, єдність вимог, контролю та взаємоконтролю в процесі роботи, сприяє досягненню ефективності та вдосконаленню навчально-виховного</w:t>
      </w:r>
      <w:r w:rsidR="00127F96" w:rsidRPr="00B225C2">
        <w:rPr>
          <w:rFonts w:ascii="Times New Roman" w:hAnsi="Times New Roman" w:cs="Times New Roman"/>
          <w:color w:val="000000"/>
          <w:sz w:val="24"/>
          <w:szCs w:val="24"/>
        </w:rPr>
        <w:t xml:space="preserve">  </w:t>
      </w:r>
      <w:r w:rsidRPr="00B225C2">
        <w:rPr>
          <w:rFonts w:ascii="Times New Roman" w:hAnsi="Times New Roman" w:cs="Times New Roman"/>
          <w:color w:val="000000"/>
          <w:sz w:val="24"/>
          <w:szCs w:val="24"/>
        </w:rPr>
        <w:t>процесу.</w:t>
      </w:r>
      <w:r w:rsidRPr="00B225C2">
        <w:rPr>
          <w:rFonts w:ascii="Times New Roman" w:hAnsi="Times New Roman" w:cs="Times New Roman"/>
          <w:color w:val="000000"/>
          <w:sz w:val="24"/>
          <w:szCs w:val="24"/>
        </w:rPr>
        <w:br/>
        <w:t>У навчальному закладі</w:t>
      </w:r>
      <w:r w:rsidRPr="00B225C2">
        <w:rPr>
          <w:rFonts w:ascii="Times New Roman" w:eastAsia="MS Mincho" w:hAnsi="Times New Roman" w:cs="Times New Roman"/>
          <w:sz w:val="24"/>
          <w:szCs w:val="24"/>
          <w:lang w:eastAsia="ru-RU"/>
        </w:rPr>
        <w:t xml:space="preserve">  Статутом визначена  українська мова навчання.</w:t>
      </w:r>
    </w:p>
    <w:p w14:paraId="23AD6BE2" w14:textId="77777777" w:rsidR="00503CEF" w:rsidRPr="00B225C2" w:rsidRDefault="00163A1C" w:rsidP="00DF67E4">
      <w:pPr>
        <w:spacing w:after="0" w:line="240" w:lineRule="auto"/>
        <w:jc w:val="both"/>
        <w:rPr>
          <w:rFonts w:ascii="Times New Roman" w:eastAsia="MS Mincho" w:hAnsi="Times New Roman" w:cs="Times New Roman"/>
          <w:sz w:val="24"/>
          <w:szCs w:val="24"/>
          <w:lang w:eastAsia="ru-RU"/>
        </w:rPr>
      </w:pPr>
      <w:r w:rsidRPr="00B225C2">
        <w:rPr>
          <w:rFonts w:ascii="Times New Roman" w:eastAsia="MS Mincho" w:hAnsi="Times New Roman" w:cs="Times New Roman"/>
          <w:sz w:val="24"/>
          <w:szCs w:val="24"/>
          <w:lang w:val="ru-RU" w:eastAsia="ru-RU"/>
        </w:rPr>
        <w:t xml:space="preserve">      </w:t>
      </w:r>
      <w:r w:rsidR="00503CEF" w:rsidRPr="00B225C2">
        <w:rPr>
          <w:rFonts w:ascii="Times New Roman" w:eastAsia="MS Mincho" w:hAnsi="Times New Roman" w:cs="Times New Roman"/>
          <w:sz w:val="24"/>
          <w:szCs w:val="24"/>
          <w:lang w:eastAsia="ru-RU"/>
        </w:rPr>
        <w:t>Головною метою навчального  закладу є забезпечення реалізації права громадян на здобуття повної загальної середньої освіти,  задоволення потреб громадян у нагляді та оздоровленні дітей, створення умов для їх фізичного, розумового та духовного розвитку.</w:t>
      </w:r>
    </w:p>
    <w:p w14:paraId="4F10711A" w14:textId="77777777" w:rsidR="00503CEF" w:rsidRPr="00B225C2" w:rsidRDefault="00503CEF" w:rsidP="00DF67E4">
      <w:pPr>
        <w:spacing w:after="0" w:line="240" w:lineRule="auto"/>
        <w:jc w:val="both"/>
        <w:rPr>
          <w:rFonts w:ascii="Times New Roman" w:eastAsia="Times New Roman" w:hAnsi="Times New Roman" w:cs="Times New Roman"/>
          <w:sz w:val="24"/>
          <w:szCs w:val="24"/>
          <w:lang w:eastAsia="uk-UA"/>
        </w:rPr>
      </w:pPr>
      <w:r w:rsidRPr="00B225C2">
        <w:rPr>
          <w:rFonts w:ascii="Times New Roman" w:eastAsia="MS Mincho" w:hAnsi="Times New Roman" w:cs="Times New Roman"/>
          <w:sz w:val="24"/>
          <w:szCs w:val="24"/>
          <w:lang w:eastAsia="ru-RU"/>
        </w:rPr>
        <w:t xml:space="preserve">Виходячи з основної мети роботи школи основне завдання це охоплення  дітей шкільного віку навчанням. </w:t>
      </w:r>
      <w:r w:rsidRPr="00B225C2">
        <w:rPr>
          <w:rFonts w:ascii="Times New Roman" w:hAnsi="Times New Roman" w:cs="Times New Roman"/>
          <w:sz w:val="24"/>
          <w:szCs w:val="24"/>
          <w:lang w:eastAsia="uk-UA"/>
        </w:rPr>
        <w:t>Велика увага у школі приділяється охопленню.</w:t>
      </w:r>
      <w:r w:rsidRPr="00B225C2">
        <w:rPr>
          <w:rFonts w:ascii="Times New Roman" w:hAnsi="Times New Roman" w:cs="Times New Roman"/>
          <w:color w:val="000000"/>
          <w:sz w:val="24"/>
          <w:szCs w:val="24"/>
          <w:lang w:eastAsia="ru-RU"/>
        </w:rPr>
        <w:t xml:space="preserve">  </w:t>
      </w:r>
    </w:p>
    <w:p w14:paraId="44CFCE88" w14:textId="77777777" w:rsidR="00E54471" w:rsidRPr="00B225C2" w:rsidRDefault="00E54471" w:rsidP="00DF67E4">
      <w:pPr>
        <w:spacing w:after="0" w:line="240" w:lineRule="auto"/>
        <w:jc w:val="both"/>
        <w:rPr>
          <w:rFonts w:ascii="Times New Roman" w:eastAsia="Times New Roman" w:hAnsi="Times New Roman" w:cs="Times New Roman"/>
          <w:sz w:val="24"/>
          <w:szCs w:val="24"/>
          <w:lang w:eastAsia="uk-UA"/>
        </w:rPr>
      </w:pPr>
      <w:r w:rsidRPr="00B225C2">
        <w:rPr>
          <w:rFonts w:ascii="Times New Roman" w:eastAsia="Times New Roman" w:hAnsi="Times New Roman" w:cs="Times New Roman"/>
          <w:sz w:val="24"/>
          <w:szCs w:val="24"/>
          <w:lang w:eastAsia="uk-UA"/>
        </w:rPr>
        <w:tab/>
        <w:t>З метою забезпечення здобуття громадянами України повної загальної середньої освіти щороку  проводиться облік дітей і підлітків шкільного віку, контролюється постійно відвідування учнями школи.  На сьогоднішній день всі учні, які пр</w:t>
      </w:r>
      <w:r w:rsidR="00503CEF" w:rsidRPr="00B225C2">
        <w:rPr>
          <w:rFonts w:ascii="Times New Roman" w:eastAsia="Times New Roman" w:hAnsi="Times New Roman" w:cs="Times New Roman"/>
          <w:sz w:val="24"/>
          <w:szCs w:val="24"/>
          <w:lang w:eastAsia="uk-UA"/>
        </w:rPr>
        <w:t>оживають на території  яка обслуговується Олексіївською школою</w:t>
      </w:r>
      <w:r w:rsidRPr="00B225C2">
        <w:rPr>
          <w:rFonts w:ascii="Times New Roman" w:eastAsia="Times New Roman" w:hAnsi="Times New Roman" w:cs="Times New Roman"/>
          <w:sz w:val="24"/>
          <w:szCs w:val="24"/>
          <w:lang w:eastAsia="uk-UA"/>
        </w:rPr>
        <w:t xml:space="preserve">  (згідно поданих сільською радою списків) охоплені навчанням. Група по підготовці дітей 5-ти річного віку до навчання в школі в кількості </w:t>
      </w:r>
      <w:r w:rsidR="00331C26" w:rsidRPr="00B225C2">
        <w:rPr>
          <w:rFonts w:ascii="Times New Roman" w:eastAsia="Times New Roman" w:hAnsi="Times New Roman" w:cs="Times New Roman"/>
          <w:sz w:val="24"/>
          <w:szCs w:val="24"/>
          <w:lang w:eastAsia="uk-UA"/>
        </w:rPr>
        <w:t>13 учнів   працювала  з січня</w:t>
      </w:r>
      <w:r w:rsidRPr="00B225C2">
        <w:rPr>
          <w:rFonts w:ascii="Times New Roman" w:eastAsia="Times New Roman" w:hAnsi="Times New Roman" w:cs="Times New Roman"/>
          <w:sz w:val="24"/>
          <w:szCs w:val="24"/>
          <w:lang w:eastAsia="uk-UA"/>
        </w:rPr>
        <w:t xml:space="preserve"> 201</w:t>
      </w:r>
      <w:r w:rsidR="00331C26" w:rsidRPr="00B225C2">
        <w:rPr>
          <w:rFonts w:ascii="Times New Roman" w:eastAsia="Times New Roman" w:hAnsi="Times New Roman" w:cs="Times New Roman"/>
          <w:sz w:val="24"/>
          <w:szCs w:val="24"/>
          <w:lang w:eastAsia="uk-UA"/>
        </w:rPr>
        <w:t>9</w:t>
      </w:r>
      <w:r w:rsidRPr="00B225C2">
        <w:rPr>
          <w:rFonts w:ascii="Times New Roman" w:eastAsia="Times New Roman" w:hAnsi="Times New Roman" w:cs="Times New Roman"/>
          <w:sz w:val="24"/>
          <w:szCs w:val="24"/>
          <w:lang w:eastAsia="uk-UA"/>
        </w:rPr>
        <w:t xml:space="preserve"> року по травень 201</w:t>
      </w:r>
      <w:r w:rsidR="00331C26" w:rsidRPr="00B225C2">
        <w:rPr>
          <w:rFonts w:ascii="Times New Roman" w:eastAsia="Times New Roman" w:hAnsi="Times New Roman" w:cs="Times New Roman"/>
          <w:sz w:val="24"/>
          <w:szCs w:val="24"/>
          <w:lang w:eastAsia="uk-UA"/>
        </w:rPr>
        <w:t>9</w:t>
      </w:r>
      <w:r w:rsidRPr="00B225C2">
        <w:rPr>
          <w:rFonts w:ascii="Times New Roman" w:eastAsia="Times New Roman" w:hAnsi="Times New Roman" w:cs="Times New Roman"/>
          <w:sz w:val="24"/>
          <w:szCs w:val="24"/>
          <w:lang w:eastAsia="uk-UA"/>
        </w:rPr>
        <w:t xml:space="preserve"> </w:t>
      </w:r>
      <w:r w:rsidR="005611F1" w:rsidRPr="00B225C2">
        <w:rPr>
          <w:rFonts w:ascii="Times New Roman" w:eastAsia="Times New Roman" w:hAnsi="Times New Roman" w:cs="Times New Roman"/>
          <w:sz w:val="24"/>
          <w:szCs w:val="24"/>
          <w:lang w:eastAsia="uk-UA"/>
        </w:rPr>
        <w:t xml:space="preserve">року </w:t>
      </w:r>
      <w:r w:rsidR="00331C26" w:rsidRPr="00B225C2">
        <w:rPr>
          <w:rFonts w:ascii="Times New Roman" w:eastAsia="Times New Roman" w:hAnsi="Times New Roman" w:cs="Times New Roman"/>
          <w:sz w:val="24"/>
          <w:szCs w:val="24"/>
          <w:lang w:eastAsia="uk-UA"/>
        </w:rPr>
        <w:t xml:space="preserve">( учитель </w:t>
      </w:r>
      <w:proofErr w:type="spellStart"/>
      <w:r w:rsidR="00331C26" w:rsidRPr="00B225C2">
        <w:rPr>
          <w:rFonts w:ascii="Times New Roman" w:eastAsia="Times New Roman" w:hAnsi="Times New Roman" w:cs="Times New Roman"/>
          <w:sz w:val="24"/>
          <w:szCs w:val="24"/>
          <w:lang w:eastAsia="uk-UA"/>
        </w:rPr>
        <w:t>Матерновська</w:t>
      </w:r>
      <w:proofErr w:type="spellEnd"/>
      <w:r w:rsidR="00331C26" w:rsidRPr="00B225C2">
        <w:rPr>
          <w:rFonts w:ascii="Times New Roman" w:eastAsia="Times New Roman" w:hAnsi="Times New Roman" w:cs="Times New Roman"/>
          <w:sz w:val="24"/>
          <w:szCs w:val="24"/>
          <w:lang w:eastAsia="uk-UA"/>
        </w:rPr>
        <w:t xml:space="preserve"> В.В.</w:t>
      </w:r>
      <w:r w:rsidR="005611F1" w:rsidRPr="00B225C2">
        <w:rPr>
          <w:rFonts w:ascii="Times New Roman" w:eastAsia="Times New Roman" w:hAnsi="Times New Roman" w:cs="Times New Roman"/>
          <w:sz w:val="24"/>
          <w:szCs w:val="24"/>
          <w:lang w:eastAsia="uk-UA"/>
        </w:rPr>
        <w:t>.) заняття  проводилося  за п</w:t>
      </w:r>
      <w:r w:rsidR="00163A1C" w:rsidRPr="00B225C2">
        <w:rPr>
          <w:rFonts w:ascii="Times New Roman" w:eastAsia="Times New Roman" w:hAnsi="Times New Roman" w:cs="Times New Roman"/>
          <w:sz w:val="24"/>
          <w:szCs w:val="24"/>
          <w:lang w:eastAsia="uk-UA"/>
        </w:rPr>
        <w:t>рограм</w:t>
      </w:r>
      <w:r w:rsidR="005611F1" w:rsidRPr="00B225C2">
        <w:rPr>
          <w:rFonts w:ascii="Times New Roman" w:eastAsia="Times New Roman" w:hAnsi="Times New Roman" w:cs="Times New Roman"/>
          <w:sz w:val="24"/>
          <w:szCs w:val="24"/>
          <w:lang w:eastAsia="uk-UA"/>
        </w:rPr>
        <w:t>ою «Впевнений старт».</w:t>
      </w:r>
    </w:p>
    <w:p w14:paraId="73331A4F" w14:textId="77777777" w:rsidR="00520054" w:rsidRPr="00B225C2" w:rsidRDefault="00503CEF"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      Олексії</w:t>
      </w:r>
      <w:r w:rsidR="00331C26" w:rsidRPr="00B225C2">
        <w:rPr>
          <w:rFonts w:ascii="Times New Roman" w:hAnsi="Times New Roman" w:cs="Times New Roman"/>
          <w:sz w:val="24"/>
          <w:szCs w:val="24"/>
        </w:rPr>
        <w:t>вська  ЗОШ І-ІІІ ступенів у 2018</w:t>
      </w:r>
      <w:r w:rsidRPr="00B225C2">
        <w:rPr>
          <w:rFonts w:ascii="Times New Roman" w:hAnsi="Times New Roman" w:cs="Times New Roman"/>
          <w:sz w:val="24"/>
          <w:szCs w:val="24"/>
        </w:rPr>
        <w:t>/</w:t>
      </w:r>
      <w:r w:rsidR="00331C26" w:rsidRPr="00B225C2">
        <w:rPr>
          <w:rFonts w:ascii="Times New Roman" w:hAnsi="Times New Roman" w:cs="Times New Roman"/>
          <w:sz w:val="24"/>
          <w:szCs w:val="24"/>
        </w:rPr>
        <w:t>2019</w:t>
      </w:r>
      <w:r w:rsidR="00520054" w:rsidRPr="00B225C2">
        <w:rPr>
          <w:rFonts w:ascii="Times New Roman" w:hAnsi="Times New Roman" w:cs="Times New Roman"/>
          <w:sz w:val="24"/>
          <w:szCs w:val="24"/>
        </w:rPr>
        <w:t xml:space="preserve"> навчальному році забезпечувала одержання учнями загальної середньої освіти на рівні Державних стандартів відповідно до Закону України «Про освіту», « Про загальну середню освіту</w:t>
      </w:r>
      <w:r w:rsidR="00127F96" w:rsidRPr="00B225C2">
        <w:rPr>
          <w:rFonts w:ascii="Times New Roman" w:hAnsi="Times New Roman" w:cs="Times New Roman"/>
          <w:sz w:val="24"/>
          <w:szCs w:val="24"/>
        </w:rPr>
        <w:t>»</w:t>
      </w:r>
      <w:r w:rsidR="00520054" w:rsidRPr="00B225C2">
        <w:rPr>
          <w:rFonts w:ascii="Times New Roman" w:hAnsi="Times New Roman" w:cs="Times New Roman"/>
          <w:sz w:val="24"/>
          <w:szCs w:val="24"/>
        </w:rPr>
        <w:t>; нормативних документів</w:t>
      </w:r>
      <w:r w:rsidRPr="00B225C2">
        <w:rPr>
          <w:rFonts w:ascii="Times New Roman" w:hAnsi="Times New Roman" w:cs="Times New Roman"/>
          <w:sz w:val="24"/>
          <w:szCs w:val="24"/>
        </w:rPr>
        <w:t xml:space="preserve"> </w:t>
      </w:r>
      <w:r w:rsidR="00520054" w:rsidRPr="00B225C2">
        <w:rPr>
          <w:rFonts w:ascii="Times New Roman" w:hAnsi="Times New Roman" w:cs="Times New Roman"/>
          <w:sz w:val="24"/>
          <w:szCs w:val="24"/>
        </w:rPr>
        <w:t>Міні</w:t>
      </w:r>
      <w:r w:rsidR="00127F96" w:rsidRPr="00B225C2">
        <w:rPr>
          <w:rFonts w:ascii="Times New Roman" w:hAnsi="Times New Roman" w:cs="Times New Roman"/>
          <w:sz w:val="24"/>
          <w:szCs w:val="24"/>
        </w:rPr>
        <w:t>стерства освіти і науки України</w:t>
      </w:r>
      <w:r w:rsidR="00520054" w:rsidRPr="00B225C2">
        <w:rPr>
          <w:rFonts w:ascii="Times New Roman" w:hAnsi="Times New Roman" w:cs="Times New Roman"/>
          <w:sz w:val="24"/>
          <w:szCs w:val="24"/>
        </w:rPr>
        <w:t>.</w:t>
      </w:r>
    </w:p>
    <w:p w14:paraId="0A853FEA" w14:textId="77777777" w:rsidR="00520054" w:rsidRPr="00B225C2" w:rsidRDefault="00331C26"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В 2018/2019</w:t>
      </w:r>
      <w:r w:rsidR="00520054" w:rsidRPr="00B225C2">
        <w:rPr>
          <w:rFonts w:ascii="Times New Roman" w:hAnsi="Times New Roman" w:cs="Times New Roman"/>
          <w:sz w:val="24"/>
          <w:szCs w:val="24"/>
        </w:rPr>
        <w:t xml:space="preserve"> </w:t>
      </w:r>
      <w:proofErr w:type="spellStart"/>
      <w:r w:rsidR="00520054" w:rsidRPr="00B225C2">
        <w:rPr>
          <w:rFonts w:ascii="Times New Roman" w:hAnsi="Times New Roman" w:cs="Times New Roman"/>
          <w:sz w:val="24"/>
          <w:szCs w:val="24"/>
        </w:rPr>
        <w:t>н.р</w:t>
      </w:r>
      <w:proofErr w:type="spellEnd"/>
      <w:r w:rsidR="00520054" w:rsidRPr="00B225C2">
        <w:rPr>
          <w:rFonts w:ascii="Times New Roman" w:hAnsi="Times New Roman" w:cs="Times New Roman"/>
          <w:sz w:val="24"/>
          <w:szCs w:val="24"/>
        </w:rPr>
        <w:t>. зусилля колективу школи були спрямовані на виконання таких завдань на реалізацію таких навчально-методичних проблем: «</w:t>
      </w:r>
      <w:r w:rsidR="00D30BBA" w:rsidRPr="00B225C2">
        <w:rPr>
          <w:rFonts w:ascii="Times New Roman" w:hAnsi="Times New Roman" w:cs="Times New Roman"/>
          <w:sz w:val="24"/>
          <w:szCs w:val="24"/>
        </w:rPr>
        <w:t xml:space="preserve"> Забезпечення формування  особливо</w:t>
      </w:r>
      <w:r w:rsidRPr="00B225C2">
        <w:rPr>
          <w:rFonts w:ascii="Times New Roman" w:hAnsi="Times New Roman" w:cs="Times New Roman"/>
          <w:sz w:val="24"/>
          <w:szCs w:val="24"/>
        </w:rPr>
        <w:t>сті учня  на основі  розвитку його</w:t>
      </w:r>
      <w:r w:rsidR="00163A1C" w:rsidRPr="00B225C2">
        <w:rPr>
          <w:rFonts w:ascii="Times New Roman" w:hAnsi="Times New Roman" w:cs="Times New Roman"/>
          <w:sz w:val="24"/>
          <w:szCs w:val="24"/>
        </w:rPr>
        <w:t xml:space="preserve">  обдарувань  і можли</w:t>
      </w:r>
      <w:r w:rsidR="00D30BBA" w:rsidRPr="00B225C2">
        <w:rPr>
          <w:rFonts w:ascii="Times New Roman" w:hAnsi="Times New Roman" w:cs="Times New Roman"/>
          <w:sz w:val="24"/>
          <w:szCs w:val="24"/>
        </w:rPr>
        <w:t>востей  в умовах впровадження Д</w:t>
      </w:r>
      <w:r w:rsidR="00163A1C" w:rsidRPr="00B225C2">
        <w:rPr>
          <w:rFonts w:ascii="Times New Roman" w:hAnsi="Times New Roman" w:cs="Times New Roman"/>
          <w:sz w:val="24"/>
          <w:szCs w:val="24"/>
        </w:rPr>
        <w:t>ержавних ста</w:t>
      </w:r>
      <w:r w:rsidR="00D30BBA" w:rsidRPr="00B225C2">
        <w:rPr>
          <w:rFonts w:ascii="Times New Roman" w:hAnsi="Times New Roman" w:cs="Times New Roman"/>
          <w:sz w:val="24"/>
          <w:szCs w:val="24"/>
        </w:rPr>
        <w:t xml:space="preserve">ндартів </w:t>
      </w:r>
      <w:proofErr w:type="spellStart"/>
      <w:r w:rsidR="00D30BBA" w:rsidRPr="00B225C2">
        <w:rPr>
          <w:rFonts w:ascii="Times New Roman" w:hAnsi="Times New Roman" w:cs="Times New Roman"/>
          <w:sz w:val="24"/>
          <w:szCs w:val="24"/>
        </w:rPr>
        <w:t>початкової,базової</w:t>
      </w:r>
      <w:proofErr w:type="spellEnd"/>
      <w:r w:rsidR="00D30BBA" w:rsidRPr="00B225C2">
        <w:rPr>
          <w:rFonts w:ascii="Times New Roman" w:hAnsi="Times New Roman" w:cs="Times New Roman"/>
          <w:sz w:val="24"/>
          <w:szCs w:val="24"/>
        </w:rPr>
        <w:t xml:space="preserve"> та загальної середньої освіти.»</w:t>
      </w:r>
      <w:r w:rsidR="00127F96" w:rsidRPr="00B225C2">
        <w:rPr>
          <w:rFonts w:ascii="Times New Roman" w:hAnsi="Times New Roman" w:cs="Times New Roman"/>
          <w:sz w:val="24"/>
          <w:szCs w:val="24"/>
        </w:rPr>
        <w:t xml:space="preserve">                                                                                        </w:t>
      </w:r>
      <w:r w:rsidR="005611F1" w:rsidRPr="00B225C2">
        <w:rPr>
          <w:rFonts w:ascii="Times New Roman" w:hAnsi="Times New Roman" w:cs="Times New Roman"/>
          <w:sz w:val="24"/>
          <w:szCs w:val="24"/>
        </w:rPr>
        <w:t xml:space="preserve"> </w:t>
      </w:r>
    </w:p>
    <w:p w14:paraId="34F1A72F"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Проводячи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підсумки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роботи</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рік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можна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сказати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поставлені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завдання</w:t>
      </w:r>
      <w:proofErr w:type="spellEnd"/>
      <w:r w:rsidRPr="00B225C2">
        <w:rPr>
          <w:rFonts w:ascii="Times New Roman" w:hAnsi="Times New Roman" w:cs="Times New Roman"/>
          <w:sz w:val="24"/>
          <w:szCs w:val="24"/>
          <w:lang w:val="ru-RU"/>
        </w:rPr>
        <w:t xml:space="preserve">, в основному, </w:t>
      </w:r>
      <w:proofErr w:type="spellStart"/>
      <w:r w:rsidRPr="00B225C2">
        <w:rPr>
          <w:rFonts w:ascii="Times New Roman" w:hAnsi="Times New Roman" w:cs="Times New Roman"/>
          <w:sz w:val="24"/>
          <w:szCs w:val="24"/>
          <w:lang w:val="ru-RU"/>
        </w:rPr>
        <w:t>виконані</w:t>
      </w:r>
      <w:proofErr w:type="spellEnd"/>
      <w:r w:rsidRPr="00B225C2">
        <w:rPr>
          <w:rFonts w:ascii="Times New Roman" w:hAnsi="Times New Roman" w:cs="Times New Roman"/>
          <w:sz w:val="24"/>
          <w:szCs w:val="24"/>
          <w:lang w:val="ru-RU"/>
        </w:rPr>
        <w:t xml:space="preserve">, а </w:t>
      </w:r>
      <w:proofErr w:type="spellStart"/>
      <w:r w:rsidRPr="00B225C2">
        <w:rPr>
          <w:rFonts w:ascii="Times New Roman" w:hAnsi="Times New Roman" w:cs="Times New Roman"/>
          <w:sz w:val="24"/>
          <w:szCs w:val="24"/>
          <w:lang w:val="ru-RU"/>
        </w:rPr>
        <w:t>саме</w:t>
      </w:r>
      <w:proofErr w:type="spellEnd"/>
      <w:r w:rsidRPr="00B225C2">
        <w:rPr>
          <w:rFonts w:ascii="Times New Roman" w:hAnsi="Times New Roman" w:cs="Times New Roman"/>
          <w:sz w:val="24"/>
          <w:szCs w:val="24"/>
          <w:lang w:val="ru-RU"/>
        </w:rPr>
        <w:t>:</w:t>
      </w:r>
    </w:p>
    <w:p w14:paraId="35A7923D"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1. </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Удосконалено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зміст</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діяльності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забезпечено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оптимальне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її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функціонування</w:t>
      </w:r>
      <w:proofErr w:type="spellEnd"/>
      <w:r w:rsidRPr="00B225C2">
        <w:rPr>
          <w:rFonts w:ascii="Times New Roman" w:hAnsi="Times New Roman" w:cs="Times New Roman"/>
          <w:sz w:val="24"/>
          <w:szCs w:val="24"/>
          <w:lang w:val="ru-RU"/>
        </w:rPr>
        <w:t xml:space="preserve"> як </w:t>
      </w:r>
      <w:proofErr w:type="spellStart"/>
      <w:r w:rsidRPr="00B225C2">
        <w:rPr>
          <w:rFonts w:ascii="Times New Roman" w:hAnsi="Times New Roman" w:cs="Times New Roman"/>
          <w:sz w:val="24"/>
          <w:szCs w:val="24"/>
          <w:lang w:val="ru-RU"/>
        </w:rPr>
        <w:t>цілісної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соціально-педагогічної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системи</w:t>
      </w:r>
      <w:proofErr w:type="spellEnd"/>
      <w:r w:rsidRPr="00B225C2">
        <w:rPr>
          <w:rFonts w:ascii="Times New Roman" w:hAnsi="Times New Roman" w:cs="Times New Roman"/>
          <w:sz w:val="24"/>
          <w:szCs w:val="24"/>
          <w:lang w:val="ru-RU"/>
        </w:rPr>
        <w:t xml:space="preserve">, створено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ефективної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діяльності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всіх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підсистем</w:t>
      </w:r>
      <w:proofErr w:type="spellEnd"/>
      <w:r w:rsidRPr="00B225C2">
        <w:rPr>
          <w:rFonts w:ascii="Times New Roman" w:hAnsi="Times New Roman" w:cs="Times New Roman"/>
          <w:sz w:val="24"/>
          <w:szCs w:val="24"/>
          <w:lang w:val="ru-RU"/>
        </w:rPr>
        <w:t>.</w:t>
      </w:r>
    </w:p>
    <w:p w14:paraId="78A1F1AB"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3.</w:t>
      </w:r>
      <w:r w:rsidRPr="00B225C2">
        <w:rPr>
          <w:rFonts w:ascii="Times New Roman" w:hAnsi="Times New Roman" w:cs="Times New Roman"/>
          <w:sz w:val="24"/>
          <w:szCs w:val="24"/>
          <w:lang w:val="ru-RU"/>
        </w:rPr>
        <w:tab/>
        <w:t xml:space="preserve">Створено </w:t>
      </w:r>
      <w:proofErr w:type="spellStart"/>
      <w:r w:rsidRPr="00B225C2">
        <w:rPr>
          <w:rFonts w:ascii="Times New Roman" w:hAnsi="Times New Roman" w:cs="Times New Roman"/>
          <w:sz w:val="24"/>
          <w:szCs w:val="24"/>
          <w:lang w:val="ru-RU"/>
        </w:rPr>
        <w:t>сприятливі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впровадженню</w:t>
      </w:r>
      <w:proofErr w:type="spellEnd"/>
      <w:r w:rsidRPr="00B225C2">
        <w:rPr>
          <w:rFonts w:ascii="Times New Roman" w:hAnsi="Times New Roman" w:cs="Times New Roman"/>
          <w:sz w:val="24"/>
          <w:szCs w:val="24"/>
          <w:lang w:val="ru-RU"/>
        </w:rPr>
        <w:t xml:space="preserve"> в практику </w:t>
      </w:r>
      <w:proofErr w:type="spellStart"/>
      <w:r w:rsidRPr="00B225C2">
        <w:rPr>
          <w:rFonts w:ascii="Times New Roman" w:hAnsi="Times New Roman" w:cs="Times New Roman"/>
          <w:sz w:val="24"/>
          <w:szCs w:val="24"/>
          <w:lang w:val="ru-RU"/>
        </w:rPr>
        <w:t>роботи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педколективу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сучасних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освітніх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технологій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ефективного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досвіду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вчителів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району, </w:t>
      </w:r>
      <w:proofErr w:type="spellStart"/>
      <w:r w:rsidRPr="00B225C2">
        <w:rPr>
          <w:rFonts w:ascii="Times New Roman" w:hAnsi="Times New Roman" w:cs="Times New Roman"/>
          <w:sz w:val="24"/>
          <w:szCs w:val="24"/>
          <w:lang w:val="ru-RU"/>
        </w:rPr>
        <w:t>області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держави</w:t>
      </w:r>
      <w:proofErr w:type="spellEnd"/>
      <w:r w:rsidRPr="00B225C2">
        <w:rPr>
          <w:rFonts w:ascii="Times New Roman" w:hAnsi="Times New Roman" w:cs="Times New Roman"/>
          <w:sz w:val="24"/>
          <w:szCs w:val="24"/>
          <w:lang w:val="ru-RU"/>
        </w:rPr>
        <w:t>.</w:t>
      </w:r>
    </w:p>
    <w:p w14:paraId="77C12035"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4.</w:t>
      </w:r>
      <w:r w:rsidRPr="00B225C2">
        <w:rPr>
          <w:rFonts w:ascii="Times New Roman" w:hAnsi="Times New Roman" w:cs="Times New Roman"/>
          <w:sz w:val="24"/>
          <w:szCs w:val="24"/>
          <w:lang w:val="ru-RU"/>
        </w:rPr>
        <w:tab/>
        <w:t xml:space="preserve">Проводиться </w:t>
      </w:r>
      <w:proofErr w:type="spellStart"/>
      <w:r w:rsidRPr="00B225C2">
        <w:rPr>
          <w:rFonts w:ascii="Times New Roman" w:hAnsi="Times New Roman" w:cs="Times New Roman"/>
          <w:sz w:val="24"/>
          <w:szCs w:val="24"/>
          <w:lang w:val="ru-RU"/>
        </w:rPr>
        <w:t>систематичний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цілеспрямований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моніторинг</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всіх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напрямків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навчально-виховного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процесу</w:t>
      </w:r>
      <w:proofErr w:type="spellEnd"/>
      <w:r w:rsidRPr="00B225C2">
        <w:rPr>
          <w:rFonts w:ascii="Times New Roman" w:hAnsi="Times New Roman" w:cs="Times New Roman"/>
          <w:sz w:val="24"/>
          <w:szCs w:val="24"/>
          <w:lang w:val="ru-RU"/>
        </w:rPr>
        <w:t>.</w:t>
      </w:r>
    </w:p>
    <w:p w14:paraId="46FD9175"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5.</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Продовжено</w:t>
      </w:r>
      <w:proofErr w:type="spellEnd"/>
      <w:r w:rsidRPr="00B225C2">
        <w:rPr>
          <w:rFonts w:ascii="Times New Roman" w:hAnsi="Times New Roman" w:cs="Times New Roman"/>
          <w:sz w:val="24"/>
          <w:szCs w:val="24"/>
          <w:lang w:val="ru-RU"/>
        </w:rPr>
        <w:t xml:space="preserve"> роботу з </w:t>
      </w:r>
      <w:proofErr w:type="spellStart"/>
      <w:r w:rsidRPr="00B225C2">
        <w:rPr>
          <w:rFonts w:ascii="Times New Roman" w:hAnsi="Times New Roman" w:cs="Times New Roman"/>
          <w:sz w:val="24"/>
          <w:szCs w:val="24"/>
          <w:lang w:val="ru-RU"/>
        </w:rPr>
        <w:t>подальшої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інформатизації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навчально-виховного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процесу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використання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системи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Internet</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усіх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напрямках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діяльності</w:t>
      </w:r>
      <w:proofErr w:type="spellEnd"/>
      <w:r w:rsidR="00B61ACA"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Забезпечується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своєчасне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наповнення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необхідними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даними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інформаційної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системи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управління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освітою</w:t>
      </w:r>
      <w:proofErr w:type="spellEnd"/>
      <w:r w:rsidRPr="00B225C2">
        <w:rPr>
          <w:rFonts w:ascii="Times New Roman" w:hAnsi="Times New Roman" w:cs="Times New Roman"/>
          <w:sz w:val="24"/>
          <w:szCs w:val="24"/>
          <w:lang w:val="ru-RU"/>
        </w:rPr>
        <w:t xml:space="preserve"> (ІСУО);</w:t>
      </w:r>
    </w:p>
    <w:p w14:paraId="08C20741"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7.</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Забезпечено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своєчасне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проходження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курсів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підвищення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кваліфікації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всіх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працівників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(у </w:t>
      </w:r>
      <w:proofErr w:type="spellStart"/>
      <w:r w:rsidRPr="00B225C2">
        <w:rPr>
          <w:rFonts w:ascii="Times New Roman" w:hAnsi="Times New Roman" w:cs="Times New Roman"/>
          <w:sz w:val="24"/>
          <w:szCs w:val="24"/>
          <w:lang w:val="ru-RU"/>
        </w:rPr>
        <w:t>відповідності</w:t>
      </w:r>
      <w:proofErr w:type="spellEnd"/>
      <w:r w:rsidR="00331C26" w:rsidRPr="00B225C2">
        <w:rPr>
          <w:rFonts w:ascii="Times New Roman" w:hAnsi="Times New Roman" w:cs="Times New Roman"/>
          <w:sz w:val="24"/>
          <w:szCs w:val="24"/>
          <w:lang w:val="ru-RU"/>
        </w:rPr>
        <w:t xml:space="preserve"> до перспективного плану на 2018/</w:t>
      </w:r>
      <w:proofErr w:type="gramStart"/>
      <w:r w:rsidR="00331C26" w:rsidRPr="00B225C2">
        <w:rPr>
          <w:rFonts w:ascii="Times New Roman" w:hAnsi="Times New Roman" w:cs="Times New Roman"/>
          <w:sz w:val="24"/>
          <w:szCs w:val="24"/>
          <w:lang w:val="ru-RU"/>
        </w:rPr>
        <w:t>2019</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н.р</w:t>
      </w:r>
      <w:proofErr w:type="spellEnd"/>
      <w:r w:rsidRPr="00B225C2">
        <w:rPr>
          <w:rFonts w:ascii="Times New Roman" w:hAnsi="Times New Roman" w:cs="Times New Roman"/>
          <w:sz w:val="24"/>
          <w:szCs w:val="24"/>
          <w:lang w:val="ru-RU"/>
        </w:rPr>
        <w:t>.</w:t>
      </w:r>
      <w:proofErr w:type="gramEnd"/>
      <w:r w:rsidRPr="00B225C2">
        <w:rPr>
          <w:rFonts w:ascii="Times New Roman" w:hAnsi="Times New Roman" w:cs="Times New Roman"/>
          <w:sz w:val="24"/>
          <w:szCs w:val="24"/>
          <w:lang w:val="ru-RU"/>
        </w:rPr>
        <w:t>).</w:t>
      </w:r>
    </w:p>
    <w:p w14:paraId="169D029C"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8.</w:t>
      </w:r>
      <w:r w:rsidRPr="00B225C2">
        <w:rPr>
          <w:rFonts w:ascii="Times New Roman" w:hAnsi="Times New Roman" w:cs="Times New Roman"/>
          <w:sz w:val="24"/>
          <w:szCs w:val="24"/>
          <w:lang w:val="ru-RU"/>
        </w:rPr>
        <w:tab/>
      </w:r>
      <w:proofErr w:type="gramStart"/>
      <w:r w:rsidRPr="00B225C2">
        <w:rPr>
          <w:rFonts w:ascii="Times New Roman" w:hAnsi="Times New Roman" w:cs="Times New Roman"/>
          <w:sz w:val="24"/>
          <w:szCs w:val="24"/>
          <w:lang w:val="ru-RU"/>
        </w:rPr>
        <w:t>Проведено</w:t>
      </w:r>
      <w:r w:rsidR="00127F96"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атестацію</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працівників</w:t>
      </w:r>
      <w:proofErr w:type="spellEnd"/>
      <w:r w:rsidRPr="00B225C2">
        <w:rPr>
          <w:rFonts w:ascii="Times New Roman" w:hAnsi="Times New Roman" w:cs="Times New Roman"/>
          <w:sz w:val="24"/>
          <w:szCs w:val="24"/>
          <w:lang w:val="ru-RU"/>
        </w:rPr>
        <w:t xml:space="preserve"> у </w:t>
      </w:r>
      <w:proofErr w:type="spellStart"/>
      <w:r w:rsidRPr="00B225C2">
        <w:rPr>
          <w:rFonts w:ascii="Times New Roman" w:hAnsi="Times New Roman" w:cs="Times New Roman"/>
          <w:sz w:val="24"/>
          <w:szCs w:val="24"/>
          <w:lang w:val="ru-RU"/>
        </w:rPr>
        <w:t>відповідності</w:t>
      </w:r>
      <w:proofErr w:type="spellEnd"/>
      <w:r w:rsidRPr="00B225C2">
        <w:rPr>
          <w:rFonts w:ascii="Times New Roman" w:hAnsi="Times New Roman" w:cs="Times New Roman"/>
          <w:sz w:val="24"/>
          <w:szCs w:val="24"/>
          <w:lang w:val="ru-RU"/>
        </w:rPr>
        <w:t xml:space="preserve"> до Типового </w:t>
      </w:r>
      <w:proofErr w:type="spellStart"/>
      <w:r w:rsidRPr="00B225C2">
        <w:rPr>
          <w:rFonts w:ascii="Times New Roman" w:hAnsi="Times New Roman" w:cs="Times New Roman"/>
          <w:sz w:val="24"/>
          <w:szCs w:val="24"/>
          <w:lang w:val="ru-RU"/>
        </w:rPr>
        <w:t>положення</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атестацію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працівників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затвердженого</w:t>
      </w:r>
      <w:proofErr w:type="spellEnd"/>
      <w:r w:rsidRPr="00B225C2">
        <w:rPr>
          <w:rFonts w:ascii="Times New Roman" w:hAnsi="Times New Roman" w:cs="Times New Roman"/>
          <w:sz w:val="24"/>
          <w:szCs w:val="24"/>
          <w:lang w:val="ru-RU"/>
        </w:rPr>
        <w:t xml:space="preserve"> наказом МОН, </w:t>
      </w:r>
      <w:proofErr w:type="spellStart"/>
      <w:r w:rsidRPr="00B225C2">
        <w:rPr>
          <w:rFonts w:ascii="Times New Roman" w:hAnsi="Times New Roman" w:cs="Times New Roman"/>
          <w:sz w:val="24"/>
          <w:szCs w:val="24"/>
          <w:lang w:val="ru-RU"/>
        </w:rPr>
        <w:t>молоді</w:t>
      </w:r>
      <w:proofErr w:type="spellEnd"/>
      <w:r w:rsidRPr="00B225C2">
        <w:rPr>
          <w:rFonts w:ascii="Times New Roman" w:hAnsi="Times New Roman" w:cs="Times New Roman"/>
          <w:sz w:val="24"/>
          <w:szCs w:val="24"/>
          <w:lang w:val="ru-RU"/>
        </w:rPr>
        <w:t xml:space="preserve"> і спорту </w:t>
      </w:r>
      <w:proofErr w:type="spellStart"/>
      <w:r w:rsidRPr="00B225C2">
        <w:rPr>
          <w:rFonts w:ascii="Times New Roman" w:hAnsi="Times New Roman" w:cs="Times New Roman"/>
          <w:sz w:val="24"/>
          <w:szCs w:val="24"/>
          <w:lang w:val="ru-RU"/>
        </w:rPr>
        <w:t>України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w:t>
      </w:r>
      <w:proofErr w:type="spellEnd"/>
      <w:r w:rsidRPr="00B225C2">
        <w:rPr>
          <w:rFonts w:ascii="Times New Roman" w:hAnsi="Times New Roman" w:cs="Times New Roman"/>
          <w:sz w:val="24"/>
          <w:szCs w:val="24"/>
          <w:lang w:val="ru-RU"/>
        </w:rPr>
        <w:t xml:space="preserve"> 06.10.2010 № 930 </w:t>
      </w:r>
      <w:proofErr w:type="spellStart"/>
      <w:r w:rsidRPr="00B225C2">
        <w:rPr>
          <w:rFonts w:ascii="Times New Roman" w:hAnsi="Times New Roman" w:cs="Times New Roman"/>
          <w:sz w:val="24"/>
          <w:szCs w:val="24"/>
          <w:lang w:val="ru-RU"/>
        </w:rPr>
        <w:t>зі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змінами</w:t>
      </w:r>
      <w:proofErr w:type="spellEnd"/>
      <w:r w:rsidRPr="00B225C2">
        <w:rPr>
          <w:rFonts w:ascii="Times New Roman" w:hAnsi="Times New Roman" w:cs="Times New Roman"/>
          <w:sz w:val="24"/>
          <w:szCs w:val="24"/>
          <w:lang w:val="ru-RU"/>
        </w:rPr>
        <w:t xml:space="preserve"> (план </w:t>
      </w:r>
      <w:proofErr w:type="spellStart"/>
      <w:r w:rsidRPr="00B225C2">
        <w:rPr>
          <w:rFonts w:ascii="Times New Roman" w:hAnsi="Times New Roman" w:cs="Times New Roman"/>
          <w:sz w:val="24"/>
          <w:szCs w:val="24"/>
          <w:lang w:val="ru-RU"/>
        </w:rPr>
        <w:t>атестації</w:t>
      </w:r>
      <w:proofErr w:type="spellEnd"/>
      <w:r w:rsidRPr="00B225C2">
        <w:rPr>
          <w:rFonts w:ascii="Times New Roman" w:hAnsi="Times New Roman" w:cs="Times New Roman"/>
          <w:sz w:val="24"/>
          <w:szCs w:val="24"/>
          <w:lang w:val="ru-RU"/>
        </w:rPr>
        <w:t xml:space="preserve"> на 201</w:t>
      </w:r>
      <w:r w:rsidR="00030209" w:rsidRPr="00B225C2">
        <w:rPr>
          <w:rFonts w:ascii="Times New Roman" w:hAnsi="Times New Roman" w:cs="Times New Roman"/>
          <w:sz w:val="24"/>
          <w:szCs w:val="24"/>
          <w:lang w:val="ru-RU"/>
        </w:rPr>
        <w:t>8/2019</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н.р</w:t>
      </w:r>
      <w:proofErr w:type="spellEnd"/>
      <w:r w:rsidRPr="00B225C2">
        <w:rPr>
          <w:rFonts w:ascii="Times New Roman" w:hAnsi="Times New Roman" w:cs="Times New Roman"/>
          <w:sz w:val="24"/>
          <w:szCs w:val="24"/>
          <w:lang w:val="ru-RU"/>
        </w:rPr>
        <w:t>.)</w:t>
      </w:r>
    </w:p>
    <w:p w14:paraId="2079E4C7"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9.</w:t>
      </w:r>
      <w:r w:rsidRPr="00B225C2">
        <w:rPr>
          <w:rFonts w:ascii="Times New Roman" w:hAnsi="Times New Roman" w:cs="Times New Roman"/>
          <w:sz w:val="24"/>
          <w:szCs w:val="24"/>
          <w:lang w:val="ru-RU"/>
        </w:rPr>
        <w:tab/>
        <w:t xml:space="preserve">Створено </w:t>
      </w:r>
      <w:proofErr w:type="spellStart"/>
      <w:r w:rsidRPr="00B225C2">
        <w:rPr>
          <w:rFonts w:ascii="Times New Roman" w:hAnsi="Times New Roman" w:cs="Times New Roman"/>
          <w:sz w:val="24"/>
          <w:szCs w:val="24"/>
          <w:lang w:val="ru-RU"/>
        </w:rPr>
        <w:t>належні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санітарно-гігієнічні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навчання</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виховання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w:t>
      </w:r>
    </w:p>
    <w:p w14:paraId="7F4A726B"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10.</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Посилено</w:t>
      </w:r>
      <w:proofErr w:type="spellEnd"/>
      <w:r w:rsidRPr="00B225C2">
        <w:rPr>
          <w:rFonts w:ascii="Times New Roman" w:hAnsi="Times New Roman" w:cs="Times New Roman"/>
          <w:sz w:val="24"/>
          <w:szCs w:val="24"/>
          <w:lang w:val="ru-RU"/>
        </w:rPr>
        <w:t xml:space="preserve"> роботу з </w:t>
      </w:r>
      <w:proofErr w:type="spellStart"/>
      <w:r w:rsidRPr="00B225C2">
        <w:rPr>
          <w:rFonts w:ascii="Times New Roman" w:hAnsi="Times New Roman" w:cs="Times New Roman"/>
          <w:sz w:val="24"/>
          <w:szCs w:val="24"/>
          <w:lang w:val="ru-RU"/>
        </w:rPr>
        <w:t>усіх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напрямків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соціального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захисту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працівників</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661461B0"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11.</w:t>
      </w:r>
      <w:r w:rsidRPr="00B225C2">
        <w:rPr>
          <w:rFonts w:ascii="Times New Roman" w:hAnsi="Times New Roman" w:cs="Times New Roman"/>
          <w:sz w:val="24"/>
          <w:szCs w:val="24"/>
          <w:lang w:val="ru-RU"/>
        </w:rPr>
        <w:tab/>
        <w:t xml:space="preserve">Проводиться </w:t>
      </w:r>
      <w:proofErr w:type="spellStart"/>
      <w:r w:rsidRPr="00B225C2">
        <w:rPr>
          <w:rFonts w:ascii="Times New Roman" w:hAnsi="Times New Roman" w:cs="Times New Roman"/>
          <w:sz w:val="24"/>
          <w:szCs w:val="24"/>
          <w:lang w:val="ru-RU"/>
        </w:rPr>
        <w:t>змістовна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ефективна</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цілеспрямована</w:t>
      </w:r>
      <w:proofErr w:type="spellEnd"/>
      <w:r w:rsidRPr="00B225C2">
        <w:rPr>
          <w:rFonts w:ascii="Times New Roman" w:hAnsi="Times New Roman" w:cs="Times New Roman"/>
          <w:sz w:val="24"/>
          <w:szCs w:val="24"/>
          <w:lang w:val="ru-RU"/>
        </w:rPr>
        <w:t xml:space="preserve"> робота з </w:t>
      </w:r>
      <w:proofErr w:type="spellStart"/>
      <w:r w:rsidRPr="00B225C2">
        <w:rPr>
          <w:rFonts w:ascii="Times New Roman" w:hAnsi="Times New Roman" w:cs="Times New Roman"/>
          <w:sz w:val="24"/>
          <w:szCs w:val="24"/>
          <w:lang w:val="ru-RU"/>
        </w:rPr>
        <w:t>попередження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дитячого</w:t>
      </w:r>
      <w:proofErr w:type="spellEnd"/>
      <w:r w:rsidRPr="00B225C2">
        <w:rPr>
          <w:rFonts w:ascii="Times New Roman" w:hAnsi="Times New Roman" w:cs="Times New Roman"/>
          <w:sz w:val="24"/>
          <w:szCs w:val="24"/>
          <w:lang w:val="ru-RU"/>
        </w:rPr>
        <w:t xml:space="preserve"> травматизму. </w:t>
      </w:r>
      <w:proofErr w:type="spellStart"/>
      <w:r w:rsidRPr="00B225C2">
        <w:rPr>
          <w:rFonts w:ascii="Times New Roman" w:hAnsi="Times New Roman" w:cs="Times New Roman"/>
          <w:sz w:val="24"/>
          <w:szCs w:val="24"/>
          <w:lang w:val="ru-RU"/>
        </w:rPr>
        <w:t>Підвищено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відповідальність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чергових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вчителів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w:t>
      </w:r>
      <w:proofErr w:type="spellEnd"/>
      <w:r w:rsidRPr="00B225C2">
        <w:rPr>
          <w:rFonts w:ascii="Times New Roman" w:hAnsi="Times New Roman" w:cs="Times New Roman"/>
          <w:sz w:val="24"/>
          <w:szCs w:val="24"/>
          <w:lang w:val="ru-RU"/>
        </w:rPr>
        <w:t xml:space="preserve"> час </w:t>
      </w:r>
      <w:proofErr w:type="spellStart"/>
      <w:r w:rsidRPr="00B225C2">
        <w:rPr>
          <w:rFonts w:ascii="Times New Roman" w:hAnsi="Times New Roman" w:cs="Times New Roman"/>
          <w:sz w:val="24"/>
          <w:szCs w:val="24"/>
          <w:lang w:val="ru-RU"/>
        </w:rPr>
        <w:t>перерв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проведення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позаурочних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заходів</w:t>
      </w:r>
      <w:proofErr w:type="spellEnd"/>
      <w:r w:rsidRPr="00B225C2">
        <w:rPr>
          <w:rFonts w:ascii="Times New Roman" w:hAnsi="Times New Roman" w:cs="Times New Roman"/>
          <w:sz w:val="24"/>
          <w:szCs w:val="24"/>
          <w:lang w:val="ru-RU"/>
        </w:rPr>
        <w:t>.</w:t>
      </w:r>
    </w:p>
    <w:p w14:paraId="36F48FA7"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12.</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Продовжено</w:t>
      </w:r>
      <w:proofErr w:type="spellEnd"/>
      <w:r w:rsidRPr="00B225C2">
        <w:rPr>
          <w:rFonts w:ascii="Times New Roman" w:hAnsi="Times New Roman" w:cs="Times New Roman"/>
          <w:sz w:val="24"/>
          <w:szCs w:val="24"/>
          <w:lang w:val="ru-RU"/>
        </w:rPr>
        <w:t xml:space="preserve"> роботу по </w:t>
      </w:r>
      <w:proofErr w:type="spellStart"/>
      <w:r w:rsidRPr="00B225C2">
        <w:rPr>
          <w:rFonts w:ascii="Times New Roman" w:hAnsi="Times New Roman" w:cs="Times New Roman"/>
          <w:sz w:val="24"/>
          <w:szCs w:val="24"/>
          <w:lang w:val="ru-RU"/>
        </w:rPr>
        <w:t>формуванню</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навичок</w:t>
      </w:r>
      <w:proofErr w:type="spellEnd"/>
      <w:r w:rsidRPr="00B225C2">
        <w:rPr>
          <w:rFonts w:ascii="Times New Roman" w:hAnsi="Times New Roman" w:cs="Times New Roman"/>
          <w:sz w:val="24"/>
          <w:szCs w:val="24"/>
          <w:lang w:val="ru-RU"/>
        </w:rPr>
        <w:t xml:space="preserve"> здорового способу </w:t>
      </w:r>
      <w:proofErr w:type="spellStart"/>
      <w:r w:rsidRPr="00B225C2">
        <w:rPr>
          <w:rFonts w:ascii="Times New Roman" w:hAnsi="Times New Roman" w:cs="Times New Roman"/>
          <w:sz w:val="24"/>
          <w:szCs w:val="24"/>
          <w:lang w:val="ru-RU"/>
        </w:rPr>
        <w:t>життя</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їх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збереження</w:t>
      </w:r>
      <w:proofErr w:type="spellEnd"/>
      <w:r w:rsidRPr="00B225C2">
        <w:rPr>
          <w:rFonts w:ascii="Times New Roman" w:hAnsi="Times New Roman" w:cs="Times New Roman"/>
          <w:sz w:val="24"/>
          <w:szCs w:val="24"/>
          <w:lang w:val="ru-RU"/>
        </w:rPr>
        <w:t xml:space="preserve">, створивши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оздоровлення</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відпочинку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пільгового</w:t>
      </w:r>
      <w:proofErr w:type="spellEnd"/>
      <w:r w:rsidRPr="00B225C2">
        <w:rPr>
          <w:rFonts w:ascii="Times New Roman" w:hAnsi="Times New Roman" w:cs="Times New Roman"/>
          <w:sz w:val="24"/>
          <w:szCs w:val="24"/>
          <w:lang w:val="ru-RU"/>
        </w:rPr>
        <w:t xml:space="preserve"> контингенту в </w:t>
      </w:r>
      <w:proofErr w:type="spellStart"/>
      <w:r w:rsidRPr="00B225C2">
        <w:rPr>
          <w:rFonts w:ascii="Times New Roman" w:hAnsi="Times New Roman" w:cs="Times New Roman"/>
          <w:sz w:val="24"/>
          <w:szCs w:val="24"/>
          <w:lang w:val="ru-RU"/>
        </w:rPr>
        <w:t>пришкільному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таборі</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денним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перебуванням</w:t>
      </w:r>
      <w:proofErr w:type="spellEnd"/>
      <w:r w:rsidRPr="00B225C2">
        <w:rPr>
          <w:rFonts w:ascii="Times New Roman" w:hAnsi="Times New Roman" w:cs="Times New Roman"/>
          <w:sz w:val="24"/>
          <w:szCs w:val="24"/>
          <w:lang w:val="ru-RU"/>
        </w:rPr>
        <w:t>.</w:t>
      </w:r>
    </w:p>
    <w:p w14:paraId="5F37D707"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13.</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Зміцнено</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поповнено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матеріально-технічну</w:t>
      </w:r>
      <w:proofErr w:type="spellEnd"/>
      <w:r w:rsidRPr="00B225C2">
        <w:rPr>
          <w:rFonts w:ascii="Times New Roman" w:hAnsi="Times New Roman" w:cs="Times New Roman"/>
          <w:sz w:val="24"/>
          <w:szCs w:val="24"/>
          <w:lang w:val="ru-RU"/>
        </w:rPr>
        <w:t xml:space="preserve"> базу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7C410DD1"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14.</w:t>
      </w:r>
      <w:r w:rsidRPr="00B225C2">
        <w:rPr>
          <w:rFonts w:ascii="Times New Roman" w:hAnsi="Times New Roman" w:cs="Times New Roman"/>
          <w:sz w:val="24"/>
          <w:szCs w:val="24"/>
          <w:lang w:val="ru-RU"/>
        </w:rPr>
        <w:tab/>
        <w:t xml:space="preserve">Створено </w:t>
      </w:r>
      <w:proofErr w:type="spellStart"/>
      <w:r w:rsidRPr="00B225C2">
        <w:rPr>
          <w:rFonts w:ascii="Times New Roman" w:hAnsi="Times New Roman" w:cs="Times New Roman"/>
          <w:sz w:val="24"/>
          <w:szCs w:val="24"/>
          <w:lang w:val="ru-RU"/>
        </w:rPr>
        <w:t>належні</w:t>
      </w:r>
      <w:proofErr w:type="spellEnd"/>
      <w:r w:rsidRPr="00B225C2">
        <w:rPr>
          <w:rFonts w:ascii="Times New Roman" w:hAnsi="Times New Roman" w:cs="Times New Roman"/>
          <w:sz w:val="24"/>
          <w:szCs w:val="24"/>
          <w:lang w:val="ru-RU"/>
        </w:rPr>
        <w:t xml:space="preserve"> психолого-</w:t>
      </w:r>
      <w:proofErr w:type="spellStart"/>
      <w:r w:rsidRPr="00B225C2">
        <w:rPr>
          <w:rFonts w:ascii="Times New Roman" w:hAnsi="Times New Roman" w:cs="Times New Roman"/>
          <w:sz w:val="24"/>
          <w:szCs w:val="24"/>
          <w:lang w:val="ru-RU"/>
        </w:rPr>
        <w:t>педагогічні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участі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випускників</w:t>
      </w:r>
      <w:proofErr w:type="spellEnd"/>
      <w:r w:rsidRPr="00B225C2">
        <w:rPr>
          <w:rFonts w:ascii="Times New Roman" w:hAnsi="Times New Roman" w:cs="Times New Roman"/>
          <w:sz w:val="24"/>
          <w:szCs w:val="24"/>
          <w:lang w:val="ru-RU"/>
        </w:rPr>
        <w:t xml:space="preserve"> 11 </w:t>
      </w:r>
      <w:proofErr w:type="spellStart"/>
      <w:r w:rsidRPr="00B225C2">
        <w:rPr>
          <w:rFonts w:ascii="Times New Roman" w:hAnsi="Times New Roman" w:cs="Times New Roman"/>
          <w:sz w:val="24"/>
          <w:szCs w:val="24"/>
          <w:lang w:val="ru-RU"/>
        </w:rPr>
        <w:t>класу</w:t>
      </w:r>
      <w:proofErr w:type="spellEnd"/>
      <w:r w:rsidRPr="00B225C2">
        <w:rPr>
          <w:rFonts w:ascii="Times New Roman" w:hAnsi="Times New Roman" w:cs="Times New Roman"/>
          <w:sz w:val="24"/>
          <w:szCs w:val="24"/>
          <w:lang w:val="ru-RU"/>
        </w:rPr>
        <w:t xml:space="preserve"> у </w:t>
      </w:r>
      <w:proofErr w:type="spellStart"/>
      <w:r w:rsidRPr="00B225C2">
        <w:rPr>
          <w:rFonts w:ascii="Times New Roman" w:hAnsi="Times New Roman" w:cs="Times New Roman"/>
          <w:sz w:val="24"/>
          <w:szCs w:val="24"/>
          <w:lang w:val="ru-RU"/>
        </w:rPr>
        <w:t>зовнішньому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незалежному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тестуванні</w:t>
      </w:r>
      <w:proofErr w:type="spellEnd"/>
      <w:r w:rsidRPr="00B225C2">
        <w:rPr>
          <w:rFonts w:ascii="Times New Roman" w:hAnsi="Times New Roman" w:cs="Times New Roman"/>
          <w:sz w:val="24"/>
          <w:szCs w:val="24"/>
          <w:lang w:val="ru-RU"/>
        </w:rPr>
        <w:t>.</w:t>
      </w:r>
    </w:p>
    <w:p w14:paraId="66BC08CE" w14:textId="77777777" w:rsidR="00FE116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Резу</w:t>
      </w:r>
      <w:r w:rsidR="00111089" w:rsidRPr="00B225C2">
        <w:rPr>
          <w:rFonts w:ascii="Times New Roman" w:hAnsi="Times New Roman" w:cs="Times New Roman"/>
          <w:sz w:val="24"/>
          <w:szCs w:val="24"/>
          <w:lang w:val="ru-RU"/>
        </w:rPr>
        <w:t xml:space="preserve">льтатами </w:t>
      </w:r>
      <w:proofErr w:type="spellStart"/>
      <w:r w:rsidR="00111089" w:rsidRPr="00B225C2">
        <w:rPr>
          <w:rFonts w:ascii="Times New Roman" w:hAnsi="Times New Roman" w:cs="Times New Roman"/>
          <w:sz w:val="24"/>
          <w:szCs w:val="24"/>
          <w:lang w:val="ru-RU"/>
        </w:rPr>
        <w:t>роботи</w:t>
      </w:r>
      <w:proofErr w:type="spellEnd"/>
      <w:r w:rsidR="00111089" w:rsidRPr="00B225C2">
        <w:rPr>
          <w:rFonts w:ascii="Times New Roman" w:hAnsi="Times New Roman" w:cs="Times New Roman"/>
          <w:sz w:val="24"/>
          <w:szCs w:val="24"/>
          <w:lang w:val="ru-RU"/>
        </w:rPr>
        <w:t xml:space="preserve"> </w:t>
      </w:r>
      <w:proofErr w:type="spellStart"/>
      <w:r w:rsidR="00111089" w:rsidRPr="00B225C2">
        <w:rPr>
          <w:rFonts w:ascii="Times New Roman" w:hAnsi="Times New Roman" w:cs="Times New Roman"/>
          <w:sz w:val="24"/>
          <w:szCs w:val="24"/>
          <w:lang w:val="ru-RU"/>
        </w:rPr>
        <w:t>школи</w:t>
      </w:r>
      <w:proofErr w:type="spellEnd"/>
      <w:r w:rsidR="00111089" w:rsidRPr="00B225C2">
        <w:rPr>
          <w:rFonts w:ascii="Times New Roman" w:hAnsi="Times New Roman" w:cs="Times New Roman"/>
          <w:sz w:val="24"/>
          <w:szCs w:val="24"/>
          <w:lang w:val="ru-RU"/>
        </w:rPr>
        <w:t xml:space="preserve"> 201</w:t>
      </w:r>
      <w:r w:rsidR="00030209" w:rsidRPr="00B225C2">
        <w:rPr>
          <w:rFonts w:ascii="Times New Roman" w:hAnsi="Times New Roman" w:cs="Times New Roman"/>
          <w:sz w:val="24"/>
          <w:szCs w:val="24"/>
          <w:lang w:val="ru-RU"/>
        </w:rPr>
        <w:t>8/2019</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н.р</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дають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підстави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вважати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завдання</w:t>
      </w:r>
      <w:proofErr w:type="spellEnd"/>
      <w:r w:rsidRPr="00B225C2">
        <w:rPr>
          <w:rFonts w:ascii="Times New Roman" w:hAnsi="Times New Roman" w:cs="Times New Roman"/>
          <w:sz w:val="24"/>
          <w:szCs w:val="24"/>
          <w:lang w:val="ru-RU"/>
        </w:rPr>
        <w:t xml:space="preserve"> в основному </w:t>
      </w:r>
      <w:proofErr w:type="spellStart"/>
      <w:r w:rsidRPr="00B225C2">
        <w:rPr>
          <w:rFonts w:ascii="Times New Roman" w:hAnsi="Times New Roman" w:cs="Times New Roman"/>
          <w:sz w:val="24"/>
          <w:szCs w:val="24"/>
          <w:lang w:val="ru-RU"/>
        </w:rPr>
        <w:t>вирішено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Педагогічним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колективом</w:t>
      </w:r>
      <w:proofErr w:type="spellEnd"/>
      <w:r w:rsidRPr="00B225C2">
        <w:rPr>
          <w:rFonts w:ascii="Times New Roman" w:hAnsi="Times New Roman" w:cs="Times New Roman"/>
          <w:sz w:val="24"/>
          <w:szCs w:val="24"/>
          <w:lang w:val="ru-RU"/>
        </w:rPr>
        <w:t xml:space="preserve"> проведено </w:t>
      </w:r>
      <w:proofErr w:type="spellStart"/>
      <w:r w:rsidRPr="00B225C2">
        <w:rPr>
          <w:rFonts w:ascii="Times New Roman" w:hAnsi="Times New Roman" w:cs="Times New Roman"/>
          <w:sz w:val="24"/>
          <w:szCs w:val="24"/>
          <w:lang w:val="ru-RU"/>
        </w:rPr>
        <w:t>певну</w:t>
      </w:r>
      <w:proofErr w:type="spellEnd"/>
      <w:r w:rsidRPr="00B225C2">
        <w:rPr>
          <w:rFonts w:ascii="Times New Roman" w:hAnsi="Times New Roman" w:cs="Times New Roman"/>
          <w:sz w:val="24"/>
          <w:szCs w:val="24"/>
          <w:lang w:val="ru-RU"/>
        </w:rPr>
        <w:t xml:space="preserve"> роботу </w:t>
      </w:r>
      <w:proofErr w:type="spellStart"/>
      <w:r w:rsidRPr="00B225C2">
        <w:rPr>
          <w:rFonts w:ascii="Times New Roman" w:hAnsi="Times New Roman" w:cs="Times New Roman"/>
          <w:sz w:val="24"/>
          <w:szCs w:val="24"/>
          <w:lang w:val="ru-RU"/>
        </w:rPr>
        <w:t>щодо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збереження</w:t>
      </w:r>
      <w:proofErr w:type="spellEnd"/>
      <w:r w:rsidRPr="00B225C2">
        <w:rPr>
          <w:rFonts w:ascii="Times New Roman" w:hAnsi="Times New Roman" w:cs="Times New Roman"/>
          <w:sz w:val="24"/>
          <w:szCs w:val="24"/>
          <w:lang w:val="ru-RU"/>
        </w:rPr>
        <w:t xml:space="preserve"> й </w:t>
      </w:r>
      <w:proofErr w:type="spellStart"/>
      <w:r w:rsidRPr="00B225C2">
        <w:rPr>
          <w:rFonts w:ascii="Times New Roman" w:hAnsi="Times New Roman" w:cs="Times New Roman"/>
          <w:sz w:val="24"/>
          <w:szCs w:val="24"/>
          <w:lang w:val="ru-RU"/>
        </w:rPr>
        <w:t>розвитку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шкільної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мережі</w:t>
      </w:r>
      <w:proofErr w:type="spellEnd"/>
      <w:r w:rsidRPr="00B225C2">
        <w:rPr>
          <w:rFonts w:ascii="Times New Roman" w:hAnsi="Times New Roman" w:cs="Times New Roman"/>
          <w:sz w:val="24"/>
          <w:szCs w:val="24"/>
          <w:lang w:val="ru-RU"/>
        </w:rPr>
        <w:t xml:space="preserve">. </w:t>
      </w:r>
    </w:p>
    <w:p w14:paraId="56AAA6AB" w14:textId="77777777" w:rsidR="00FE1164" w:rsidRPr="00B225C2" w:rsidRDefault="00FE1164" w:rsidP="00DF67E4">
      <w:pPr>
        <w:spacing w:after="0" w:line="240" w:lineRule="auto"/>
        <w:jc w:val="both"/>
        <w:rPr>
          <w:rFonts w:ascii="Times New Roman" w:eastAsia="MS Mincho" w:hAnsi="Times New Roman" w:cs="Times New Roman"/>
          <w:b/>
          <w:bCs/>
          <w:sz w:val="24"/>
          <w:szCs w:val="24"/>
          <w:lang w:eastAsia="ru-RU"/>
        </w:rPr>
      </w:pPr>
      <w:r w:rsidRPr="00B225C2">
        <w:rPr>
          <w:rFonts w:ascii="Times New Roman" w:eastAsia="MS Mincho" w:hAnsi="Times New Roman" w:cs="Times New Roman"/>
          <w:b/>
          <w:bCs/>
          <w:sz w:val="24"/>
          <w:szCs w:val="24"/>
          <w:lang w:eastAsia="ru-RU"/>
        </w:rPr>
        <w:t>МЕРЕЖА</w:t>
      </w:r>
    </w:p>
    <w:p w14:paraId="6BC8D42C" w14:textId="77777777" w:rsidR="00FE1164" w:rsidRPr="00B225C2" w:rsidRDefault="00FE1164" w:rsidP="00DF67E4">
      <w:pPr>
        <w:spacing w:after="0" w:line="240" w:lineRule="auto"/>
        <w:jc w:val="both"/>
        <w:rPr>
          <w:rFonts w:ascii="Times New Roman" w:eastAsia="MS Mincho" w:hAnsi="Times New Roman" w:cs="Times New Roman"/>
          <w:b/>
          <w:bCs/>
          <w:sz w:val="24"/>
          <w:szCs w:val="24"/>
          <w:lang w:eastAsia="ru-RU"/>
        </w:rPr>
      </w:pPr>
      <w:r w:rsidRPr="00B225C2">
        <w:rPr>
          <w:rFonts w:ascii="Times New Roman" w:eastAsia="MS Mincho" w:hAnsi="Times New Roman" w:cs="Times New Roman"/>
          <w:b/>
          <w:bCs/>
          <w:sz w:val="24"/>
          <w:szCs w:val="24"/>
          <w:lang w:eastAsia="ru-RU"/>
        </w:rPr>
        <w:t>класів Олексіїв</w:t>
      </w:r>
      <w:r w:rsidR="00030209" w:rsidRPr="00B225C2">
        <w:rPr>
          <w:rFonts w:ascii="Times New Roman" w:eastAsia="MS Mincho" w:hAnsi="Times New Roman" w:cs="Times New Roman"/>
          <w:b/>
          <w:bCs/>
          <w:sz w:val="24"/>
          <w:szCs w:val="24"/>
          <w:lang w:eastAsia="ru-RU"/>
        </w:rPr>
        <w:t>ської  ЗОШ І-ІІІ ступенів у 2018/2019</w:t>
      </w:r>
      <w:r w:rsidRPr="00B225C2">
        <w:rPr>
          <w:rFonts w:ascii="Times New Roman" w:eastAsia="MS Mincho" w:hAnsi="Times New Roman" w:cs="Times New Roman"/>
          <w:b/>
          <w:bCs/>
          <w:sz w:val="24"/>
          <w:szCs w:val="24"/>
          <w:lang w:eastAsia="ru-RU"/>
        </w:rPr>
        <w:t xml:space="preserve"> </w:t>
      </w:r>
      <w:proofErr w:type="spellStart"/>
      <w:r w:rsidRPr="00B225C2">
        <w:rPr>
          <w:rFonts w:ascii="Times New Roman" w:eastAsia="MS Mincho" w:hAnsi="Times New Roman" w:cs="Times New Roman"/>
          <w:b/>
          <w:bCs/>
          <w:sz w:val="24"/>
          <w:szCs w:val="24"/>
          <w:lang w:eastAsia="ru-RU"/>
        </w:rPr>
        <w:t>н.р</w:t>
      </w:r>
      <w:proofErr w:type="spellEnd"/>
      <w:r w:rsidRPr="00B225C2">
        <w:rPr>
          <w:rFonts w:ascii="Times New Roman" w:eastAsia="MS Mincho" w:hAnsi="Times New Roman" w:cs="Times New Roman"/>
          <w:b/>
          <w:bCs/>
          <w:sz w:val="24"/>
          <w:szCs w:val="24"/>
          <w:lang w:eastAsia="ru-RU"/>
        </w:rPr>
        <w:t>. становила</w:t>
      </w:r>
      <w:r w:rsidR="00030209" w:rsidRPr="00B225C2">
        <w:rPr>
          <w:rFonts w:ascii="Times New Roman" w:eastAsia="MS Mincho" w:hAnsi="Times New Roman" w:cs="Times New Roman"/>
          <w:b/>
          <w:bCs/>
          <w:sz w:val="24"/>
          <w:szCs w:val="24"/>
          <w:lang w:eastAsia="ru-RU"/>
        </w:rPr>
        <w:t xml:space="preserve">  01.09.2018</w:t>
      </w:r>
      <w:r w:rsidR="00127F96" w:rsidRPr="00B225C2">
        <w:rPr>
          <w:rFonts w:ascii="Times New Roman" w:eastAsia="MS Mincho" w:hAnsi="Times New Roman" w:cs="Times New Roman"/>
          <w:b/>
          <w:bCs/>
          <w:sz w:val="24"/>
          <w:szCs w:val="24"/>
          <w:lang w:eastAsia="ru-RU"/>
        </w:rPr>
        <w:t xml:space="preserve"> року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775"/>
        <w:gridCol w:w="774"/>
        <w:gridCol w:w="773"/>
        <w:gridCol w:w="775"/>
        <w:gridCol w:w="774"/>
        <w:gridCol w:w="775"/>
        <w:gridCol w:w="774"/>
        <w:gridCol w:w="774"/>
        <w:gridCol w:w="774"/>
        <w:gridCol w:w="775"/>
        <w:gridCol w:w="775"/>
      </w:tblGrid>
      <w:tr w:rsidR="00FE1164" w:rsidRPr="00B225C2" w14:paraId="00923CEB" w14:textId="77777777" w:rsidTr="005E2143">
        <w:tc>
          <w:tcPr>
            <w:tcW w:w="1086" w:type="dxa"/>
          </w:tcPr>
          <w:p w14:paraId="128084F6"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Клас</w:t>
            </w:r>
            <w:proofErr w:type="spellEnd"/>
          </w:p>
        </w:tc>
        <w:tc>
          <w:tcPr>
            <w:tcW w:w="778" w:type="dxa"/>
          </w:tcPr>
          <w:p w14:paraId="67799746"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w:t>
            </w:r>
          </w:p>
        </w:tc>
        <w:tc>
          <w:tcPr>
            <w:tcW w:w="778" w:type="dxa"/>
          </w:tcPr>
          <w:p w14:paraId="3EAD4454"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w:t>
            </w:r>
          </w:p>
        </w:tc>
        <w:tc>
          <w:tcPr>
            <w:tcW w:w="778" w:type="dxa"/>
          </w:tcPr>
          <w:p w14:paraId="18231393"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3</w:t>
            </w:r>
          </w:p>
        </w:tc>
        <w:tc>
          <w:tcPr>
            <w:tcW w:w="779" w:type="dxa"/>
          </w:tcPr>
          <w:p w14:paraId="14B2A5B4"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4</w:t>
            </w:r>
          </w:p>
        </w:tc>
        <w:tc>
          <w:tcPr>
            <w:tcW w:w="779" w:type="dxa"/>
          </w:tcPr>
          <w:p w14:paraId="248B9FD1"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5</w:t>
            </w:r>
          </w:p>
        </w:tc>
        <w:tc>
          <w:tcPr>
            <w:tcW w:w="779" w:type="dxa"/>
          </w:tcPr>
          <w:p w14:paraId="1B7EDBF6"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6</w:t>
            </w:r>
          </w:p>
        </w:tc>
        <w:tc>
          <w:tcPr>
            <w:tcW w:w="779" w:type="dxa"/>
          </w:tcPr>
          <w:p w14:paraId="6CC92755"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7</w:t>
            </w:r>
          </w:p>
        </w:tc>
        <w:tc>
          <w:tcPr>
            <w:tcW w:w="779" w:type="dxa"/>
          </w:tcPr>
          <w:p w14:paraId="7BF6E634"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8</w:t>
            </w:r>
          </w:p>
        </w:tc>
        <w:tc>
          <w:tcPr>
            <w:tcW w:w="779" w:type="dxa"/>
          </w:tcPr>
          <w:p w14:paraId="49EA62AF"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9</w:t>
            </w:r>
          </w:p>
        </w:tc>
        <w:tc>
          <w:tcPr>
            <w:tcW w:w="779" w:type="dxa"/>
          </w:tcPr>
          <w:p w14:paraId="3FD8AEEA"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10</w:t>
            </w:r>
          </w:p>
        </w:tc>
        <w:tc>
          <w:tcPr>
            <w:tcW w:w="779" w:type="dxa"/>
          </w:tcPr>
          <w:p w14:paraId="76BB0A97"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11</w:t>
            </w:r>
          </w:p>
        </w:tc>
      </w:tr>
      <w:tr w:rsidR="00FE1164" w:rsidRPr="00B225C2" w14:paraId="0FDD9534" w14:textId="77777777" w:rsidTr="005E2143">
        <w:tc>
          <w:tcPr>
            <w:tcW w:w="1086" w:type="dxa"/>
          </w:tcPr>
          <w:p w14:paraId="0537B2CE" w14:textId="77777777" w:rsidR="00FE1164" w:rsidRPr="00B225C2" w:rsidRDefault="00FE1164"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К-</w:t>
            </w:r>
            <w:proofErr w:type="spellStart"/>
            <w:r w:rsidRPr="00B225C2">
              <w:rPr>
                <w:rFonts w:ascii="Times New Roman" w:eastAsia="MS Mincho" w:hAnsi="Times New Roman" w:cs="Times New Roman"/>
                <w:b/>
                <w:sz w:val="24"/>
                <w:szCs w:val="24"/>
                <w:lang w:val="ru-RU" w:eastAsia="ru-RU"/>
              </w:rPr>
              <w:t>стьучнів</w:t>
            </w:r>
            <w:proofErr w:type="spellEnd"/>
          </w:p>
        </w:tc>
        <w:tc>
          <w:tcPr>
            <w:tcW w:w="778" w:type="dxa"/>
          </w:tcPr>
          <w:p w14:paraId="44D33B7D"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10</w:t>
            </w:r>
          </w:p>
        </w:tc>
        <w:tc>
          <w:tcPr>
            <w:tcW w:w="778" w:type="dxa"/>
          </w:tcPr>
          <w:p w14:paraId="769E07A7" w14:textId="77777777" w:rsidR="00FE1164" w:rsidRPr="00B225C2" w:rsidRDefault="000F5817" w:rsidP="00DF67E4">
            <w:pPr>
              <w:spacing w:after="0" w:line="240" w:lineRule="auto"/>
              <w:jc w:val="both"/>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6</w:t>
            </w:r>
          </w:p>
        </w:tc>
        <w:tc>
          <w:tcPr>
            <w:tcW w:w="778" w:type="dxa"/>
          </w:tcPr>
          <w:p w14:paraId="27987912"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9</w:t>
            </w:r>
          </w:p>
        </w:tc>
        <w:tc>
          <w:tcPr>
            <w:tcW w:w="779" w:type="dxa"/>
          </w:tcPr>
          <w:p w14:paraId="1F69747E"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10</w:t>
            </w:r>
          </w:p>
        </w:tc>
        <w:tc>
          <w:tcPr>
            <w:tcW w:w="779" w:type="dxa"/>
          </w:tcPr>
          <w:p w14:paraId="2BA6CE28"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9</w:t>
            </w:r>
          </w:p>
        </w:tc>
        <w:tc>
          <w:tcPr>
            <w:tcW w:w="779" w:type="dxa"/>
          </w:tcPr>
          <w:p w14:paraId="393F99D7"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13</w:t>
            </w:r>
          </w:p>
        </w:tc>
        <w:tc>
          <w:tcPr>
            <w:tcW w:w="779" w:type="dxa"/>
          </w:tcPr>
          <w:p w14:paraId="57FDA79E" w14:textId="77777777" w:rsidR="00FE1164" w:rsidRPr="00B225C2" w:rsidRDefault="00B61ACA"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7</w:t>
            </w:r>
          </w:p>
        </w:tc>
        <w:tc>
          <w:tcPr>
            <w:tcW w:w="779" w:type="dxa"/>
          </w:tcPr>
          <w:p w14:paraId="3914426C" w14:textId="77777777" w:rsidR="00FE1164" w:rsidRPr="00B225C2" w:rsidRDefault="00163A1C"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7</w:t>
            </w:r>
          </w:p>
        </w:tc>
        <w:tc>
          <w:tcPr>
            <w:tcW w:w="779" w:type="dxa"/>
          </w:tcPr>
          <w:p w14:paraId="594503E5" w14:textId="77777777" w:rsidR="00FE1164" w:rsidRPr="00B225C2" w:rsidRDefault="000F5817" w:rsidP="00DF67E4">
            <w:pPr>
              <w:spacing w:after="0" w:line="240" w:lineRule="auto"/>
              <w:jc w:val="both"/>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9</w:t>
            </w:r>
          </w:p>
        </w:tc>
        <w:tc>
          <w:tcPr>
            <w:tcW w:w="779" w:type="dxa"/>
          </w:tcPr>
          <w:p w14:paraId="47B36027" w14:textId="77777777" w:rsidR="00FE1164" w:rsidRPr="00B225C2" w:rsidRDefault="0011204D" w:rsidP="00DF67E4">
            <w:pPr>
              <w:spacing w:after="0" w:line="240" w:lineRule="auto"/>
              <w:jc w:val="both"/>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8</w:t>
            </w:r>
          </w:p>
        </w:tc>
        <w:tc>
          <w:tcPr>
            <w:tcW w:w="779" w:type="dxa"/>
          </w:tcPr>
          <w:p w14:paraId="477C8A97" w14:textId="77777777" w:rsidR="00FE1164" w:rsidRPr="00B225C2" w:rsidRDefault="000F5817" w:rsidP="00DF67E4">
            <w:pPr>
              <w:spacing w:after="0" w:line="240" w:lineRule="auto"/>
              <w:jc w:val="both"/>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10</w:t>
            </w:r>
          </w:p>
        </w:tc>
      </w:tr>
    </w:tbl>
    <w:p w14:paraId="42B1B745" w14:textId="77777777" w:rsidR="00127F96" w:rsidRPr="00B225C2" w:rsidRDefault="00127F96" w:rsidP="00DF67E4">
      <w:pPr>
        <w:spacing w:after="0" w:line="240" w:lineRule="auto"/>
        <w:jc w:val="both"/>
        <w:rPr>
          <w:rFonts w:ascii="Times New Roman" w:hAnsi="Times New Roman" w:cs="Times New Roman"/>
          <w:b/>
          <w:sz w:val="24"/>
          <w:szCs w:val="24"/>
        </w:rPr>
      </w:pPr>
    </w:p>
    <w:p w14:paraId="36D0A191" w14:textId="77777777" w:rsidR="00520054" w:rsidRPr="00B225C2" w:rsidRDefault="00520054" w:rsidP="00DF67E4">
      <w:pPr>
        <w:spacing w:after="0" w:line="240" w:lineRule="auto"/>
        <w:jc w:val="both"/>
        <w:rPr>
          <w:rFonts w:ascii="Times New Roman" w:hAnsi="Times New Roman" w:cs="Times New Roman"/>
          <w:i/>
          <w:sz w:val="24"/>
          <w:szCs w:val="24"/>
        </w:rPr>
      </w:pPr>
      <w:r w:rsidRPr="00B225C2">
        <w:rPr>
          <w:rFonts w:ascii="Times New Roman" w:hAnsi="Times New Roman" w:cs="Times New Roman"/>
          <w:b/>
          <w:sz w:val="24"/>
          <w:szCs w:val="24"/>
        </w:rPr>
        <w:t>1.2.</w:t>
      </w:r>
      <w:r w:rsidRPr="00B225C2">
        <w:rPr>
          <w:rFonts w:ascii="Times New Roman" w:hAnsi="Times New Roman" w:cs="Times New Roman"/>
          <w:b/>
          <w:sz w:val="24"/>
          <w:szCs w:val="24"/>
        </w:rPr>
        <w:tab/>
      </w:r>
      <w:r w:rsidRPr="00B225C2">
        <w:rPr>
          <w:rFonts w:ascii="Times New Roman" w:hAnsi="Times New Roman" w:cs="Times New Roman"/>
          <w:b/>
          <w:i/>
          <w:sz w:val="24"/>
          <w:szCs w:val="24"/>
        </w:rPr>
        <w:t>Виконання функціональних обов'язків щодо забезпечення обов'язкової загальної середньої освіти</w:t>
      </w:r>
      <w:r w:rsidRPr="00B225C2">
        <w:rPr>
          <w:rFonts w:ascii="Times New Roman" w:hAnsi="Times New Roman" w:cs="Times New Roman"/>
          <w:i/>
          <w:sz w:val="24"/>
          <w:szCs w:val="24"/>
        </w:rPr>
        <w:t>.</w:t>
      </w:r>
    </w:p>
    <w:p w14:paraId="7CD306CC" w14:textId="77777777" w:rsidR="00520054" w:rsidRPr="00B225C2" w:rsidRDefault="00520054"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lastRenderedPageBreak/>
        <w:t>Робота школи з питань обліку дітей і</w:t>
      </w:r>
      <w:r w:rsidR="00030209" w:rsidRPr="00B225C2">
        <w:rPr>
          <w:rFonts w:ascii="Times New Roman" w:hAnsi="Times New Roman" w:cs="Times New Roman"/>
          <w:sz w:val="24"/>
          <w:szCs w:val="24"/>
        </w:rPr>
        <w:t xml:space="preserve"> підлітків шкільного віку в 2018/2019</w:t>
      </w:r>
      <w:r w:rsidRPr="00B225C2">
        <w:rPr>
          <w:rFonts w:ascii="Times New Roman" w:hAnsi="Times New Roman" w:cs="Times New Roman"/>
          <w:sz w:val="24"/>
          <w:szCs w:val="24"/>
        </w:rPr>
        <w:t xml:space="preserve"> </w:t>
      </w:r>
      <w:proofErr w:type="spellStart"/>
      <w:r w:rsidRPr="00B225C2">
        <w:rPr>
          <w:rFonts w:ascii="Times New Roman" w:hAnsi="Times New Roman" w:cs="Times New Roman"/>
          <w:sz w:val="24"/>
          <w:szCs w:val="24"/>
        </w:rPr>
        <w:t>н.р</w:t>
      </w:r>
      <w:proofErr w:type="spellEnd"/>
      <w:r w:rsidRPr="00B225C2">
        <w:rPr>
          <w:rFonts w:ascii="Times New Roman" w:hAnsi="Times New Roman" w:cs="Times New Roman"/>
          <w:sz w:val="24"/>
          <w:szCs w:val="24"/>
        </w:rPr>
        <w:t>. передбачала створення умов для отримання кожною дитиною повної загальної середньої освіти. Роботи з обліку руху учнів ведеться згідно з Рекомендаціями</w:t>
      </w:r>
      <w:r w:rsidR="00127F96" w:rsidRPr="00B225C2">
        <w:rPr>
          <w:rFonts w:ascii="Times New Roman" w:hAnsi="Times New Roman" w:cs="Times New Roman"/>
          <w:sz w:val="24"/>
          <w:szCs w:val="24"/>
        </w:rPr>
        <w:t xml:space="preserve">  </w:t>
      </w:r>
      <w:r w:rsidRPr="00B225C2">
        <w:rPr>
          <w:rFonts w:ascii="Times New Roman" w:hAnsi="Times New Roman" w:cs="Times New Roman"/>
          <w:sz w:val="24"/>
          <w:szCs w:val="24"/>
        </w:rPr>
        <w:t>щодо порядку роботи загальноосвітніх навчальних закладів з обліку руху учнів та ведення алфавітної книги, рух учнів оформляється своєчасно за заявами батьків.</w:t>
      </w:r>
    </w:p>
    <w:p w14:paraId="46B8B91E"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Педагогічним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колективом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здійснюється</w:t>
      </w:r>
      <w:proofErr w:type="spellEnd"/>
      <w:r w:rsidRPr="00B225C2">
        <w:rPr>
          <w:rFonts w:ascii="Times New Roman" w:hAnsi="Times New Roman" w:cs="Times New Roman"/>
          <w:sz w:val="24"/>
          <w:szCs w:val="24"/>
          <w:lang w:val="ru-RU"/>
        </w:rPr>
        <w:t xml:space="preserve"> контроль за </w:t>
      </w:r>
      <w:proofErr w:type="spellStart"/>
      <w:r w:rsidRPr="00B225C2">
        <w:rPr>
          <w:rFonts w:ascii="Times New Roman" w:hAnsi="Times New Roman" w:cs="Times New Roman"/>
          <w:sz w:val="24"/>
          <w:szCs w:val="24"/>
          <w:lang w:val="ru-RU"/>
        </w:rPr>
        <w:t>працевлаштуванням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випускників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37A29B3A"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На </w:t>
      </w:r>
      <w:proofErr w:type="spellStart"/>
      <w:r w:rsidRPr="00B225C2">
        <w:rPr>
          <w:rFonts w:ascii="Times New Roman" w:hAnsi="Times New Roman" w:cs="Times New Roman"/>
          <w:sz w:val="24"/>
          <w:szCs w:val="24"/>
          <w:lang w:val="ru-RU"/>
        </w:rPr>
        <w:t>виконання</w:t>
      </w:r>
      <w:proofErr w:type="spellEnd"/>
      <w:r w:rsidRPr="00B225C2">
        <w:rPr>
          <w:rFonts w:ascii="Times New Roman" w:hAnsi="Times New Roman" w:cs="Times New Roman"/>
          <w:sz w:val="24"/>
          <w:szCs w:val="24"/>
          <w:lang w:val="ru-RU"/>
        </w:rPr>
        <w:t xml:space="preserve"> ст</w:t>
      </w:r>
      <w:r w:rsidR="00FE1164" w:rsidRPr="00B225C2">
        <w:rPr>
          <w:rFonts w:ascii="Times New Roman" w:hAnsi="Times New Roman" w:cs="Times New Roman"/>
          <w:sz w:val="24"/>
          <w:szCs w:val="24"/>
          <w:lang w:val="ru-RU"/>
        </w:rPr>
        <w:t xml:space="preserve">. 53 </w:t>
      </w:r>
      <w:proofErr w:type="spellStart"/>
      <w:r w:rsidR="00FE1164" w:rsidRPr="00B225C2">
        <w:rPr>
          <w:rFonts w:ascii="Times New Roman" w:hAnsi="Times New Roman" w:cs="Times New Roman"/>
          <w:sz w:val="24"/>
          <w:szCs w:val="24"/>
          <w:lang w:val="ru-RU"/>
        </w:rPr>
        <w:t>Конституції</w:t>
      </w:r>
      <w:proofErr w:type="spellEnd"/>
      <w:r w:rsidR="00FE1164" w:rsidRPr="00B225C2">
        <w:rPr>
          <w:rFonts w:ascii="Times New Roman" w:hAnsi="Times New Roman" w:cs="Times New Roman"/>
          <w:sz w:val="24"/>
          <w:szCs w:val="24"/>
          <w:lang w:val="ru-RU"/>
        </w:rPr>
        <w:t xml:space="preserve"> </w:t>
      </w:r>
      <w:proofErr w:type="spellStart"/>
      <w:r w:rsidR="00FE1164" w:rsidRPr="00B225C2">
        <w:rPr>
          <w:rFonts w:ascii="Times New Roman" w:hAnsi="Times New Roman" w:cs="Times New Roman"/>
          <w:sz w:val="24"/>
          <w:szCs w:val="24"/>
          <w:lang w:val="ru-RU"/>
        </w:rPr>
        <w:t>України</w:t>
      </w:r>
      <w:proofErr w:type="spellEnd"/>
      <w:r w:rsidR="00FE1164"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Закону </w:t>
      </w:r>
      <w:proofErr w:type="spellStart"/>
      <w:r w:rsidRPr="00B225C2">
        <w:rPr>
          <w:rFonts w:ascii="Times New Roman" w:hAnsi="Times New Roman" w:cs="Times New Roman"/>
          <w:sz w:val="24"/>
          <w:szCs w:val="24"/>
          <w:lang w:val="ru-RU"/>
        </w:rPr>
        <w:t>України</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освіту</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частині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здобуття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молоддю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повної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загальної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середньої</w:t>
      </w:r>
      <w:proofErr w:type="spellEnd"/>
      <w:r w:rsidRPr="00B225C2">
        <w:rPr>
          <w:rFonts w:ascii="Times New Roman" w:hAnsi="Times New Roman" w:cs="Times New Roman"/>
          <w:sz w:val="24"/>
          <w:szCs w:val="24"/>
          <w:lang w:val="ru-RU"/>
        </w:rPr>
        <w:t xml:space="preserve"> освіти та </w:t>
      </w:r>
      <w:proofErr w:type="spellStart"/>
      <w:r w:rsidRPr="00B225C2">
        <w:rPr>
          <w:rFonts w:ascii="Times New Roman" w:hAnsi="Times New Roman" w:cs="Times New Roman"/>
          <w:sz w:val="24"/>
          <w:szCs w:val="24"/>
          <w:lang w:val="ru-RU"/>
        </w:rPr>
        <w:t>працевлаштув</w:t>
      </w:r>
      <w:r w:rsidR="00030209" w:rsidRPr="00B225C2">
        <w:rPr>
          <w:rFonts w:ascii="Times New Roman" w:hAnsi="Times New Roman" w:cs="Times New Roman"/>
          <w:sz w:val="24"/>
          <w:szCs w:val="24"/>
          <w:lang w:val="ru-RU"/>
        </w:rPr>
        <w:t>ання</w:t>
      </w:r>
      <w:proofErr w:type="spellEnd"/>
      <w:r w:rsidR="00030209" w:rsidRPr="00B225C2">
        <w:rPr>
          <w:rFonts w:ascii="Times New Roman" w:hAnsi="Times New Roman" w:cs="Times New Roman"/>
          <w:sz w:val="24"/>
          <w:szCs w:val="24"/>
          <w:lang w:val="ru-RU"/>
        </w:rPr>
        <w:t xml:space="preserve"> </w:t>
      </w:r>
      <w:proofErr w:type="spellStart"/>
      <w:r w:rsidR="00030209" w:rsidRPr="00B225C2">
        <w:rPr>
          <w:rFonts w:ascii="Times New Roman" w:hAnsi="Times New Roman" w:cs="Times New Roman"/>
          <w:sz w:val="24"/>
          <w:szCs w:val="24"/>
          <w:lang w:val="ru-RU"/>
        </w:rPr>
        <w:t>випускників</w:t>
      </w:r>
      <w:proofErr w:type="spellEnd"/>
      <w:r w:rsidR="00030209" w:rsidRPr="00B225C2">
        <w:rPr>
          <w:rFonts w:ascii="Times New Roman" w:hAnsi="Times New Roman" w:cs="Times New Roman"/>
          <w:sz w:val="24"/>
          <w:szCs w:val="24"/>
          <w:lang w:val="ru-RU"/>
        </w:rPr>
        <w:t xml:space="preserve"> 9-го</w:t>
      </w:r>
      <w:r w:rsidR="002A58D1" w:rsidRPr="00B225C2">
        <w:rPr>
          <w:rFonts w:ascii="Times New Roman" w:hAnsi="Times New Roman" w:cs="Times New Roman"/>
          <w:sz w:val="24"/>
          <w:szCs w:val="24"/>
          <w:lang w:val="ru-RU"/>
        </w:rPr>
        <w:t>, 11</w:t>
      </w:r>
      <w:r w:rsidR="00030209" w:rsidRPr="00B225C2">
        <w:rPr>
          <w:rFonts w:ascii="Times New Roman" w:hAnsi="Times New Roman" w:cs="Times New Roman"/>
          <w:sz w:val="24"/>
          <w:szCs w:val="24"/>
          <w:lang w:val="ru-RU"/>
        </w:rPr>
        <w:t>-го</w:t>
      </w:r>
      <w:r w:rsidR="002A58D1" w:rsidRPr="00B225C2">
        <w:rPr>
          <w:rFonts w:ascii="Times New Roman" w:hAnsi="Times New Roman" w:cs="Times New Roman"/>
          <w:sz w:val="24"/>
          <w:szCs w:val="24"/>
          <w:lang w:val="ru-RU"/>
        </w:rPr>
        <w:t xml:space="preserve"> </w:t>
      </w:r>
      <w:proofErr w:type="spellStart"/>
      <w:r w:rsidR="002A58D1" w:rsidRPr="00B225C2">
        <w:rPr>
          <w:rFonts w:ascii="Times New Roman" w:hAnsi="Times New Roman" w:cs="Times New Roman"/>
          <w:sz w:val="24"/>
          <w:szCs w:val="24"/>
          <w:lang w:val="ru-RU"/>
        </w:rPr>
        <w:t>класів</w:t>
      </w:r>
      <w:proofErr w:type="spellEnd"/>
      <w:r w:rsidR="002A58D1"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 xml:space="preserve"> </w:t>
      </w:r>
      <w:proofErr w:type="spellStart"/>
      <w:r w:rsidR="002A58D1" w:rsidRPr="00B225C2">
        <w:rPr>
          <w:rFonts w:ascii="Times New Roman" w:hAnsi="Times New Roman" w:cs="Times New Roman"/>
          <w:sz w:val="24"/>
          <w:szCs w:val="24"/>
          <w:lang w:val="ru-RU"/>
        </w:rPr>
        <w:t>П</w:t>
      </w:r>
      <w:r w:rsidRPr="00B225C2">
        <w:rPr>
          <w:rFonts w:ascii="Times New Roman" w:hAnsi="Times New Roman" w:cs="Times New Roman"/>
          <w:sz w:val="24"/>
          <w:szCs w:val="24"/>
          <w:lang w:val="ru-RU"/>
        </w:rPr>
        <w:t>роводилася</w:t>
      </w:r>
      <w:proofErr w:type="spellEnd"/>
      <w:r w:rsidRPr="00B225C2">
        <w:rPr>
          <w:rFonts w:ascii="Times New Roman" w:hAnsi="Times New Roman" w:cs="Times New Roman"/>
          <w:sz w:val="24"/>
          <w:szCs w:val="24"/>
          <w:lang w:val="ru-RU"/>
        </w:rPr>
        <w:t xml:space="preserve"> </w:t>
      </w:r>
      <w:r w:rsidR="002A58D1" w:rsidRPr="00B225C2">
        <w:rPr>
          <w:rFonts w:ascii="Times New Roman" w:hAnsi="Times New Roman" w:cs="Times New Roman"/>
          <w:sz w:val="24"/>
          <w:szCs w:val="24"/>
          <w:lang w:val="ru-RU"/>
        </w:rPr>
        <w:t xml:space="preserve">робота </w:t>
      </w:r>
      <w:r w:rsidRPr="00B225C2">
        <w:rPr>
          <w:rFonts w:ascii="Times New Roman" w:hAnsi="Times New Roman" w:cs="Times New Roman"/>
          <w:sz w:val="24"/>
          <w:szCs w:val="24"/>
          <w:lang w:val="ru-RU"/>
        </w:rPr>
        <w:t xml:space="preserve">як з </w:t>
      </w:r>
      <w:proofErr w:type="spellStart"/>
      <w:r w:rsidRPr="00B225C2">
        <w:rPr>
          <w:rFonts w:ascii="Times New Roman" w:hAnsi="Times New Roman" w:cs="Times New Roman"/>
          <w:sz w:val="24"/>
          <w:szCs w:val="24"/>
          <w:lang w:val="ru-RU"/>
        </w:rPr>
        <w:t>учнями</w:t>
      </w:r>
      <w:proofErr w:type="spellEnd"/>
      <w:r w:rsidRPr="00B225C2">
        <w:rPr>
          <w:rFonts w:ascii="Times New Roman" w:hAnsi="Times New Roman" w:cs="Times New Roman"/>
          <w:sz w:val="24"/>
          <w:szCs w:val="24"/>
          <w:lang w:val="ru-RU"/>
        </w:rPr>
        <w:t>, так і з батьками:</w:t>
      </w:r>
    </w:p>
    <w:p w14:paraId="7429C60D" w14:textId="77777777" w:rsidR="00520054" w:rsidRPr="00B225C2" w:rsidRDefault="002A58D1"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00520054" w:rsidRPr="00B225C2">
        <w:rPr>
          <w:rFonts w:ascii="Times New Roman" w:hAnsi="Times New Roman" w:cs="Times New Roman"/>
          <w:sz w:val="24"/>
          <w:szCs w:val="24"/>
          <w:lang w:val="ru-RU"/>
        </w:rPr>
        <w:t xml:space="preserve">заклад </w:t>
      </w:r>
      <w:proofErr w:type="spellStart"/>
      <w:r w:rsidR="00520054" w:rsidRPr="00B225C2">
        <w:rPr>
          <w:rFonts w:ascii="Times New Roman" w:hAnsi="Times New Roman" w:cs="Times New Roman"/>
          <w:sz w:val="24"/>
          <w:szCs w:val="24"/>
          <w:lang w:val="ru-RU"/>
        </w:rPr>
        <w:t>забезпечений</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законодавчими</w:t>
      </w:r>
      <w:proofErr w:type="spellEnd"/>
      <w:r w:rsidR="00520054" w:rsidRPr="00B225C2">
        <w:rPr>
          <w:rFonts w:ascii="Times New Roman" w:hAnsi="Times New Roman" w:cs="Times New Roman"/>
          <w:sz w:val="24"/>
          <w:szCs w:val="24"/>
          <w:lang w:val="ru-RU"/>
        </w:rPr>
        <w:t xml:space="preserve"> та </w:t>
      </w:r>
      <w:proofErr w:type="spellStart"/>
      <w:r w:rsidR="00520054" w:rsidRPr="00B225C2">
        <w:rPr>
          <w:rFonts w:ascii="Times New Roman" w:hAnsi="Times New Roman" w:cs="Times New Roman"/>
          <w:sz w:val="24"/>
          <w:szCs w:val="24"/>
          <w:lang w:val="ru-RU"/>
        </w:rPr>
        <w:t>нормативними</w:t>
      </w:r>
      <w:proofErr w:type="spellEnd"/>
      <w:r w:rsidR="00520054" w:rsidRPr="00B225C2">
        <w:rPr>
          <w:rFonts w:ascii="Times New Roman" w:hAnsi="Times New Roman" w:cs="Times New Roman"/>
          <w:sz w:val="24"/>
          <w:szCs w:val="24"/>
          <w:lang w:val="ru-RU"/>
        </w:rPr>
        <w:t xml:space="preserve"> документами, </w:t>
      </w:r>
      <w:proofErr w:type="spellStart"/>
      <w:r w:rsidR="00520054" w:rsidRPr="00B225C2">
        <w:rPr>
          <w:rFonts w:ascii="Times New Roman" w:hAnsi="Times New Roman" w:cs="Times New Roman"/>
          <w:sz w:val="24"/>
          <w:szCs w:val="24"/>
          <w:lang w:val="ru-RU"/>
        </w:rPr>
        <w:t>передбачаючими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обов’язкову</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повну</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загальну</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середню</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освіту</w:t>
      </w:r>
      <w:proofErr w:type="spellEnd"/>
      <w:r w:rsidR="00520054" w:rsidRPr="00B225C2">
        <w:rPr>
          <w:rFonts w:ascii="Times New Roman" w:hAnsi="Times New Roman" w:cs="Times New Roman"/>
          <w:sz w:val="24"/>
          <w:szCs w:val="24"/>
          <w:lang w:val="ru-RU"/>
        </w:rPr>
        <w:t>;</w:t>
      </w:r>
    </w:p>
    <w:p w14:paraId="019FD398" w14:textId="77777777" w:rsidR="00520054" w:rsidRPr="00B225C2" w:rsidRDefault="002A58D1"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proofErr w:type="spellStart"/>
      <w:r w:rsidR="00520054" w:rsidRPr="00B225C2">
        <w:rPr>
          <w:rFonts w:ascii="Times New Roman" w:hAnsi="Times New Roman" w:cs="Times New Roman"/>
          <w:sz w:val="24"/>
          <w:szCs w:val="24"/>
          <w:lang w:val="ru-RU"/>
        </w:rPr>
        <w:t>під</w:t>
      </w:r>
      <w:proofErr w:type="spellEnd"/>
      <w:r w:rsidR="00520054" w:rsidRPr="00B225C2">
        <w:rPr>
          <w:rFonts w:ascii="Times New Roman" w:hAnsi="Times New Roman" w:cs="Times New Roman"/>
          <w:sz w:val="24"/>
          <w:szCs w:val="24"/>
          <w:lang w:val="ru-RU"/>
        </w:rPr>
        <w:t xml:space="preserve"> час </w:t>
      </w:r>
      <w:proofErr w:type="spellStart"/>
      <w:r w:rsidR="00520054" w:rsidRPr="00B225C2">
        <w:rPr>
          <w:rFonts w:ascii="Times New Roman" w:hAnsi="Times New Roman" w:cs="Times New Roman"/>
          <w:sz w:val="24"/>
          <w:szCs w:val="24"/>
          <w:lang w:val="ru-RU"/>
        </w:rPr>
        <w:t>навчально-виховного</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процесу</w:t>
      </w:r>
      <w:proofErr w:type="spellEnd"/>
      <w:r w:rsidR="00520054" w:rsidRPr="00B225C2">
        <w:rPr>
          <w:rFonts w:ascii="Times New Roman" w:hAnsi="Times New Roman" w:cs="Times New Roman"/>
          <w:sz w:val="24"/>
          <w:szCs w:val="24"/>
          <w:lang w:val="ru-RU"/>
        </w:rPr>
        <w:t xml:space="preserve"> та в </w:t>
      </w:r>
      <w:proofErr w:type="spellStart"/>
      <w:r w:rsidR="00520054" w:rsidRPr="00B225C2">
        <w:rPr>
          <w:rFonts w:ascii="Times New Roman" w:hAnsi="Times New Roman" w:cs="Times New Roman"/>
          <w:sz w:val="24"/>
          <w:szCs w:val="24"/>
          <w:lang w:val="ru-RU"/>
        </w:rPr>
        <w:t>позаурочний</w:t>
      </w:r>
      <w:proofErr w:type="spellEnd"/>
      <w:r w:rsidR="00520054" w:rsidRPr="00B225C2">
        <w:rPr>
          <w:rFonts w:ascii="Times New Roman" w:hAnsi="Times New Roman" w:cs="Times New Roman"/>
          <w:sz w:val="24"/>
          <w:szCs w:val="24"/>
          <w:lang w:val="ru-RU"/>
        </w:rPr>
        <w:t xml:space="preserve"> час </w:t>
      </w:r>
      <w:proofErr w:type="spellStart"/>
      <w:r w:rsidR="00520054" w:rsidRPr="00B225C2">
        <w:rPr>
          <w:rFonts w:ascii="Times New Roman" w:hAnsi="Times New Roman" w:cs="Times New Roman"/>
          <w:sz w:val="24"/>
          <w:szCs w:val="24"/>
          <w:lang w:val="ru-RU"/>
        </w:rPr>
        <w:t>проводилася</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профорієнтаційна</w:t>
      </w:r>
      <w:proofErr w:type="spellEnd"/>
      <w:r w:rsidR="00520054" w:rsidRPr="00B225C2">
        <w:rPr>
          <w:rFonts w:ascii="Times New Roman" w:hAnsi="Times New Roman" w:cs="Times New Roman"/>
          <w:sz w:val="24"/>
          <w:szCs w:val="24"/>
          <w:lang w:val="ru-RU"/>
        </w:rPr>
        <w:t xml:space="preserve"> робота з </w:t>
      </w:r>
      <w:proofErr w:type="spellStart"/>
      <w:r w:rsidR="00520054" w:rsidRPr="00B225C2">
        <w:rPr>
          <w:rFonts w:ascii="Times New Roman" w:hAnsi="Times New Roman" w:cs="Times New Roman"/>
          <w:sz w:val="24"/>
          <w:szCs w:val="24"/>
          <w:lang w:val="ru-RU"/>
        </w:rPr>
        <w:t>учнями</w:t>
      </w:r>
      <w:proofErr w:type="spellEnd"/>
      <w:r w:rsidR="00520054" w:rsidRPr="00B225C2">
        <w:rPr>
          <w:rFonts w:ascii="Times New Roman" w:hAnsi="Times New Roman" w:cs="Times New Roman"/>
          <w:sz w:val="24"/>
          <w:szCs w:val="24"/>
          <w:lang w:val="ru-RU"/>
        </w:rPr>
        <w:t>;</w:t>
      </w:r>
    </w:p>
    <w:p w14:paraId="6B850CDD" w14:textId="77777777" w:rsidR="00743317" w:rsidRPr="00B225C2" w:rsidRDefault="00743317"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працювали</w:t>
      </w:r>
      <w:proofErr w:type="spellEnd"/>
      <w:r w:rsidR="00520054" w:rsidRPr="00B225C2">
        <w:rPr>
          <w:rFonts w:ascii="Times New Roman" w:hAnsi="Times New Roman" w:cs="Times New Roman"/>
          <w:sz w:val="24"/>
          <w:szCs w:val="24"/>
          <w:lang w:val="ru-RU"/>
        </w:rPr>
        <w:t xml:space="preserve"> з </w:t>
      </w:r>
      <w:proofErr w:type="spellStart"/>
      <w:r w:rsidR="00520054" w:rsidRPr="00B225C2">
        <w:rPr>
          <w:rFonts w:ascii="Times New Roman" w:hAnsi="Times New Roman" w:cs="Times New Roman"/>
          <w:sz w:val="24"/>
          <w:szCs w:val="24"/>
          <w:lang w:val="ru-RU"/>
        </w:rPr>
        <w:t>випускниками</w:t>
      </w:r>
      <w:proofErr w:type="spellEnd"/>
      <w:r w:rsidR="00520054" w:rsidRPr="00B225C2">
        <w:rPr>
          <w:rFonts w:ascii="Times New Roman" w:hAnsi="Times New Roman" w:cs="Times New Roman"/>
          <w:sz w:val="24"/>
          <w:szCs w:val="24"/>
          <w:lang w:val="ru-RU"/>
        </w:rPr>
        <w:t xml:space="preserve"> з метою </w:t>
      </w:r>
      <w:proofErr w:type="spellStart"/>
      <w:r w:rsidR="00520054" w:rsidRPr="00B225C2">
        <w:rPr>
          <w:rFonts w:ascii="Times New Roman" w:hAnsi="Times New Roman" w:cs="Times New Roman"/>
          <w:sz w:val="24"/>
          <w:szCs w:val="24"/>
          <w:lang w:val="ru-RU"/>
        </w:rPr>
        <w:t>залучення</w:t>
      </w:r>
      <w:proofErr w:type="spellEnd"/>
      <w:r w:rsidR="00520054" w:rsidRPr="00B225C2">
        <w:rPr>
          <w:rFonts w:ascii="Times New Roman" w:hAnsi="Times New Roman" w:cs="Times New Roman"/>
          <w:sz w:val="24"/>
          <w:szCs w:val="24"/>
          <w:lang w:val="ru-RU"/>
        </w:rPr>
        <w:t xml:space="preserve"> до </w:t>
      </w:r>
      <w:proofErr w:type="spellStart"/>
      <w:r w:rsidR="00520054" w:rsidRPr="00B225C2">
        <w:rPr>
          <w:rFonts w:ascii="Times New Roman" w:hAnsi="Times New Roman" w:cs="Times New Roman"/>
          <w:sz w:val="24"/>
          <w:szCs w:val="24"/>
          <w:lang w:val="ru-RU"/>
        </w:rPr>
        <w:t>навчання</w:t>
      </w:r>
      <w:proofErr w:type="spellEnd"/>
      <w:r w:rsidR="00520054" w:rsidRPr="00B225C2">
        <w:rPr>
          <w:rFonts w:ascii="Times New Roman" w:hAnsi="Times New Roman" w:cs="Times New Roman"/>
          <w:sz w:val="24"/>
          <w:szCs w:val="24"/>
          <w:lang w:val="ru-RU"/>
        </w:rPr>
        <w:t xml:space="preserve"> у </w:t>
      </w:r>
      <w:proofErr w:type="spellStart"/>
      <w:r w:rsidR="00520054" w:rsidRPr="00B225C2">
        <w:rPr>
          <w:rFonts w:ascii="Times New Roman" w:hAnsi="Times New Roman" w:cs="Times New Roman"/>
          <w:sz w:val="24"/>
          <w:szCs w:val="24"/>
          <w:lang w:val="ru-RU"/>
        </w:rPr>
        <w:t>вищих</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навчальних</w:t>
      </w:r>
      <w:proofErr w:type="spellEnd"/>
      <w:r w:rsidR="00520054" w:rsidRPr="00B225C2">
        <w:rPr>
          <w:rFonts w:ascii="Times New Roman" w:hAnsi="Times New Roman" w:cs="Times New Roman"/>
          <w:sz w:val="24"/>
          <w:szCs w:val="24"/>
          <w:lang w:val="ru-RU"/>
        </w:rPr>
        <w:t xml:space="preserve"> закладах І-ІV </w:t>
      </w:r>
      <w:proofErr w:type="spellStart"/>
      <w:r w:rsidR="00520054" w:rsidRPr="00B225C2">
        <w:rPr>
          <w:rFonts w:ascii="Times New Roman" w:hAnsi="Times New Roman" w:cs="Times New Roman"/>
          <w:sz w:val="24"/>
          <w:szCs w:val="24"/>
          <w:lang w:val="ru-RU"/>
        </w:rPr>
        <w:t>рівнів</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акредитації</w:t>
      </w:r>
      <w:proofErr w:type="spellEnd"/>
      <w:r w:rsidR="00520054" w:rsidRPr="00B225C2">
        <w:rPr>
          <w:rFonts w:ascii="Times New Roman" w:hAnsi="Times New Roman" w:cs="Times New Roman"/>
          <w:sz w:val="24"/>
          <w:szCs w:val="24"/>
          <w:lang w:val="ru-RU"/>
        </w:rPr>
        <w:t xml:space="preserve"> та </w:t>
      </w:r>
      <w:proofErr w:type="spellStart"/>
      <w:r w:rsidR="00520054" w:rsidRPr="00B225C2">
        <w:rPr>
          <w:rFonts w:ascii="Times New Roman" w:hAnsi="Times New Roman" w:cs="Times New Roman"/>
          <w:sz w:val="24"/>
          <w:szCs w:val="24"/>
          <w:lang w:val="ru-RU"/>
        </w:rPr>
        <w:t>подальшим</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прац</w:t>
      </w:r>
      <w:r w:rsidRPr="00B225C2">
        <w:rPr>
          <w:rFonts w:ascii="Times New Roman" w:hAnsi="Times New Roman" w:cs="Times New Roman"/>
          <w:sz w:val="24"/>
          <w:szCs w:val="24"/>
          <w:lang w:val="ru-RU"/>
        </w:rPr>
        <w:t>евлаштуванням</w:t>
      </w:r>
      <w:proofErr w:type="spellEnd"/>
      <w:r w:rsidRPr="00B225C2">
        <w:rPr>
          <w:rFonts w:ascii="Times New Roman" w:hAnsi="Times New Roman" w:cs="Times New Roman"/>
          <w:sz w:val="24"/>
          <w:szCs w:val="24"/>
          <w:lang w:val="ru-RU"/>
        </w:rPr>
        <w:t xml:space="preserve">; </w:t>
      </w:r>
    </w:p>
    <w:p w14:paraId="6A4B5F4A"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 взяли участь у </w:t>
      </w:r>
      <w:proofErr w:type="spellStart"/>
      <w:r w:rsidRPr="00B225C2">
        <w:rPr>
          <w:rFonts w:ascii="Times New Roman" w:hAnsi="Times New Roman" w:cs="Times New Roman"/>
          <w:sz w:val="24"/>
          <w:szCs w:val="24"/>
          <w:lang w:val="ru-RU"/>
        </w:rPr>
        <w:t>профорієнтаційних</w:t>
      </w:r>
      <w:proofErr w:type="spellEnd"/>
      <w:r w:rsidRPr="00B225C2">
        <w:rPr>
          <w:rFonts w:ascii="Times New Roman" w:hAnsi="Times New Roman" w:cs="Times New Roman"/>
          <w:sz w:val="24"/>
          <w:szCs w:val="24"/>
          <w:lang w:val="ru-RU"/>
        </w:rPr>
        <w:t xml:space="preserve"> заходах </w:t>
      </w:r>
      <w:proofErr w:type="spellStart"/>
      <w:r w:rsidRPr="00B225C2">
        <w:rPr>
          <w:rFonts w:ascii="Times New Roman" w:hAnsi="Times New Roman" w:cs="Times New Roman"/>
          <w:sz w:val="24"/>
          <w:szCs w:val="24"/>
          <w:lang w:val="ru-RU"/>
        </w:rPr>
        <w:t>щодо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підвищення</w:t>
      </w:r>
      <w:proofErr w:type="spellEnd"/>
      <w:r w:rsidRPr="00B225C2">
        <w:rPr>
          <w:rFonts w:ascii="Times New Roman" w:hAnsi="Times New Roman" w:cs="Times New Roman"/>
          <w:sz w:val="24"/>
          <w:szCs w:val="24"/>
          <w:lang w:val="ru-RU"/>
        </w:rPr>
        <w:t xml:space="preserve"> престижу </w:t>
      </w:r>
      <w:proofErr w:type="spellStart"/>
      <w:r w:rsidRPr="00B225C2">
        <w:rPr>
          <w:rFonts w:ascii="Times New Roman" w:hAnsi="Times New Roman" w:cs="Times New Roman"/>
          <w:sz w:val="24"/>
          <w:szCs w:val="24"/>
          <w:lang w:val="ru-RU"/>
        </w:rPr>
        <w:t>професій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необхідних</w:t>
      </w:r>
      <w:proofErr w:type="spellEnd"/>
      <w:r w:rsidRPr="00B225C2">
        <w:rPr>
          <w:rFonts w:ascii="Times New Roman" w:hAnsi="Times New Roman" w:cs="Times New Roman"/>
          <w:sz w:val="24"/>
          <w:szCs w:val="24"/>
          <w:lang w:val="ru-RU"/>
        </w:rPr>
        <w:t xml:space="preserve"> </w:t>
      </w:r>
      <w:proofErr w:type="gramStart"/>
      <w:r w:rsidRPr="00B225C2">
        <w:rPr>
          <w:rFonts w:ascii="Times New Roman" w:hAnsi="Times New Roman" w:cs="Times New Roman"/>
          <w:sz w:val="24"/>
          <w:szCs w:val="24"/>
          <w:lang w:val="ru-RU"/>
        </w:rPr>
        <w:t>на ринку</w:t>
      </w:r>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w:t>
      </w:r>
      <w:proofErr w:type="spellEnd"/>
      <w:r w:rsidRPr="00B225C2">
        <w:rPr>
          <w:rFonts w:ascii="Times New Roman" w:hAnsi="Times New Roman" w:cs="Times New Roman"/>
          <w:sz w:val="24"/>
          <w:szCs w:val="24"/>
          <w:lang w:val="ru-RU"/>
        </w:rPr>
        <w:t xml:space="preserve">. Все </w:t>
      </w:r>
      <w:proofErr w:type="spellStart"/>
      <w:r w:rsidRPr="00B225C2">
        <w:rPr>
          <w:rFonts w:ascii="Times New Roman" w:hAnsi="Times New Roman" w:cs="Times New Roman"/>
          <w:sz w:val="24"/>
          <w:szCs w:val="24"/>
          <w:lang w:val="ru-RU"/>
        </w:rPr>
        <w:t>це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зроблено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задля</w:t>
      </w:r>
      <w:proofErr w:type="spellEnd"/>
      <w:r w:rsidRPr="00B225C2">
        <w:rPr>
          <w:rFonts w:ascii="Times New Roman" w:hAnsi="Times New Roman" w:cs="Times New Roman"/>
          <w:sz w:val="24"/>
          <w:szCs w:val="24"/>
          <w:lang w:val="ru-RU"/>
        </w:rPr>
        <w:t xml:space="preserve"> того, </w:t>
      </w:r>
      <w:proofErr w:type="spellStart"/>
      <w:r w:rsidRPr="00B225C2">
        <w:rPr>
          <w:rFonts w:ascii="Times New Roman" w:hAnsi="Times New Roman" w:cs="Times New Roman"/>
          <w:sz w:val="24"/>
          <w:szCs w:val="24"/>
          <w:lang w:val="ru-RU"/>
        </w:rPr>
        <w:t>щоб</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свідомо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вибрали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майбутню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професію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побудували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професійну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кар’єру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вибрали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форми</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напрями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професійного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навчання</w:t>
      </w:r>
      <w:proofErr w:type="spellEnd"/>
      <w:r w:rsidRPr="00B225C2">
        <w:rPr>
          <w:rFonts w:ascii="Times New Roman" w:hAnsi="Times New Roman" w:cs="Times New Roman"/>
          <w:sz w:val="24"/>
          <w:szCs w:val="24"/>
          <w:lang w:val="ru-RU"/>
        </w:rPr>
        <w:t>;</w:t>
      </w:r>
    </w:p>
    <w:p w14:paraId="68937990" w14:textId="77777777" w:rsidR="00520054" w:rsidRPr="00B225C2" w:rsidRDefault="002A58D1"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00520054" w:rsidRPr="00B225C2">
        <w:rPr>
          <w:rFonts w:ascii="Times New Roman" w:hAnsi="Times New Roman" w:cs="Times New Roman"/>
          <w:sz w:val="24"/>
          <w:szCs w:val="24"/>
          <w:lang w:val="ru-RU"/>
        </w:rPr>
        <w:t xml:space="preserve">на годинах </w:t>
      </w:r>
      <w:proofErr w:type="spellStart"/>
      <w:r w:rsidR="00520054" w:rsidRPr="00B225C2">
        <w:rPr>
          <w:rFonts w:ascii="Times New Roman" w:hAnsi="Times New Roman" w:cs="Times New Roman"/>
          <w:sz w:val="24"/>
          <w:szCs w:val="24"/>
          <w:lang w:val="ru-RU"/>
        </w:rPr>
        <w:t>спілкування</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учителі</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вчили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дітей</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вірно</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обирати</w:t>
      </w:r>
      <w:proofErr w:type="spellEnd"/>
      <w:r w:rsidR="00520054" w:rsidRPr="00B225C2">
        <w:rPr>
          <w:rFonts w:ascii="Times New Roman" w:hAnsi="Times New Roman" w:cs="Times New Roman"/>
          <w:sz w:val="24"/>
          <w:szCs w:val="24"/>
          <w:lang w:val="ru-RU"/>
        </w:rPr>
        <w:t xml:space="preserve"> та </w:t>
      </w:r>
      <w:proofErr w:type="spellStart"/>
      <w:r w:rsidR="00520054" w:rsidRPr="00B225C2">
        <w:rPr>
          <w:rFonts w:ascii="Times New Roman" w:hAnsi="Times New Roman" w:cs="Times New Roman"/>
          <w:sz w:val="24"/>
          <w:szCs w:val="24"/>
          <w:lang w:val="ru-RU"/>
        </w:rPr>
        <w:t>здобувати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професію</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вміло</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знаходити</w:t>
      </w:r>
      <w:proofErr w:type="spellEnd"/>
      <w:r w:rsidR="00520054" w:rsidRPr="00B225C2">
        <w:rPr>
          <w:rFonts w:ascii="Times New Roman" w:hAnsi="Times New Roman" w:cs="Times New Roman"/>
          <w:sz w:val="24"/>
          <w:szCs w:val="24"/>
          <w:lang w:val="ru-RU"/>
        </w:rPr>
        <w:t xml:space="preserve"> роботу за </w:t>
      </w:r>
      <w:proofErr w:type="spellStart"/>
      <w:r w:rsidR="00520054" w:rsidRPr="00B225C2">
        <w:rPr>
          <w:rFonts w:ascii="Times New Roman" w:hAnsi="Times New Roman" w:cs="Times New Roman"/>
          <w:sz w:val="24"/>
          <w:szCs w:val="24"/>
          <w:lang w:val="ru-RU"/>
        </w:rPr>
        <w:t>професією</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розкривали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певні</w:t>
      </w:r>
      <w:proofErr w:type="spellEnd"/>
      <w:r w:rsidR="00520054" w:rsidRPr="00B225C2">
        <w:rPr>
          <w:rFonts w:ascii="Times New Roman" w:hAnsi="Times New Roman" w:cs="Times New Roman"/>
          <w:sz w:val="24"/>
          <w:szCs w:val="24"/>
          <w:lang w:val="ru-RU"/>
        </w:rPr>
        <w:t xml:space="preserve"> правила та </w:t>
      </w:r>
      <w:proofErr w:type="spellStart"/>
      <w:r w:rsidR="00520054" w:rsidRPr="00B225C2">
        <w:rPr>
          <w:rFonts w:ascii="Times New Roman" w:hAnsi="Times New Roman" w:cs="Times New Roman"/>
          <w:sz w:val="24"/>
          <w:szCs w:val="24"/>
          <w:lang w:val="ru-RU"/>
        </w:rPr>
        <w:t>прийоми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пошуку</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роботи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допомагали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уникати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помилок</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оволодівати</w:t>
      </w:r>
      <w:proofErr w:type="spellEnd"/>
      <w:r w:rsidR="00520054" w:rsidRPr="00B225C2">
        <w:rPr>
          <w:rFonts w:ascii="Times New Roman" w:hAnsi="Times New Roman" w:cs="Times New Roman"/>
          <w:sz w:val="24"/>
          <w:szCs w:val="24"/>
          <w:lang w:val="ru-RU"/>
        </w:rPr>
        <w:t xml:space="preserve"> </w:t>
      </w:r>
      <w:proofErr w:type="spellStart"/>
      <w:r w:rsidR="00520054" w:rsidRPr="00B225C2">
        <w:rPr>
          <w:rFonts w:ascii="Times New Roman" w:hAnsi="Times New Roman" w:cs="Times New Roman"/>
          <w:sz w:val="24"/>
          <w:szCs w:val="24"/>
          <w:lang w:val="ru-RU"/>
        </w:rPr>
        <w:t>навичками</w:t>
      </w:r>
      <w:proofErr w:type="spellEnd"/>
      <w:r w:rsidR="00520054" w:rsidRPr="00B225C2">
        <w:rPr>
          <w:rFonts w:ascii="Times New Roman" w:hAnsi="Times New Roman" w:cs="Times New Roman"/>
          <w:sz w:val="24"/>
          <w:szCs w:val="24"/>
          <w:lang w:val="ru-RU"/>
        </w:rPr>
        <w:t xml:space="preserve"> правильно: </w:t>
      </w:r>
    </w:p>
    <w:p w14:paraId="7CAB87CA" w14:textId="77777777" w:rsidR="00520054" w:rsidRPr="00B225C2" w:rsidRDefault="00520054" w:rsidP="00DF67E4">
      <w:pPr>
        <w:pStyle w:val="a4"/>
        <w:numPr>
          <w:ilvl w:val="0"/>
          <w:numId w:val="11"/>
        </w:numPr>
        <w:spacing w:after="0" w:line="240" w:lineRule="auto"/>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використовувати</w:t>
      </w:r>
      <w:proofErr w:type="spellEnd"/>
      <w:r w:rsidRPr="00B225C2">
        <w:rPr>
          <w:rFonts w:ascii="Times New Roman" w:hAnsi="Times New Roman" w:cs="Times New Roman"/>
          <w:sz w:val="24"/>
          <w:szCs w:val="24"/>
          <w:lang w:val="ru-RU"/>
        </w:rPr>
        <w:t xml:space="preserve"> </w:t>
      </w:r>
      <w:r w:rsidR="002A58D1"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джерела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містять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інформацію</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навчальні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заклади</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наявність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вакансій</w:t>
      </w:r>
      <w:proofErr w:type="spellEnd"/>
      <w:r w:rsidRPr="00B225C2">
        <w:rPr>
          <w:rFonts w:ascii="Times New Roman" w:hAnsi="Times New Roman" w:cs="Times New Roman"/>
          <w:sz w:val="24"/>
          <w:szCs w:val="24"/>
          <w:lang w:val="ru-RU"/>
        </w:rPr>
        <w:t xml:space="preserve">; </w:t>
      </w:r>
    </w:p>
    <w:p w14:paraId="5B854199" w14:textId="77777777" w:rsidR="00520054" w:rsidRPr="00B225C2" w:rsidRDefault="00520054" w:rsidP="00DF67E4">
      <w:pPr>
        <w:pStyle w:val="a4"/>
        <w:numPr>
          <w:ilvl w:val="0"/>
          <w:numId w:val="11"/>
        </w:numPr>
        <w:spacing w:after="0" w:line="240" w:lineRule="auto"/>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складати</w:t>
      </w:r>
      <w:proofErr w:type="spellEnd"/>
      <w:r w:rsidRPr="00B225C2">
        <w:rPr>
          <w:rFonts w:ascii="Times New Roman" w:hAnsi="Times New Roman" w:cs="Times New Roman"/>
          <w:sz w:val="24"/>
          <w:szCs w:val="24"/>
          <w:lang w:val="ru-RU"/>
        </w:rPr>
        <w:t xml:space="preserve"> резюме і </w:t>
      </w:r>
      <w:proofErr w:type="spellStart"/>
      <w:r w:rsidRPr="00B225C2">
        <w:rPr>
          <w:rFonts w:ascii="Times New Roman" w:hAnsi="Times New Roman" w:cs="Times New Roman"/>
          <w:sz w:val="24"/>
          <w:szCs w:val="24"/>
          <w:lang w:val="ru-RU"/>
        </w:rPr>
        <w:t>листи</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роботодавців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об’яви</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пошук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роботи</w:t>
      </w:r>
      <w:proofErr w:type="spellEnd"/>
      <w:r w:rsidRPr="00B225C2">
        <w:rPr>
          <w:rFonts w:ascii="Times New Roman" w:hAnsi="Times New Roman" w:cs="Times New Roman"/>
          <w:sz w:val="24"/>
          <w:szCs w:val="24"/>
          <w:lang w:val="ru-RU"/>
        </w:rPr>
        <w:t xml:space="preserve">, </w:t>
      </w:r>
    </w:p>
    <w:p w14:paraId="2232761B" w14:textId="77777777" w:rsidR="00520054" w:rsidRPr="00B225C2" w:rsidRDefault="00520054"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оформляти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анкети</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інші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документи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вступу</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вищих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навчальних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закладів</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прийому</w:t>
      </w:r>
      <w:proofErr w:type="spellEnd"/>
      <w:r w:rsidRPr="00B225C2">
        <w:rPr>
          <w:rFonts w:ascii="Times New Roman" w:hAnsi="Times New Roman" w:cs="Times New Roman"/>
          <w:sz w:val="24"/>
          <w:szCs w:val="24"/>
          <w:lang w:val="ru-RU"/>
        </w:rPr>
        <w:t xml:space="preserve"> </w:t>
      </w:r>
      <w:proofErr w:type="gramStart"/>
      <w:r w:rsidRPr="00B225C2">
        <w:rPr>
          <w:rFonts w:ascii="Times New Roman" w:hAnsi="Times New Roman" w:cs="Times New Roman"/>
          <w:sz w:val="24"/>
          <w:szCs w:val="24"/>
          <w:lang w:val="ru-RU"/>
        </w:rPr>
        <w:t>на роботу</w:t>
      </w:r>
      <w:proofErr w:type="gramEnd"/>
      <w:r w:rsidRPr="00B225C2">
        <w:rPr>
          <w:rFonts w:ascii="Times New Roman" w:hAnsi="Times New Roman" w:cs="Times New Roman"/>
          <w:sz w:val="24"/>
          <w:szCs w:val="24"/>
          <w:lang w:val="ru-RU"/>
        </w:rPr>
        <w:t>;</w:t>
      </w:r>
    </w:p>
    <w:p w14:paraId="04E9B664" w14:textId="77777777" w:rsidR="0011204D" w:rsidRDefault="0011204D" w:rsidP="00DF67E4">
      <w:pPr>
        <w:tabs>
          <w:tab w:val="left" w:pos="2490"/>
        </w:tabs>
        <w:spacing w:after="0" w:line="240" w:lineRule="auto"/>
        <w:ind w:firstLine="709"/>
        <w:jc w:val="both"/>
        <w:rPr>
          <w:rFonts w:ascii="Times New Roman" w:hAnsi="Times New Roman" w:cs="Times New Roman"/>
          <w:sz w:val="24"/>
          <w:szCs w:val="24"/>
        </w:rPr>
      </w:pPr>
    </w:p>
    <w:p w14:paraId="1506BFDF" w14:textId="77777777" w:rsidR="00520054" w:rsidRPr="00B225C2" w:rsidRDefault="00520054" w:rsidP="00DF67E4">
      <w:pPr>
        <w:tabs>
          <w:tab w:val="left" w:pos="2490"/>
        </w:tabs>
        <w:spacing w:after="0" w:line="240" w:lineRule="auto"/>
        <w:ind w:firstLine="709"/>
        <w:jc w:val="both"/>
        <w:rPr>
          <w:rFonts w:ascii="Times New Roman" w:eastAsia="Times New Roman" w:hAnsi="Times New Roman" w:cs="Times New Roman"/>
          <w:color w:val="000000"/>
          <w:sz w:val="24"/>
          <w:szCs w:val="24"/>
          <w:lang w:eastAsia="ru-RU"/>
        </w:rPr>
      </w:pPr>
      <w:r w:rsidRPr="00B225C2">
        <w:rPr>
          <w:rFonts w:ascii="Times New Roman" w:hAnsi="Times New Roman" w:cs="Times New Roman"/>
          <w:sz w:val="24"/>
          <w:szCs w:val="24"/>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14:paraId="3EFB8190" w14:textId="77777777" w:rsidR="00AF3385" w:rsidRPr="00B225C2" w:rsidRDefault="00AF3385" w:rsidP="00DF67E4">
      <w:pPr>
        <w:pStyle w:val="a4"/>
        <w:spacing w:line="240" w:lineRule="auto"/>
        <w:ind w:left="0"/>
        <w:jc w:val="both"/>
        <w:rPr>
          <w:rFonts w:ascii="Times New Roman" w:hAnsi="Times New Roman" w:cs="Times New Roman"/>
          <w:sz w:val="24"/>
          <w:szCs w:val="24"/>
          <w:lang w:eastAsia="uk-UA"/>
        </w:rPr>
      </w:pPr>
      <w:r w:rsidRPr="00B225C2">
        <w:rPr>
          <w:rFonts w:ascii="Times New Roman" w:hAnsi="Times New Roman" w:cs="Times New Roman"/>
          <w:sz w:val="24"/>
          <w:szCs w:val="24"/>
          <w:lang w:eastAsia="uk-UA"/>
        </w:rPr>
        <w:t>Прод</w:t>
      </w:r>
      <w:r w:rsidR="00030209" w:rsidRPr="00B225C2">
        <w:rPr>
          <w:rFonts w:ascii="Times New Roman" w:hAnsi="Times New Roman" w:cs="Times New Roman"/>
          <w:sz w:val="24"/>
          <w:szCs w:val="24"/>
          <w:lang w:eastAsia="uk-UA"/>
        </w:rPr>
        <w:t>овження навчання випускників 9-го</w:t>
      </w:r>
      <w:r w:rsidR="00163A1C" w:rsidRPr="00B225C2">
        <w:rPr>
          <w:rFonts w:ascii="Times New Roman" w:hAnsi="Times New Roman" w:cs="Times New Roman"/>
          <w:sz w:val="24"/>
          <w:szCs w:val="24"/>
          <w:lang w:eastAsia="uk-UA"/>
        </w:rPr>
        <w:t>, 11-го</w:t>
      </w:r>
      <w:r w:rsidRPr="00B225C2">
        <w:rPr>
          <w:rFonts w:ascii="Times New Roman" w:hAnsi="Times New Roman" w:cs="Times New Roman"/>
          <w:sz w:val="24"/>
          <w:szCs w:val="24"/>
          <w:lang w:eastAsia="uk-UA"/>
        </w:rPr>
        <w:t xml:space="preserve"> класів  у порівнянні за останні 3 роки</w:t>
      </w:r>
    </w:p>
    <w:p w14:paraId="51A649F4" w14:textId="77777777" w:rsidR="00163A1C" w:rsidRPr="00B225C2" w:rsidRDefault="00163A1C" w:rsidP="00DF67E4">
      <w:pPr>
        <w:pStyle w:val="a4"/>
        <w:spacing w:line="240" w:lineRule="auto"/>
        <w:ind w:left="0"/>
        <w:jc w:val="both"/>
        <w:rPr>
          <w:rFonts w:ascii="Times New Roman" w:hAnsi="Times New Roman" w:cs="Times New Roman"/>
          <w:sz w:val="24"/>
          <w:szCs w:val="24"/>
          <w:lang w:eastAsia="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1630"/>
        <w:gridCol w:w="888"/>
        <w:gridCol w:w="1148"/>
        <w:gridCol w:w="1300"/>
        <w:gridCol w:w="1777"/>
        <w:gridCol w:w="806"/>
      </w:tblGrid>
      <w:tr w:rsidR="00AF3385" w:rsidRPr="00B225C2" w14:paraId="67A9C481" w14:textId="77777777" w:rsidTr="00F50878">
        <w:trPr>
          <w:trHeight w:val="390"/>
        </w:trPr>
        <w:tc>
          <w:tcPr>
            <w:tcW w:w="2128" w:type="dxa"/>
            <w:vMerge w:val="restart"/>
          </w:tcPr>
          <w:p w14:paraId="736FEAE8"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proofErr w:type="spellStart"/>
            <w:proofErr w:type="gramStart"/>
            <w:r w:rsidRPr="00B225C2">
              <w:rPr>
                <w:rFonts w:ascii="Times New Roman" w:eastAsia="MS Mincho" w:hAnsi="Times New Roman" w:cs="Times New Roman"/>
                <w:b/>
                <w:sz w:val="24"/>
                <w:szCs w:val="24"/>
                <w:lang w:val="ru-RU" w:eastAsia="ru-RU"/>
              </w:rPr>
              <w:t>Навчальний</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рік</w:t>
            </w:r>
            <w:proofErr w:type="spellEnd"/>
            <w:proofErr w:type="gramEnd"/>
          </w:p>
        </w:tc>
        <w:tc>
          <w:tcPr>
            <w:tcW w:w="1630" w:type="dxa"/>
            <w:vMerge w:val="restart"/>
          </w:tcPr>
          <w:p w14:paraId="2793BB3F"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Кількість</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випускників</w:t>
            </w:r>
            <w:proofErr w:type="spellEnd"/>
          </w:p>
        </w:tc>
        <w:tc>
          <w:tcPr>
            <w:tcW w:w="5919" w:type="dxa"/>
            <w:gridSpan w:val="5"/>
          </w:tcPr>
          <w:p w14:paraId="69832831"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Продовжують</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навчання</w:t>
            </w:r>
            <w:proofErr w:type="spellEnd"/>
          </w:p>
        </w:tc>
      </w:tr>
      <w:tr w:rsidR="00AF3385" w:rsidRPr="00B225C2" w14:paraId="17D99311" w14:textId="77777777" w:rsidTr="00F50878">
        <w:trPr>
          <w:trHeight w:val="255"/>
        </w:trPr>
        <w:tc>
          <w:tcPr>
            <w:tcW w:w="2128" w:type="dxa"/>
            <w:vMerge/>
          </w:tcPr>
          <w:p w14:paraId="76E4677F"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p>
        </w:tc>
        <w:tc>
          <w:tcPr>
            <w:tcW w:w="1630" w:type="dxa"/>
            <w:vMerge/>
          </w:tcPr>
          <w:p w14:paraId="33635CC9"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p>
        </w:tc>
        <w:tc>
          <w:tcPr>
            <w:tcW w:w="888" w:type="dxa"/>
          </w:tcPr>
          <w:p w14:paraId="05EB695C"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10</w:t>
            </w:r>
          </w:p>
        </w:tc>
        <w:tc>
          <w:tcPr>
            <w:tcW w:w="1148" w:type="dxa"/>
          </w:tcPr>
          <w:p w14:paraId="333595D6" w14:textId="77777777" w:rsidR="00AF3385" w:rsidRPr="00B225C2" w:rsidRDefault="00AF3385" w:rsidP="00DF67E4">
            <w:pPr>
              <w:spacing w:after="0" w:line="240" w:lineRule="auto"/>
              <w:ind w:left="162"/>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ПТНЗ</w:t>
            </w:r>
          </w:p>
        </w:tc>
        <w:tc>
          <w:tcPr>
            <w:tcW w:w="1300" w:type="dxa"/>
          </w:tcPr>
          <w:p w14:paraId="29C1FB0D" w14:textId="77777777" w:rsidR="00AF3385" w:rsidRPr="00B225C2" w:rsidRDefault="00AF3385" w:rsidP="00DF67E4">
            <w:pPr>
              <w:spacing w:after="0" w:line="240" w:lineRule="auto"/>
              <w:ind w:left="114"/>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ВНЗ                                                                                                                                               І-</w:t>
            </w:r>
            <w:proofErr w:type="spellStart"/>
            <w:r w:rsidRPr="00B225C2">
              <w:rPr>
                <w:rFonts w:ascii="Times New Roman" w:eastAsia="MS Mincho" w:hAnsi="Times New Roman" w:cs="Times New Roman"/>
                <w:b/>
                <w:sz w:val="24"/>
                <w:szCs w:val="24"/>
                <w:lang w:val="ru-RU" w:eastAsia="ru-RU"/>
              </w:rPr>
              <w:t>ІІр.акр</w:t>
            </w:r>
            <w:proofErr w:type="spellEnd"/>
            <w:r w:rsidRPr="00B225C2">
              <w:rPr>
                <w:rFonts w:ascii="Times New Roman" w:eastAsia="MS Mincho" w:hAnsi="Times New Roman" w:cs="Times New Roman"/>
                <w:b/>
                <w:sz w:val="24"/>
                <w:szCs w:val="24"/>
                <w:lang w:val="ru-RU" w:eastAsia="ru-RU"/>
              </w:rPr>
              <w:t>.</w:t>
            </w:r>
          </w:p>
        </w:tc>
        <w:tc>
          <w:tcPr>
            <w:tcW w:w="1777" w:type="dxa"/>
          </w:tcPr>
          <w:p w14:paraId="11C8E011" w14:textId="77777777" w:rsidR="00AF3385" w:rsidRPr="00B225C2" w:rsidRDefault="00AF3385" w:rsidP="00DF67E4">
            <w:pPr>
              <w:spacing w:after="0" w:line="240" w:lineRule="auto"/>
              <w:ind w:left="36"/>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 xml:space="preserve">не </w:t>
            </w:r>
            <w:proofErr w:type="spellStart"/>
            <w:r w:rsidRPr="00B225C2">
              <w:rPr>
                <w:rFonts w:ascii="Times New Roman" w:eastAsia="MS Mincho" w:hAnsi="Times New Roman" w:cs="Times New Roman"/>
                <w:b/>
                <w:sz w:val="24"/>
                <w:szCs w:val="24"/>
                <w:lang w:val="ru-RU" w:eastAsia="ru-RU"/>
              </w:rPr>
              <w:t>навчаються</w:t>
            </w:r>
            <w:proofErr w:type="spellEnd"/>
          </w:p>
        </w:tc>
        <w:tc>
          <w:tcPr>
            <w:tcW w:w="806" w:type="dxa"/>
          </w:tcPr>
          <w:p w14:paraId="6248A472" w14:textId="77777777" w:rsidR="00AF3385" w:rsidRPr="00B225C2" w:rsidRDefault="00AF3385" w:rsidP="00DF67E4">
            <w:pPr>
              <w:spacing w:after="0" w:line="240" w:lineRule="auto"/>
              <w:ind w:left="36"/>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інші</w:t>
            </w:r>
            <w:proofErr w:type="spellEnd"/>
          </w:p>
        </w:tc>
      </w:tr>
      <w:tr w:rsidR="00AF3385" w:rsidRPr="00B225C2" w14:paraId="09BF8FA6" w14:textId="77777777" w:rsidTr="00F50878">
        <w:trPr>
          <w:trHeight w:val="510"/>
        </w:trPr>
        <w:tc>
          <w:tcPr>
            <w:tcW w:w="2128" w:type="dxa"/>
          </w:tcPr>
          <w:p w14:paraId="10EBAB00"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2015/2016</w:t>
            </w:r>
          </w:p>
        </w:tc>
        <w:tc>
          <w:tcPr>
            <w:tcW w:w="1630" w:type="dxa"/>
          </w:tcPr>
          <w:p w14:paraId="3C0BDED7"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10</w:t>
            </w:r>
          </w:p>
        </w:tc>
        <w:tc>
          <w:tcPr>
            <w:tcW w:w="888" w:type="dxa"/>
          </w:tcPr>
          <w:p w14:paraId="2E70AEA8"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6</w:t>
            </w:r>
          </w:p>
        </w:tc>
        <w:tc>
          <w:tcPr>
            <w:tcW w:w="1148" w:type="dxa"/>
          </w:tcPr>
          <w:p w14:paraId="33E920A0"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3</w:t>
            </w:r>
          </w:p>
        </w:tc>
        <w:tc>
          <w:tcPr>
            <w:tcW w:w="1300" w:type="dxa"/>
          </w:tcPr>
          <w:p w14:paraId="11955971"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1</w:t>
            </w:r>
          </w:p>
        </w:tc>
        <w:tc>
          <w:tcPr>
            <w:tcW w:w="1777" w:type="dxa"/>
          </w:tcPr>
          <w:p w14:paraId="29950A2F"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c>
          <w:tcPr>
            <w:tcW w:w="806" w:type="dxa"/>
          </w:tcPr>
          <w:p w14:paraId="55B48783"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r>
      <w:tr w:rsidR="00AF3385" w:rsidRPr="00B225C2" w14:paraId="6BCB88BC" w14:textId="77777777" w:rsidTr="00F50878">
        <w:trPr>
          <w:trHeight w:val="510"/>
        </w:trPr>
        <w:tc>
          <w:tcPr>
            <w:tcW w:w="2128" w:type="dxa"/>
          </w:tcPr>
          <w:p w14:paraId="14F68BBB" w14:textId="77777777" w:rsidR="00AF3385" w:rsidRPr="00B225C2" w:rsidRDefault="00AF3385"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2016/2017</w:t>
            </w:r>
          </w:p>
        </w:tc>
        <w:tc>
          <w:tcPr>
            <w:tcW w:w="1630" w:type="dxa"/>
          </w:tcPr>
          <w:p w14:paraId="515B2FCB"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12</w:t>
            </w:r>
          </w:p>
        </w:tc>
        <w:tc>
          <w:tcPr>
            <w:tcW w:w="888" w:type="dxa"/>
          </w:tcPr>
          <w:p w14:paraId="324554B1"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11</w:t>
            </w:r>
          </w:p>
        </w:tc>
        <w:tc>
          <w:tcPr>
            <w:tcW w:w="1148" w:type="dxa"/>
          </w:tcPr>
          <w:p w14:paraId="28CECAE4"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1</w:t>
            </w:r>
          </w:p>
        </w:tc>
        <w:tc>
          <w:tcPr>
            <w:tcW w:w="1300" w:type="dxa"/>
          </w:tcPr>
          <w:p w14:paraId="204A5656" w14:textId="77777777" w:rsidR="00AF3385"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w:t>
            </w:r>
          </w:p>
        </w:tc>
        <w:tc>
          <w:tcPr>
            <w:tcW w:w="1777" w:type="dxa"/>
          </w:tcPr>
          <w:p w14:paraId="5EDEDBFC"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p>
        </w:tc>
        <w:tc>
          <w:tcPr>
            <w:tcW w:w="806" w:type="dxa"/>
          </w:tcPr>
          <w:p w14:paraId="26AA3BF9" w14:textId="77777777" w:rsidR="00AF3385" w:rsidRPr="00B225C2" w:rsidRDefault="00AF3385" w:rsidP="00DF67E4">
            <w:pPr>
              <w:spacing w:after="0" w:line="240" w:lineRule="auto"/>
              <w:jc w:val="both"/>
              <w:rPr>
                <w:rFonts w:ascii="Times New Roman" w:eastAsia="MS Mincho" w:hAnsi="Times New Roman" w:cs="Times New Roman"/>
                <w:b/>
                <w:i/>
                <w:sz w:val="24"/>
                <w:szCs w:val="24"/>
                <w:lang w:val="ru-RU" w:eastAsia="ru-RU"/>
              </w:rPr>
            </w:pPr>
          </w:p>
        </w:tc>
      </w:tr>
      <w:tr w:rsidR="00030209" w:rsidRPr="00B225C2" w14:paraId="43C3C655" w14:textId="77777777" w:rsidTr="00F50878">
        <w:trPr>
          <w:trHeight w:val="510"/>
        </w:trPr>
        <w:tc>
          <w:tcPr>
            <w:tcW w:w="2128" w:type="dxa"/>
          </w:tcPr>
          <w:p w14:paraId="7A4986DC" w14:textId="77777777" w:rsidR="00030209" w:rsidRPr="00B225C2" w:rsidRDefault="00030209"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2017/2018</w:t>
            </w:r>
          </w:p>
        </w:tc>
        <w:tc>
          <w:tcPr>
            <w:tcW w:w="1630" w:type="dxa"/>
          </w:tcPr>
          <w:p w14:paraId="71C79BC8" w14:textId="77777777" w:rsidR="00030209" w:rsidRPr="00B225C2" w:rsidRDefault="00030209"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16</w:t>
            </w:r>
          </w:p>
        </w:tc>
        <w:tc>
          <w:tcPr>
            <w:tcW w:w="888" w:type="dxa"/>
          </w:tcPr>
          <w:p w14:paraId="11B03D39" w14:textId="77777777" w:rsidR="00030209" w:rsidRPr="00B225C2" w:rsidRDefault="007A5E26"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9</w:t>
            </w:r>
          </w:p>
        </w:tc>
        <w:tc>
          <w:tcPr>
            <w:tcW w:w="1148" w:type="dxa"/>
          </w:tcPr>
          <w:p w14:paraId="31296709" w14:textId="77777777" w:rsidR="00030209" w:rsidRPr="00B225C2" w:rsidRDefault="007A5E26"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4</w:t>
            </w:r>
          </w:p>
        </w:tc>
        <w:tc>
          <w:tcPr>
            <w:tcW w:w="1300" w:type="dxa"/>
          </w:tcPr>
          <w:p w14:paraId="1C628802" w14:textId="77777777" w:rsidR="00030209" w:rsidRPr="00B225C2" w:rsidRDefault="007A5E26"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3</w:t>
            </w:r>
          </w:p>
        </w:tc>
        <w:tc>
          <w:tcPr>
            <w:tcW w:w="1777" w:type="dxa"/>
          </w:tcPr>
          <w:p w14:paraId="0B087000" w14:textId="77777777" w:rsidR="00030209" w:rsidRPr="00B225C2" w:rsidRDefault="00030209"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c>
          <w:tcPr>
            <w:tcW w:w="806" w:type="dxa"/>
          </w:tcPr>
          <w:p w14:paraId="5DBD571C" w14:textId="77777777" w:rsidR="00030209" w:rsidRPr="00B225C2" w:rsidRDefault="00030209"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r>
      <w:tr w:rsidR="00B225C2" w:rsidRPr="00B225C2" w14:paraId="171587DD" w14:textId="77777777" w:rsidTr="00F50878">
        <w:trPr>
          <w:trHeight w:val="510"/>
        </w:trPr>
        <w:tc>
          <w:tcPr>
            <w:tcW w:w="2128" w:type="dxa"/>
          </w:tcPr>
          <w:p w14:paraId="489C79B4" w14:textId="77777777" w:rsidR="00B225C2" w:rsidRDefault="00B225C2" w:rsidP="00DF67E4">
            <w:pPr>
              <w:spacing w:after="0" w:line="240" w:lineRule="auto"/>
              <w:jc w:val="both"/>
              <w:rPr>
                <w:rFonts w:ascii="Times New Roman" w:eastAsia="MS Mincho" w:hAnsi="Times New Roman" w:cs="Times New Roman"/>
                <w:b/>
                <w:sz w:val="24"/>
                <w:szCs w:val="24"/>
                <w:lang w:val="ru-RU" w:eastAsia="ru-RU"/>
              </w:rPr>
            </w:pPr>
          </w:p>
          <w:p w14:paraId="35F5CB87"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
        </w:tc>
        <w:tc>
          <w:tcPr>
            <w:tcW w:w="1630" w:type="dxa"/>
          </w:tcPr>
          <w:p w14:paraId="318DCB6B"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c>
          <w:tcPr>
            <w:tcW w:w="888" w:type="dxa"/>
          </w:tcPr>
          <w:p w14:paraId="27C18564"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c>
          <w:tcPr>
            <w:tcW w:w="1148" w:type="dxa"/>
          </w:tcPr>
          <w:p w14:paraId="462705AD"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c>
          <w:tcPr>
            <w:tcW w:w="1300" w:type="dxa"/>
          </w:tcPr>
          <w:p w14:paraId="6211881A"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c>
          <w:tcPr>
            <w:tcW w:w="1777" w:type="dxa"/>
          </w:tcPr>
          <w:p w14:paraId="559F2782"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c>
          <w:tcPr>
            <w:tcW w:w="806" w:type="dxa"/>
          </w:tcPr>
          <w:p w14:paraId="55BB8CCD"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r>
      <w:tr w:rsidR="00B225C2" w:rsidRPr="00B225C2" w14:paraId="5E746ED6" w14:textId="77777777" w:rsidTr="00F50878">
        <w:trPr>
          <w:trHeight w:val="390"/>
        </w:trPr>
        <w:tc>
          <w:tcPr>
            <w:tcW w:w="2128" w:type="dxa"/>
            <w:vMerge w:val="restart"/>
          </w:tcPr>
          <w:p w14:paraId="3009F8A3"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roofErr w:type="spellStart"/>
            <w:proofErr w:type="gramStart"/>
            <w:r w:rsidRPr="00B225C2">
              <w:rPr>
                <w:rFonts w:ascii="Times New Roman" w:eastAsia="MS Mincho" w:hAnsi="Times New Roman" w:cs="Times New Roman"/>
                <w:b/>
                <w:sz w:val="24"/>
                <w:szCs w:val="24"/>
                <w:lang w:val="ru-RU" w:eastAsia="ru-RU"/>
              </w:rPr>
              <w:t>Навчальний</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рік</w:t>
            </w:r>
            <w:proofErr w:type="spellEnd"/>
            <w:proofErr w:type="gramEnd"/>
          </w:p>
        </w:tc>
        <w:tc>
          <w:tcPr>
            <w:tcW w:w="1630" w:type="dxa"/>
            <w:vMerge w:val="restart"/>
          </w:tcPr>
          <w:p w14:paraId="09944668"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Кількість</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випускників</w:t>
            </w:r>
            <w:proofErr w:type="spellEnd"/>
          </w:p>
        </w:tc>
        <w:tc>
          <w:tcPr>
            <w:tcW w:w="5919" w:type="dxa"/>
            <w:gridSpan w:val="5"/>
          </w:tcPr>
          <w:p w14:paraId="185DB84F"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Продовжують</w:t>
            </w:r>
            <w:proofErr w:type="spellEnd"/>
            <w:r w:rsidRPr="00B225C2">
              <w:rPr>
                <w:rFonts w:ascii="Times New Roman" w:eastAsia="MS Mincho" w:hAnsi="Times New Roman" w:cs="Times New Roman"/>
                <w:b/>
                <w:sz w:val="24"/>
                <w:szCs w:val="24"/>
                <w:lang w:val="ru-RU" w:eastAsia="ru-RU"/>
              </w:rPr>
              <w:t xml:space="preserve"> </w:t>
            </w:r>
            <w:proofErr w:type="spellStart"/>
            <w:r w:rsidRPr="00B225C2">
              <w:rPr>
                <w:rFonts w:ascii="Times New Roman" w:eastAsia="MS Mincho" w:hAnsi="Times New Roman" w:cs="Times New Roman"/>
                <w:b/>
                <w:sz w:val="24"/>
                <w:szCs w:val="24"/>
                <w:lang w:val="ru-RU" w:eastAsia="ru-RU"/>
              </w:rPr>
              <w:t>навчання</w:t>
            </w:r>
            <w:proofErr w:type="spellEnd"/>
          </w:p>
        </w:tc>
      </w:tr>
      <w:tr w:rsidR="00B225C2" w:rsidRPr="00B225C2" w14:paraId="7205F8FD" w14:textId="77777777" w:rsidTr="00F50878">
        <w:trPr>
          <w:trHeight w:val="255"/>
        </w:trPr>
        <w:tc>
          <w:tcPr>
            <w:tcW w:w="2128" w:type="dxa"/>
            <w:vMerge/>
          </w:tcPr>
          <w:p w14:paraId="33CCF42A"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
        </w:tc>
        <w:tc>
          <w:tcPr>
            <w:tcW w:w="1630" w:type="dxa"/>
            <w:vMerge/>
          </w:tcPr>
          <w:p w14:paraId="58BFC2BA"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p>
        </w:tc>
        <w:tc>
          <w:tcPr>
            <w:tcW w:w="888" w:type="dxa"/>
          </w:tcPr>
          <w:p w14:paraId="4F9E40BF" w14:textId="77777777" w:rsidR="00B225C2" w:rsidRDefault="00B225C2" w:rsidP="00DF67E4">
            <w:pPr>
              <w:spacing w:after="0" w:line="240" w:lineRule="auto"/>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ВНЗ</w:t>
            </w:r>
          </w:p>
          <w:p w14:paraId="0526BDCD" w14:textId="77777777" w:rsidR="00B225C2" w:rsidRPr="00B225C2" w:rsidRDefault="00B225C2" w:rsidP="00DF67E4">
            <w:pPr>
              <w:spacing w:after="0" w:line="240" w:lineRule="auto"/>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 xml:space="preserve">ІІІ-ІV </w:t>
            </w:r>
            <w:proofErr w:type="spellStart"/>
            <w:r>
              <w:rPr>
                <w:rFonts w:ascii="Times New Roman" w:eastAsia="MS Mincho" w:hAnsi="Times New Roman" w:cs="Times New Roman"/>
                <w:b/>
                <w:sz w:val="24"/>
                <w:szCs w:val="24"/>
                <w:lang w:eastAsia="ru-RU"/>
              </w:rPr>
              <w:t>р.ар</w:t>
            </w:r>
            <w:proofErr w:type="spellEnd"/>
            <w:r>
              <w:rPr>
                <w:rFonts w:ascii="Times New Roman" w:eastAsia="MS Mincho" w:hAnsi="Times New Roman" w:cs="Times New Roman"/>
                <w:b/>
                <w:sz w:val="24"/>
                <w:szCs w:val="24"/>
                <w:lang w:eastAsia="ru-RU"/>
              </w:rPr>
              <w:t xml:space="preserve"> </w:t>
            </w:r>
          </w:p>
        </w:tc>
        <w:tc>
          <w:tcPr>
            <w:tcW w:w="1148" w:type="dxa"/>
          </w:tcPr>
          <w:p w14:paraId="3A4C0FDB" w14:textId="77777777" w:rsidR="00B225C2" w:rsidRPr="00B225C2" w:rsidRDefault="00B225C2" w:rsidP="00DF67E4">
            <w:pPr>
              <w:spacing w:after="0" w:line="240" w:lineRule="auto"/>
              <w:ind w:left="162"/>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ПТНЗ</w:t>
            </w:r>
          </w:p>
        </w:tc>
        <w:tc>
          <w:tcPr>
            <w:tcW w:w="1300" w:type="dxa"/>
          </w:tcPr>
          <w:p w14:paraId="130908BF" w14:textId="77777777" w:rsidR="00B225C2" w:rsidRPr="00B225C2" w:rsidRDefault="00B225C2" w:rsidP="00DF67E4">
            <w:pPr>
              <w:spacing w:after="0" w:line="240" w:lineRule="auto"/>
              <w:ind w:left="114"/>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ВНЗ                                                                                                                                               І-ІІ</w:t>
            </w:r>
            <w:r>
              <w:rPr>
                <w:rFonts w:ascii="Times New Roman" w:eastAsia="MS Mincho" w:hAnsi="Times New Roman" w:cs="Times New Roman"/>
                <w:b/>
                <w:sz w:val="24"/>
                <w:szCs w:val="24"/>
                <w:lang w:val="ru-RU" w:eastAsia="ru-RU"/>
              </w:rPr>
              <w:t xml:space="preserve"> </w:t>
            </w:r>
            <w:proofErr w:type="spellStart"/>
            <w:proofErr w:type="gramStart"/>
            <w:r w:rsidRPr="00B225C2">
              <w:rPr>
                <w:rFonts w:ascii="Times New Roman" w:eastAsia="MS Mincho" w:hAnsi="Times New Roman" w:cs="Times New Roman"/>
                <w:b/>
                <w:sz w:val="24"/>
                <w:szCs w:val="24"/>
                <w:lang w:val="ru-RU" w:eastAsia="ru-RU"/>
              </w:rPr>
              <w:t>р.акр</w:t>
            </w:r>
            <w:proofErr w:type="spellEnd"/>
            <w:proofErr w:type="gramEnd"/>
            <w:r w:rsidRPr="00B225C2">
              <w:rPr>
                <w:rFonts w:ascii="Times New Roman" w:eastAsia="MS Mincho" w:hAnsi="Times New Roman" w:cs="Times New Roman"/>
                <w:b/>
                <w:sz w:val="24"/>
                <w:szCs w:val="24"/>
                <w:lang w:val="ru-RU" w:eastAsia="ru-RU"/>
              </w:rPr>
              <w:t>.</w:t>
            </w:r>
          </w:p>
        </w:tc>
        <w:tc>
          <w:tcPr>
            <w:tcW w:w="1777" w:type="dxa"/>
          </w:tcPr>
          <w:p w14:paraId="5CA1461A" w14:textId="77777777" w:rsidR="00B225C2" w:rsidRPr="00B225C2" w:rsidRDefault="00B225C2" w:rsidP="00DF67E4">
            <w:pPr>
              <w:spacing w:after="0" w:line="240" w:lineRule="auto"/>
              <w:ind w:left="36"/>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 xml:space="preserve">не </w:t>
            </w:r>
            <w:proofErr w:type="spellStart"/>
            <w:r w:rsidRPr="00B225C2">
              <w:rPr>
                <w:rFonts w:ascii="Times New Roman" w:eastAsia="MS Mincho" w:hAnsi="Times New Roman" w:cs="Times New Roman"/>
                <w:b/>
                <w:sz w:val="24"/>
                <w:szCs w:val="24"/>
                <w:lang w:val="ru-RU" w:eastAsia="ru-RU"/>
              </w:rPr>
              <w:t>навчаються</w:t>
            </w:r>
            <w:proofErr w:type="spellEnd"/>
          </w:p>
        </w:tc>
        <w:tc>
          <w:tcPr>
            <w:tcW w:w="806" w:type="dxa"/>
          </w:tcPr>
          <w:p w14:paraId="320B2E8F" w14:textId="77777777" w:rsidR="00B225C2" w:rsidRPr="00B225C2" w:rsidRDefault="00B225C2" w:rsidP="00DF67E4">
            <w:pPr>
              <w:spacing w:after="0" w:line="240" w:lineRule="auto"/>
              <w:ind w:left="36"/>
              <w:jc w:val="both"/>
              <w:rPr>
                <w:rFonts w:ascii="Times New Roman" w:eastAsia="MS Mincho" w:hAnsi="Times New Roman" w:cs="Times New Roman"/>
                <w:b/>
                <w:sz w:val="24"/>
                <w:szCs w:val="24"/>
                <w:lang w:val="ru-RU" w:eastAsia="ru-RU"/>
              </w:rPr>
            </w:pPr>
            <w:proofErr w:type="spellStart"/>
            <w:r w:rsidRPr="00B225C2">
              <w:rPr>
                <w:rFonts w:ascii="Times New Roman" w:eastAsia="MS Mincho" w:hAnsi="Times New Roman" w:cs="Times New Roman"/>
                <w:b/>
                <w:sz w:val="24"/>
                <w:szCs w:val="24"/>
                <w:lang w:val="ru-RU" w:eastAsia="ru-RU"/>
              </w:rPr>
              <w:t>інші</w:t>
            </w:r>
            <w:proofErr w:type="spellEnd"/>
          </w:p>
        </w:tc>
      </w:tr>
      <w:tr w:rsidR="00B225C2" w:rsidRPr="00B225C2" w14:paraId="36A00BF6" w14:textId="77777777" w:rsidTr="00F50878">
        <w:trPr>
          <w:trHeight w:val="510"/>
        </w:trPr>
        <w:tc>
          <w:tcPr>
            <w:tcW w:w="2128" w:type="dxa"/>
          </w:tcPr>
          <w:p w14:paraId="6A2E0854"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lastRenderedPageBreak/>
              <w:t>2015/2016</w:t>
            </w:r>
          </w:p>
        </w:tc>
        <w:tc>
          <w:tcPr>
            <w:tcW w:w="1630" w:type="dxa"/>
          </w:tcPr>
          <w:p w14:paraId="030279A0"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8</w:t>
            </w:r>
          </w:p>
        </w:tc>
        <w:tc>
          <w:tcPr>
            <w:tcW w:w="888" w:type="dxa"/>
          </w:tcPr>
          <w:p w14:paraId="1100B350" w14:textId="77777777" w:rsidR="00B225C2"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5</w:t>
            </w:r>
          </w:p>
        </w:tc>
        <w:tc>
          <w:tcPr>
            <w:tcW w:w="1148" w:type="dxa"/>
          </w:tcPr>
          <w:p w14:paraId="62EBC2C7"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3</w:t>
            </w:r>
          </w:p>
        </w:tc>
        <w:tc>
          <w:tcPr>
            <w:tcW w:w="1300" w:type="dxa"/>
          </w:tcPr>
          <w:p w14:paraId="099C3E6A" w14:textId="77777777" w:rsidR="00B225C2"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w:t>
            </w:r>
          </w:p>
        </w:tc>
        <w:tc>
          <w:tcPr>
            <w:tcW w:w="1777" w:type="dxa"/>
          </w:tcPr>
          <w:p w14:paraId="4A130E1F"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c>
          <w:tcPr>
            <w:tcW w:w="806" w:type="dxa"/>
          </w:tcPr>
          <w:p w14:paraId="58119C25"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r>
      <w:tr w:rsidR="00B225C2" w:rsidRPr="00B225C2" w14:paraId="4F9466CD" w14:textId="77777777" w:rsidTr="00F50878">
        <w:trPr>
          <w:trHeight w:val="510"/>
        </w:trPr>
        <w:tc>
          <w:tcPr>
            <w:tcW w:w="2128" w:type="dxa"/>
          </w:tcPr>
          <w:p w14:paraId="34F7B203"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2016/2017</w:t>
            </w:r>
          </w:p>
        </w:tc>
        <w:tc>
          <w:tcPr>
            <w:tcW w:w="1630" w:type="dxa"/>
          </w:tcPr>
          <w:p w14:paraId="1D74E82C"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7</w:t>
            </w:r>
          </w:p>
        </w:tc>
        <w:tc>
          <w:tcPr>
            <w:tcW w:w="888" w:type="dxa"/>
          </w:tcPr>
          <w:p w14:paraId="28FB939D" w14:textId="77777777" w:rsidR="00B225C2"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4</w:t>
            </w:r>
          </w:p>
        </w:tc>
        <w:tc>
          <w:tcPr>
            <w:tcW w:w="1148" w:type="dxa"/>
          </w:tcPr>
          <w:p w14:paraId="565AA748"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w:t>
            </w:r>
          </w:p>
        </w:tc>
        <w:tc>
          <w:tcPr>
            <w:tcW w:w="1300" w:type="dxa"/>
          </w:tcPr>
          <w:p w14:paraId="6ED0464D" w14:textId="77777777" w:rsidR="00B225C2" w:rsidRPr="00B225C2" w:rsidRDefault="00F50878"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3</w:t>
            </w:r>
          </w:p>
        </w:tc>
        <w:tc>
          <w:tcPr>
            <w:tcW w:w="1777" w:type="dxa"/>
          </w:tcPr>
          <w:p w14:paraId="4725ED4F"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w:t>
            </w:r>
          </w:p>
        </w:tc>
        <w:tc>
          <w:tcPr>
            <w:tcW w:w="806" w:type="dxa"/>
          </w:tcPr>
          <w:p w14:paraId="150DDAED"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p>
        </w:tc>
      </w:tr>
      <w:tr w:rsidR="00B225C2" w:rsidRPr="00B225C2" w14:paraId="2F22FB5B" w14:textId="77777777" w:rsidTr="00F50878">
        <w:trPr>
          <w:trHeight w:val="510"/>
        </w:trPr>
        <w:tc>
          <w:tcPr>
            <w:tcW w:w="2128" w:type="dxa"/>
          </w:tcPr>
          <w:p w14:paraId="0B38A2DD" w14:textId="77777777" w:rsidR="00B225C2" w:rsidRPr="00B225C2" w:rsidRDefault="00B225C2" w:rsidP="00DF67E4">
            <w:pPr>
              <w:spacing w:after="0" w:line="240" w:lineRule="auto"/>
              <w:jc w:val="both"/>
              <w:rPr>
                <w:rFonts w:ascii="Times New Roman" w:eastAsia="MS Mincho" w:hAnsi="Times New Roman" w:cs="Times New Roman"/>
                <w:b/>
                <w:sz w:val="24"/>
                <w:szCs w:val="24"/>
                <w:lang w:val="ru-RU" w:eastAsia="ru-RU"/>
              </w:rPr>
            </w:pPr>
            <w:r w:rsidRPr="00B225C2">
              <w:rPr>
                <w:rFonts w:ascii="Times New Roman" w:eastAsia="MS Mincho" w:hAnsi="Times New Roman" w:cs="Times New Roman"/>
                <w:b/>
                <w:sz w:val="24"/>
                <w:szCs w:val="24"/>
                <w:lang w:val="ru-RU" w:eastAsia="ru-RU"/>
              </w:rPr>
              <w:t>2017/2018</w:t>
            </w:r>
          </w:p>
        </w:tc>
        <w:tc>
          <w:tcPr>
            <w:tcW w:w="1630" w:type="dxa"/>
          </w:tcPr>
          <w:p w14:paraId="16CCAA57"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7</w:t>
            </w:r>
          </w:p>
        </w:tc>
        <w:tc>
          <w:tcPr>
            <w:tcW w:w="888" w:type="dxa"/>
          </w:tcPr>
          <w:p w14:paraId="44AF8BF8"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2</w:t>
            </w:r>
          </w:p>
        </w:tc>
        <w:tc>
          <w:tcPr>
            <w:tcW w:w="1148" w:type="dxa"/>
          </w:tcPr>
          <w:p w14:paraId="1D99840F"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3</w:t>
            </w:r>
          </w:p>
        </w:tc>
        <w:tc>
          <w:tcPr>
            <w:tcW w:w="1300" w:type="dxa"/>
          </w:tcPr>
          <w:p w14:paraId="256BFA8F"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1</w:t>
            </w:r>
          </w:p>
        </w:tc>
        <w:tc>
          <w:tcPr>
            <w:tcW w:w="1777" w:type="dxa"/>
          </w:tcPr>
          <w:p w14:paraId="3A7801E3" w14:textId="77777777" w:rsidR="00B225C2" w:rsidRPr="00B225C2" w:rsidRDefault="005D7CB5" w:rsidP="00DF67E4">
            <w:pPr>
              <w:spacing w:after="0" w:line="240" w:lineRule="auto"/>
              <w:jc w:val="both"/>
              <w:rPr>
                <w:rFonts w:ascii="Times New Roman" w:eastAsia="MS Mincho" w:hAnsi="Times New Roman" w:cs="Times New Roman"/>
                <w:b/>
                <w:i/>
                <w:sz w:val="24"/>
                <w:szCs w:val="24"/>
                <w:lang w:val="ru-RU" w:eastAsia="ru-RU"/>
              </w:rPr>
            </w:pPr>
            <w:r>
              <w:rPr>
                <w:rFonts w:ascii="Times New Roman" w:eastAsia="MS Mincho" w:hAnsi="Times New Roman" w:cs="Times New Roman"/>
                <w:b/>
                <w:i/>
                <w:sz w:val="24"/>
                <w:szCs w:val="24"/>
                <w:lang w:val="ru-RU" w:eastAsia="ru-RU"/>
              </w:rPr>
              <w:t>1</w:t>
            </w:r>
          </w:p>
        </w:tc>
        <w:tc>
          <w:tcPr>
            <w:tcW w:w="806" w:type="dxa"/>
          </w:tcPr>
          <w:p w14:paraId="28ED3550" w14:textId="77777777" w:rsidR="00B225C2" w:rsidRPr="00B225C2" w:rsidRDefault="00B225C2" w:rsidP="00DF67E4">
            <w:pPr>
              <w:spacing w:after="0" w:line="240" w:lineRule="auto"/>
              <w:jc w:val="both"/>
              <w:rPr>
                <w:rFonts w:ascii="Times New Roman" w:eastAsia="MS Mincho" w:hAnsi="Times New Roman" w:cs="Times New Roman"/>
                <w:b/>
                <w:i/>
                <w:sz w:val="24"/>
                <w:szCs w:val="24"/>
                <w:lang w:val="ru-RU" w:eastAsia="ru-RU"/>
              </w:rPr>
            </w:pPr>
            <w:r w:rsidRPr="00B225C2">
              <w:rPr>
                <w:rFonts w:ascii="Times New Roman" w:eastAsia="MS Mincho" w:hAnsi="Times New Roman" w:cs="Times New Roman"/>
                <w:b/>
                <w:i/>
                <w:sz w:val="24"/>
                <w:szCs w:val="24"/>
                <w:lang w:val="ru-RU" w:eastAsia="ru-RU"/>
              </w:rPr>
              <w:t>-</w:t>
            </w:r>
          </w:p>
        </w:tc>
      </w:tr>
    </w:tbl>
    <w:p w14:paraId="6C119BDC" w14:textId="77777777" w:rsidR="00743317" w:rsidRPr="00B225C2" w:rsidRDefault="00743317" w:rsidP="00DF67E4">
      <w:pPr>
        <w:tabs>
          <w:tab w:val="left" w:pos="1080"/>
        </w:tabs>
        <w:spacing w:after="200" w:line="240" w:lineRule="auto"/>
        <w:ind w:left="-142" w:right="-2"/>
        <w:contextualSpacing/>
        <w:jc w:val="both"/>
        <w:rPr>
          <w:rFonts w:ascii="Times New Roman" w:eastAsia="Times New Roman" w:hAnsi="Times New Roman" w:cs="Times New Roman"/>
          <w:sz w:val="24"/>
          <w:szCs w:val="24"/>
          <w:lang w:val="ru-RU" w:eastAsia="ru-RU"/>
        </w:rPr>
      </w:pPr>
    </w:p>
    <w:p w14:paraId="7A9543E6" w14:textId="77777777" w:rsidR="00520054" w:rsidRPr="00B225C2" w:rsidRDefault="002A58D1" w:rsidP="00DF67E4">
      <w:pPr>
        <w:tabs>
          <w:tab w:val="left" w:pos="1080"/>
        </w:tabs>
        <w:spacing w:after="200" w:line="240" w:lineRule="auto"/>
        <w:ind w:left="-142" w:right="-2"/>
        <w:contextualSpacing/>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val="ru-RU" w:eastAsia="ru-RU"/>
        </w:rPr>
        <w:t xml:space="preserve">    </w:t>
      </w:r>
      <w:r w:rsidR="00FE1164" w:rsidRPr="00B225C2">
        <w:rPr>
          <w:rFonts w:ascii="Times New Roman" w:eastAsia="Times New Roman" w:hAnsi="Times New Roman" w:cs="Times New Roman"/>
          <w:sz w:val="24"/>
          <w:szCs w:val="24"/>
          <w:lang w:eastAsia="ru-RU"/>
        </w:rPr>
        <w:t>Постійно щопонеділка</w:t>
      </w:r>
      <w:r w:rsidR="00AF3385" w:rsidRPr="00B225C2">
        <w:rPr>
          <w:rFonts w:ascii="Times New Roman" w:eastAsia="Times New Roman" w:hAnsi="Times New Roman" w:cs="Times New Roman"/>
          <w:sz w:val="24"/>
          <w:szCs w:val="24"/>
          <w:lang w:eastAsia="ru-RU"/>
        </w:rPr>
        <w:t xml:space="preserve"> на </w:t>
      </w:r>
      <w:proofErr w:type="spellStart"/>
      <w:r w:rsidR="00AF3385" w:rsidRPr="00B225C2">
        <w:rPr>
          <w:rFonts w:ascii="Times New Roman" w:eastAsia="Times New Roman" w:hAnsi="Times New Roman" w:cs="Times New Roman"/>
          <w:sz w:val="24"/>
          <w:szCs w:val="24"/>
          <w:lang w:eastAsia="ru-RU"/>
        </w:rPr>
        <w:t>педхвилинках</w:t>
      </w:r>
      <w:proofErr w:type="spellEnd"/>
      <w:r w:rsidR="00AF3385" w:rsidRPr="00B225C2">
        <w:rPr>
          <w:rFonts w:ascii="Times New Roman" w:eastAsia="Times New Roman" w:hAnsi="Times New Roman" w:cs="Times New Roman"/>
          <w:sz w:val="24"/>
          <w:szCs w:val="24"/>
          <w:lang w:eastAsia="ru-RU"/>
        </w:rPr>
        <w:t xml:space="preserve"> </w:t>
      </w:r>
      <w:r w:rsidR="00520054" w:rsidRPr="00B225C2">
        <w:rPr>
          <w:rFonts w:ascii="Times New Roman" w:eastAsia="Times New Roman" w:hAnsi="Times New Roman" w:cs="Times New Roman"/>
          <w:sz w:val="24"/>
          <w:szCs w:val="24"/>
          <w:lang w:eastAsia="ru-RU"/>
        </w:rPr>
        <w:t xml:space="preserve"> розглядалися різні питання роботи школи, опрацьовувались нормативно-правові документи, ставилися завдання та опрацьовувались результати.</w:t>
      </w:r>
    </w:p>
    <w:p w14:paraId="4B5ACDDC" w14:textId="77777777" w:rsidR="00520054" w:rsidRPr="00B225C2" w:rsidRDefault="00520054"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В школі</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визначена чітка структура</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методичної</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роботи, яка складається із взаємопов’язаних та</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взаємодіючих</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елементів: педагогічна рада, яка визначає основні напрямки і завдання,</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конкретні форми роботи педагогічного колективу та приймає рішення</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з основних питань діяльності школи; шкільні методичні об’єднання;</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творчі групи вчителів з певних проблем</w:t>
      </w:r>
      <w:r w:rsidRPr="00B225C2">
        <w:rPr>
          <w:rFonts w:ascii="Times New Roman" w:eastAsia="Times New Roman" w:hAnsi="Times New Roman" w:cs="Times New Roman"/>
          <w:sz w:val="24"/>
          <w:szCs w:val="24"/>
          <w:lang w:val="ru-RU" w:eastAsia="ru-RU"/>
        </w:rPr>
        <w:t> </w:t>
      </w:r>
      <w:r w:rsidRPr="00B225C2">
        <w:rPr>
          <w:rFonts w:ascii="Times New Roman" w:eastAsia="Times New Roman" w:hAnsi="Times New Roman" w:cs="Times New Roman"/>
          <w:sz w:val="24"/>
          <w:szCs w:val="24"/>
          <w:lang w:eastAsia="ru-RU"/>
        </w:rPr>
        <w:t xml:space="preserve"> навчально–виховного процесу. </w:t>
      </w:r>
    </w:p>
    <w:p w14:paraId="75983BC6" w14:textId="77777777" w:rsidR="00520054" w:rsidRPr="00B225C2" w:rsidRDefault="00520054" w:rsidP="00DF67E4">
      <w:pPr>
        <w:spacing w:after="0" w:line="240" w:lineRule="auto"/>
        <w:ind w:firstLine="709"/>
        <w:jc w:val="both"/>
        <w:rPr>
          <w:rFonts w:ascii="Times New Roman" w:eastAsia="Times New Roman" w:hAnsi="Times New Roman" w:cs="Times New Roman"/>
          <w:sz w:val="24"/>
          <w:szCs w:val="24"/>
          <w:lang w:val="ru-RU" w:eastAsia="ru-RU"/>
        </w:rPr>
      </w:pPr>
      <w:r w:rsidRPr="00B225C2">
        <w:rPr>
          <w:rFonts w:ascii="Times New Roman" w:eastAsia="Times New Roman" w:hAnsi="Times New Roman" w:cs="Times New Roman"/>
          <w:sz w:val="24"/>
          <w:szCs w:val="24"/>
          <w:lang w:val="ru-RU" w:eastAsia="ru-RU"/>
        </w:rPr>
        <w:t xml:space="preserve">На початку </w:t>
      </w:r>
      <w:proofErr w:type="spellStart"/>
      <w:r w:rsidRPr="00B225C2">
        <w:rPr>
          <w:rFonts w:ascii="Times New Roman" w:eastAsia="Times New Roman" w:hAnsi="Times New Roman" w:cs="Times New Roman"/>
          <w:sz w:val="24"/>
          <w:szCs w:val="24"/>
          <w:lang w:val="ru-RU" w:eastAsia="ru-RU"/>
        </w:rPr>
        <w:t>навчального</w:t>
      </w:r>
      <w:proofErr w:type="spellEnd"/>
      <w:r w:rsidRPr="00B225C2">
        <w:rPr>
          <w:rFonts w:ascii="Times New Roman" w:eastAsia="Times New Roman" w:hAnsi="Times New Roman" w:cs="Times New Roman"/>
          <w:sz w:val="24"/>
          <w:szCs w:val="24"/>
          <w:lang w:val="ru-RU" w:eastAsia="ru-RU"/>
        </w:rPr>
        <w:t xml:space="preserve"> року </w:t>
      </w:r>
      <w:proofErr w:type="spellStart"/>
      <w:r w:rsidRPr="00B225C2">
        <w:rPr>
          <w:rFonts w:ascii="Times New Roman" w:eastAsia="Times New Roman" w:hAnsi="Times New Roman" w:cs="Times New Roman"/>
          <w:sz w:val="24"/>
          <w:szCs w:val="24"/>
          <w:lang w:val="ru-RU" w:eastAsia="ru-RU"/>
        </w:rPr>
        <w:t>було</w:t>
      </w:r>
      <w:proofErr w:type="spellEnd"/>
      <w:r w:rsidRPr="00B225C2">
        <w:rPr>
          <w:rFonts w:ascii="Times New Roman" w:eastAsia="Times New Roman" w:hAnsi="Times New Roman" w:cs="Times New Roman"/>
          <w:sz w:val="24"/>
          <w:szCs w:val="24"/>
          <w:lang w:val="ru-RU" w:eastAsia="ru-RU"/>
        </w:rPr>
        <w:t xml:space="preserve"> видано наказ по </w:t>
      </w:r>
      <w:proofErr w:type="spellStart"/>
      <w:r w:rsidRPr="00B225C2">
        <w:rPr>
          <w:rFonts w:ascii="Times New Roman" w:eastAsia="Times New Roman" w:hAnsi="Times New Roman" w:cs="Times New Roman"/>
          <w:sz w:val="24"/>
          <w:szCs w:val="24"/>
          <w:lang w:val="ru-RU" w:eastAsia="ru-RU"/>
        </w:rPr>
        <w:t>школі</w:t>
      </w:r>
      <w:proofErr w:type="spellEnd"/>
      <w:r w:rsidRPr="00B225C2">
        <w:rPr>
          <w:rFonts w:ascii="Times New Roman" w:eastAsia="Times New Roman" w:hAnsi="Times New Roman" w:cs="Times New Roman"/>
          <w:sz w:val="24"/>
          <w:szCs w:val="24"/>
          <w:lang w:val="ru-RU" w:eastAsia="ru-RU"/>
        </w:rPr>
        <w:t xml:space="preserve"> «Про </w:t>
      </w:r>
      <w:proofErr w:type="spellStart"/>
      <w:r w:rsidRPr="00B225C2">
        <w:rPr>
          <w:rFonts w:ascii="Times New Roman" w:eastAsia="Times New Roman" w:hAnsi="Times New Roman" w:cs="Times New Roman"/>
          <w:sz w:val="24"/>
          <w:szCs w:val="24"/>
          <w:lang w:val="ru-RU" w:eastAsia="ru-RU"/>
        </w:rPr>
        <w:t>організацію</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методично</w:t>
      </w:r>
      <w:r w:rsidR="00163A1C" w:rsidRPr="00B225C2">
        <w:rPr>
          <w:rFonts w:ascii="Times New Roman" w:eastAsia="Times New Roman" w:hAnsi="Times New Roman" w:cs="Times New Roman"/>
          <w:sz w:val="24"/>
          <w:szCs w:val="24"/>
          <w:lang w:val="ru-RU" w:eastAsia="ru-RU"/>
        </w:rPr>
        <w:t>ї</w:t>
      </w:r>
      <w:proofErr w:type="spellEnd"/>
      <w:r w:rsidR="00163A1C" w:rsidRPr="00B225C2">
        <w:rPr>
          <w:rFonts w:ascii="Times New Roman" w:eastAsia="Times New Roman" w:hAnsi="Times New Roman" w:cs="Times New Roman"/>
          <w:sz w:val="24"/>
          <w:szCs w:val="24"/>
          <w:lang w:val="ru-RU" w:eastAsia="ru-RU"/>
        </w:rPr>
        <w:t xml:space="preserve"> </w:t>
      </w:r>
      <w:proofErr w:type="spellStart"/>
      <w:proofErr w:type="gramStart"/>
      <w:r w:rsidR="00163A1C" w:rsidRPr="00B225C2">
        <w:rPr>
          <w:rFonts w:ascii="Times New Roman" w:eastAsia="Times New Roman" w:hAnsi="Times New Roman" w:cs="Times New Roman"/>
          <w:sz w:val="24"/>
          <w:szCs w:val="24"/>
          <w:lang w:val="ru-RU" w:eastAsia="ru-RU"/>
        </w:rPr>
        <w:t>роботи</w:t>
      </w:r>
      <w:proofErr w:type="spellEnd"/>
      <w:r w:rsidR="00163A1C" w:rsidRPr="00B225C2">
        <w:rPr>
          <w:rFonts w:ascii="Times New Roman" w:eastAsia="Times New Roman" w:hAnsi="Times New Roman" w:cs="Times New Roman"/>
          <w:sz w:val="24"/>
          <w:szCs w:val="24"/>
          <w:lang w:val="ru-RU" w:eastAsia="ru-RU"/>
        </w:rPr>
        <w:t xml:space="preserve"> </w:t>
      </w:r>
      <w:r w:rsidRPr="00B225C2">
        <w:rPr>
          <w:rFonts w:ascii="Times New Roman" w:eastAsia="Times New Roman" w:hAnsi="Times New Roman" w:cs="Times New Roman"/>
          <w:sz w:val="24"/>
          <w:szCs w:val="24"/>
          <w:lang w:val="ru-RU" w:eastAsia="ru-RU"/>
        </w:rPr>
        <w:t xml:space="preserve"> у</w:t>
      </w:r>
      <w:proofErr w:type="gramEnd"/>
      <w:r w:rsidRPr="00B225C2">
        <w:rPr>
          <w:rFonts w:ascii="Times New Roman" w:eastAsia="Times New Roman" w:hAnsi="Times New Roman" w:cs="Times New Roman"/>
          <w:sz w:val="24"/>
          <w:szCs w:val="24"/>
          <w:lang w:val="ru-RU" w:eastAsia="ru-RU"/>
        </w:rPr>
        <w:t xml:space="preserve"> 201</w:t>
      </w:r>
      <w:r w:rsidR="00163A1C" w:rsidRPr="00B225C2">
        <w:rPr>
          <w:rFonts w:ascii="Times New Roman" w:eastAsia="Times New Roman" w:hAnsi="Times New Roman" w:cs="Times New Roman"/>
          <w:sz w:val="24"/>
          <w:szCs w:val="24"/>
          <w:lang w:eastAsia="ru-RU"/>
        </w:rPr>
        <w:t>8</w:t>
      </w:r>
      <w:r w:rsidRPr="00B225C2">
        <w:rPr>
          <w:rFonts w:ascii="Times New Roman" w:eastAsia="Times New Roman" w:hAnsi="Times New Roman" w:cs="Times New Roman"/>
          <w:sz w:val="24"/>
          <w:szCs w:val="24"/>
          <w:lang w:val="ru-RU" w:eastAsia="ru-RU"/>
        </w:rPr>
        <w:t>/201</w:t>
      </w:r>
      <w:r w:rsidR="00163A1C" w:rsidRPr="00B225C2">
        <w:rPr>
          <w:rFonts w:ascii="Times New Roman" w:eastAsia="Times New Roman" w:hAnsi="Times New Roman" w:cs="Times New Roman"/>
          <w:sz w:val="24"/>
          <w:szCs w:val="24"/>
          <w:lang w:eastAsia="ru-RU"/>
        </w:rPr>
        <w:t>9</w:t>
      </w:r>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навчальному</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році</w:t>
      </w:r>
      <w:proofErr w:type="spellEnd"/>
      <w:r w:rsidRPr="00B225C2">
        <w:rPr>
          <w:rFonts w:ascii="Times New Roman" w:eastAsia="Times New Roman" w:hAnsi="Times New Roman" w:cs="Times New Roman"/>
          <w:sz w:val="24"/>
          <w:szCs w:val="24"/>
          <w:lang w:val="ru-RU" w:eastAsia="ru-RU"/>
        </w:rPr>
        <w:t>».</w:t>
      </w:r>
    </w:p>
    <w:p w14:paraId="6C3A0660" w14:textId="77777777" w:rsidR="00520054" w:rsidRPr="00B225C2" w:rsidRDefault="00520054"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У навчальному закладі функціонує 1 комп</w:t>
      </w:r>
      <w:r w:rsidR="008524FB" w:rsidRPr="00B225C2">
        <w:rPr>
          <w:rFonts w:ascii="Times New Roman" w:eastAsia="Times New Roman" w:hAnsi="Times New Roman" w:cs="Times New Roman"/>
          <w:sz w:val="24"/>
          <w:szCs w:val="24"/>
          <w:lang w:eastAsia="ru-RU"/>
        </w:rPr>
        <w:t>’ютерний клас, де встановлено 12</w:t>
      </w:r>
      <w:r w:rsidRPr="00B225C2">
        <w:rPr>
          <w:rFonts w:ascii="Times New Roman" w:eastAsia="Times New Roman" w:hAnsi="Times New Roman" w:cs="Times New Roman"/>
          <w:sz w:val="24"/>
          <w:szCs w:val="24"/>
          <w:lang w:eastAsia="ru-RU"/>
        </w:rPr>
        <w:t xml:space="preserve"> </w:t>
      </w:r>
      <w:r w:rsidR="008524FB" w:rsidRPr="00B225C2">
        <w:rPr>
          <w:rFonts w:ascii="Times New Roman" w:eastAsia="Times New Roman" w:hAnsi="Times New Roman" w:cs="Times New Roman"/>
          <w:sz w:val="24"/>
          <w:szCs w:val="24"/>
          <w:lang w:eastAsia="ru-RU"/>
        </w:rPr>
        <w:t>комп’ютерів. Усьог</w:t>
      </w:r>
      <w:r w:rsidR="00030209" w:rsidRPr="00B225C2">
        <w:rPr>
          <w:rFonts w:ascii="Times New Roman" w:eastAsia="Times New Roman" w:hAnsi="Times New Roman" w:cs="Times New Roman"/>
          <w:sz w:val="24"/>
          <w:szCs w:val="24"/>
          <w:lang w:eastAsia="ru-RU"/>
        </w:rPr>
        <w:t>о в закладі 17 комп’ютерів  та 6</w:t>
      </w:r>
      <w:r w:rsidR="00204E05" w:rsidRPr="00B225C2">
        <w:rPr>
          <w:rFonts w:ascii="Times New Roman" w:eastAsia="Times New Roman" w:hAnsi="Times New Roman" w:cs="Times New Roman"/>
          <w:sz w:val="24"/>
          <w:szCs w:val="24"/>
          <w:lang w:eastAsia="ru-RU"/>
        </w:rPr>
        <w:t xml:space="preserve"> ноутбуків</w:t>
      </w:r>
      <w:r w:rsidRPr="00B225C2">
        <w:rPr>
          <w:rFonts w:ascii="Times New Roman" w:eastAsia="Times New Roman" w:hAnsi="Times New Roman" w:cs="Times New Roman"/>
          <w:sz w:val="24"/>
          <w:szCs w:val="24"/>
          <w:lang w:eastAsia="ru-RU"/>
        </w:rPr>
        <w:t>. Встановлені комп’ютери у бібліотеці, адміністра</w:t>
      </w:r>
      <w:r w:rsidR="008524FB" w:rsidRPr="00B225C2">
        <w:rPr>
          <w:rFonts w:ascii="Times New Roman" w:eastAsia="Times New Roman" w:hAnsi="Times New Roman" w:cs="Times New Roman"/>
          <w:sz w:val="24"/>
          <w:szCs w:val="24"/>
          <w:lang w:eastAsia="ru-RU"/>
        </w:rPr>
        <w:t xml:space="preserve">ції школи, учительській. Усі </w:t>
      </w:r>
      <w:r w:rsidRPr="00B225C2">
        <w:rPr>
          <w:rFonts w:ascii="Times New Roman" w:eastAsia="Times New Roman" w:hAnsi="Times New Roman" w:cs="Times New Roman"/>
          <w:sz w:val="24"/>
          <w:szCs w:val="24"/>
          <w:lang w:eastAsia="ru-RU"/>
        </w:rPr>
        <w:t xml:space="preserve"> комп’ютери</w:t>
      </w:r>
      <w:r w:rsidR="008524FB" w:rsidRPr="00B225C2">
        <w:rPr>
          <w:rFonts w:ascii="Times New Roman" w:eastAsia="Times New Roman" w:hAnsi="Times New Roman" w:cs="Times New Roman"/>
          <w:sz w:val="24"/>
          <w:szCs w:val="24"/>
          <w:lang w:eastAsia="ru-RU"/>
        </w:rPr>
        <w:t xml:space="preserve"> комп’ютерного класу</w:t>
      </w:r>
      <w:r w:rsidRPr="00B225C2">
        <w:rPr>
          <w:rFonts w:ascii="Times New Roman" w:eastAsia="Times New Roman" w:hAnsi="Times New Roman" w:cs="Times New Roman"/>
          <w:sz w:val="24"/>
          <w:szCs w:val="24"/>
          <w:lang w:eastAsia="ru-RU"/>
        </w:rPr>
        <w:t xml:space="preserve"> підключені</w:t>
      </w:r>
      <w:r w:rsidR="00204E05" w:rsidRPr="00B225C2">
        <w:rPr>
          <w:rFonts w:ascii="Times New Roman" w:eastAsia="Times New Roman" w:hAnsi="Times New Roman" w:cs="Times New Roman"/>
          <w:sz w:val="24"/>
          <w:szCs w:val="24"/>
          <w:lang w:eastAsia="ru-RU"/>
        </w:rPr>
        <w:t xml:space="preserve"> до мережі Інтернет. У школі чотири принтера, один</w:t>
      </w:r>
      <w:r w:rsidR="008524FB" w:rsidRPr="00B225C2">
        <w:rPr>
          <w:rFonts w:ascii="Times New Roman" w:eastAsia="Times New Roman" w:hAnsi="Times New Roman" w:cs="Times New Roman"/>
          <w:sz w:val="24"/>
          <w:szCs w:val="24"/>
          <w:lang w:eastAsia="ru-RU"/>
        </w:rPr>
        <w:t xml:space="preserve"> ксерокс,</w:t>
      </w:r>
      <w:r w:rsidR="00204E05" w:rsidRPr="00B225C2">
        <w:rPr>
          <w:rFonts w:ascii="Times New Roman" w:eastAsia="Times New Roman" w:hAnsi="Times New Roman" w:cs="Times New Roman"/>
          <w:sz w:val="24"/>
          <w:szCs w:val="24"/>
          <w:lang w:eastAsia="ru-RU"/>
        </w:rPr>
        <w:t xml:space="preserve"> три  БФП, чотири</w:t>
      </w:r>
      <w:r w:rsidRPr="00B225C2">
        <w:rPr>
          <w:rFonts w:ascii="Times New Roman" w:eastAsia="Times New Roman" w:hAnsi="Times New Roman" w:cs="Times New Roman"/>
          <w:sz w:val="24"/>
          <w:szCs w:val="24"/>
          <w:lang w:eastAsia="ru-RU"/>
        </w:rPr>
        <w:t xml:space="preserve"> мультимедійні проектори. Право на користування технікою мають усі педагогічні </w:t>
      </w:r>
      <w:r w:rsidR="00204E05" w:rsidRPr="00B225C2">
        <w:rPr>
          <w:rFonts w:ascii="Times New Roman" w:eastAsia="Times New Roman" w:hAnsi="Times New Roman" w:cs="Times New Roman"/>
          <w:sz w:val="24"/>
          <w:szCs w:val="24"/>
          <w:lang w:eastAsia="ru-RU"/>
        </w:rPr>
        <w:t>працівники</w:t>
      </w:r>
      <w:r w:rsidRPr="00B225C2">
        <w:rPr>
          <w:rFonts w:ascii="Times New Roman" w:eastAsia="Times New Roman" w:hAnsi="Times New Roman" w:cs="Times New Roman"/>
          <w:sz w:val="24"/>
          <w:szCs w:val="24"/>
          <w:lang w:eastAsia="ru-RU"/>
        </w:rPr>
        <w:t>.</w:t>
      </w:r>
    </w:p>
    <w:p w14:paraId="09137D00" w14:textId="77777777" w:rsidR="00520054" w:rsidRPr="00B225C2" w:rsidRDefault="00520054"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Директором школи особисто контролюється робота шкільного сайту. На сайті представлена управлінська діяльність, навчальна, вихов</w:t>
      </w:r>
      <w:r w:rsidR="008524FB" w:rsidRPr="00B225C2">
        <w:rPr>
          <w:rFonts w:ascii="Times New Roman" w:eastAsia="Times New Roman" w:hAnsi="Times New Roman" w:cs="Times New Roman"/>
          <w:sz w:val="24"/>
          <w:szCs w:val="24"/>
          <w:lang w:eastAsia="ru-RU"/>
        </w:rPr>
        <w:t xml:space="preserve">на, методична робота, </w:t>
      </w:r>
      <w:r w:rsidRPr="00B225C2">
        <w:rPr>
          <w:rFonts w:ascii="Times New Roman" w:eastAsia="Times New Roman" w:hAnsi="Times New Roman" w:cs="Times New Roman"/>
          <w:sz w:val="24"/>
          <w:szCs w:val="24"/>
          <w:lang w:eastAsia="ru-RU"/>
        </w:rPr>
        <w:t xml:space="preserve"> шкільне життя. Сайт оновлюється та розр</w:t>
      </w:r>
      <w:r w:rsidR="008524FB" w:rsidRPr="00B225C2">
        <w:rPr>
          <w:rFonts w:ascii="Times New Roman" w:eastAsia="Times New Roman" w:hAnsi="Times New Roman" w:cs="Times New Roman"/>
          <w:sz w:val="24"/>
          <w:szCs w:val="24"/>
          <w:lang w:eastAsia="ru-RU"/>
        </w:rPr>
        <w:t xml:space="preserve">обляється вчителем інформатики Тільною І.В.  </w:t>
      </w:r>
      <w:r w:rsidRPr="00B225C2">
        <w:rPr>
          <w:rFonts w:ascii="Times New Roman" w:eastAsia="Times New Roman" w:hAnsi="Times New Roman" w:cs="Times New Roman"/>
          <w:sz w:val="24"/>
          <w:szCs w:val="24"/>
          <w:lang w:eastAsia="ru-RU"/>
        </w:rPr>
        <w:t xml:space="preserve"> Разом із тим усвідомлення необхідності вільного володіння ІКТ усіма учасниками навчально-виховного процесу спонукає до розширення освітніх послуг, впровадження заходів, які сприяли розвитку цього напряму.</w:t>
      </w:r>
    </w:p>
    <w:p w14:paraId="4BAF20AC" w14:textId="77777777" w:rsidR="00163A1C" w:rsidRPr="00B225C2" w:rsidRDefault="00520054" w:rsidP="00DF67E4">
      <w:pPr>
        <w:spacing w:line="240" w:lineRule="auto"/>
        <w:ind w:firstLine="709"/>
        <w:jc w:val="both"/>
        <w:rPr>
          <w:rFonts w:ascii="Times New Roman" w:hAnsi="Times New Roman" w:cs="Times New Roman"/>
          <w:sz w:val="24"/>
          <w:szCs w:val="24"/>
        </w:rPr>
      </w:pPr>
      <w:r w:rsidRPr="00B225C2">
        <w:rPr>
          <w:rFonts w:ascii="Times New Roman" w:eastAsia="Times New Roman" w:hAnsi="Times New Roman" w:cs="Times New Roman"/>
          <w:sz w:val="24"/>
          <w:szCs w:val="24"/>
          <w:lang w:eastAsia="ru-RU"/>
        </w:rPr>
        <w:t>З метою ознайомлення вчителів із системою і досвідом роботи</w:t>
      </w:r>
      <w:r w:rsidR="008524FB" w:rsidRPr="00B225C2">
        <w:rPr>
          <w:rFonts w:ascii="Times New Roman" w:eastAsia="Times New Roman" w:hAnsi="Times New Roman" w:cs="Times New Roman"/>
          <w:sz w:val="24"/>
          <w:szCs w:val="24"/>
          <w:lang w:eastAsia="ru-RU"/>
        </w:rPr>
        <w:t xml:space="preserve"> вчителів, класних керівників, </w:t>
      </w:r>
      <w:r w:rsidRPr="00B225C2">
        <w:rPr>
          <w:rFonts w:ascii="Times New Roman" w:eastAsia="Times New Roman" w:hAnsi="Times New Roman" w:cs="Times New Roman"/>
          <w:sz w:val="24"/>
          <w:szCs w:val="24"/>
          <w:lang w:eastAsia="ru-RU"/>
        </w:rPr>
        <w:t xml:space="preserve">були проведені й проаналізовані відкриті </w:t>
      </w:r>
      <w:proofErr w:type="spellStart"/>
      <w:r w:rsidRPr="00B225C2">
        <w:rPr>
          <w:rFonts w:ascii="Times New Roman" w:eastAsia="Times New Roman" w:hAnsi="Times New Roman" w:cs="Times New Roman"/>
          <w:sz w:val="24"/>
          <w:szCs w:val="24"/>
          <w:lang w:eastAsia="ru-RU"/>
        </w:rPr>
        <w:t>уроки</w:t>
      </w:r>
      <w:proofErr w:type="spellEnd"/>
      <w:r w:rsidR="00163A1C" w:rsidRPr="00B225C2">
        <w:rPr>
          <w:rFonts w:ascii="Times New Roman" w:eastAsia="Times New Roman" w:hAnsi="Times New Roman" w:cs="Times New Roman"/>
          <w:sz w:val="24"/>
          <w:szCs w:val="24"/>
          <w:lang w:eastAsia="ru-RU"/>
        </w:rPr>
        <w:t>:</w:t>
      </w:r>
    </w:p>
    <w:p w14:paraId="18853EC1"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Драна Т.Г. – фізика 8 клас</w:t>
      </w:r>
    </w:p>
    <w:p w14:paraId="4AC5248A"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Торяник</w:t>
      </w:r>
      <w:proofErr w:type="spellEnd"/>
      <w:r w:rsidRPr="00B225C2">
        <w:rPr>
          <w:rFonts w:ascii="Times New Roman" w:hAnsi="Times New Roman" w:cs="Times New Roman"/>
          <w:sz w:val="24"/>
          <w:szCs w:val="24"/>
        </w:rPr>
        <w:t xml:space="preserve"> Т.А. – українська література 7 клас</w:t>
      </w:r>
    </w:p>
    <w:p w14:paraId="0817A557"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Василенко Л.В. – біологія 7 клас</w:t>
      </w:r>
    </w:p>
    <w:p w14:paraId="0E2EC0F7"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Білик Л.І. – природознавство 2 клас</w:t>
      </w:r>
    </w:p>
    <w:p w14:paraId="32AD8CB6"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Гладка В.М. – англійська мова 3 клас</w:t>
      </w:r>
    </w:p>
    <w:p w14:paraId="46FBF8CF"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Івахненко</w:t>
      </w:r>
      <w:proofErr w:type="spellEnd"/>
      <w:r w:rsidRPr="00B225C2">
        <w:rPr>
          <w:rFonts w:ascii="Times New Roman" w:hAnsi="Times New Roman" w:cs="Times New Roman"/>
          <w:sz w:val="24"/>
          <w:szCs w:val="24"/>
        </w:rPr>
        <w:t xml:space="preserve"> О.М. – Я у світі</w:t>
      </w:r>
      <w:r w:rsidRPr="00B225C2">
        <w:rPr>
          <w:rFonts w:ascii="Times New Roman" w:hAnsi="Times New Roman" w:cs="Times New Roman"/>
          <w:sz w:val="24"/>
          <w:szCs w:val="24"/>
        </w:rPr>
        <w:tab/>
        <w:t>3 клас</w:t>
      </w:r>
      <w:r w:rsidRPr="00B225C2">
        <w:rPr>
          <w:rFonts w:ascii="Times New Roman" w:hAnsi="Times New Roman" w:cs="Times New Roman"/>
          <w:sz w:val="24"/>
          <w:szCs w:val="24"/>
        </w:rPr>
        <w:tab/>
      </w:r>
      <w:r w:rsidRPr="00B225C2">
        <w:rPr>
          <w:rFonts w:ascii="Times New Roman" w:hAnsi="Times New Roman" w:cs="Times New Roman"/>
          <w:sz w:val="24"/>
          <w:szCs w:val="24"/>
        </w:rPr>
        <w:tab/>
      </w:r>
      <w:r w:rsidRPr="00B225C2">
        <w:rPr>
          <w:rFonts w:ascii="Times New Roman" w:hAnsi="Times New Roman" w:cs="Times New Roman"/>
          <w:sz w:val="24"/>
          <w:szCs w:val="24"/>
        </w:rPr>
        <w:tab/>
      </w:r>
      <w:r w:rsidRPr="00B225C2">
        <w:rPr>
          <w:rFonts w:ascii="Times New Roman" w:hAnsi="Times New Roman" w:cs="Times New Roman"/>
          <w:sz w:val="24"/>
          <w:szCs w:val="24"/>
        </w:rPr>
        <w:tab/>
      </w:r>
    </w:p>
    <w:p w14:paraId="4B84FD1B"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І.І. – Російська мова</w:t>
      </w:r>
      <w:r w:rsidRPr="00B225C2">
        <w:rPr>
          <w:rFonts w:ascii="Times New Roman" w:hAnsi="Times New Roman" w:cs="Times New Roman"/>
          <w:sz w:val="24"/>
          <w:szCs w:val="24"/>
        </w:rPr>
        <w:tab/>
        <w:t>6 клас</w:t>
      </w:r>
      <w:r w:rsidRPr="00B225C2">
        <w:rPr>
          <w:rFonts w:ascii="Times New Roman" w:hAnsi="Times New Roman" w:cs="Times New Roman"/>
          <w:sz w:val="24"/>
          <w:szCs w:val="24"/>
        </w:rPr>
        <w:tab/>
      </w:r>
      <w:r w:rsidRPr="00B225C2">
        <w:rPr>
          <w:rFonts w:ascii="Times New Roman" w:hAnsi="Times New Roman" w:cs="Times New Roman"/>
          <w:sz w:val="24"/>
          <w:szCs w:val="24"/>
        </w:rPr>
        <w:tab/>
      </w:r>
    </w:p>
    <w:p w14:paraId="47EEE1D4"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 – Трудове навчання</w:t>
      </w:r>
      <w:r w:rsidRPr="00B225C2">
        <w:rPr>
          <w:rFonts w:ascii="Times New Roman" w:hAnsi="Times New Roman" w:cs="Times New Roman"/>
          <w:sz w:val="24"/>
          <w:szCs w:val="24"/>
        </w:rPr>
        <w:tab/>
        <w:t xml:space="preserve"> 8 клас</w:t>
      </w:r>
      <w:r w:rsidRPr="00B225C2">
        <w:rPr>
          <w:rFonts w:ascii="Times New Roman" w:hAnsi="Times New Roman" w:cs="Times New Roman"/>
          <w:sz w:val="24"/>
          <w:szCs w:val="24"/>
        </w:rPr>
        <w:tab/>
      </w:r>
      <w:r w:rsidRPr="00B225C2">
        <w:rPr>
          <w:rFonts w:ascii="Times New Roman" w:hAnsi="Times New Roman" w:cs="Times New Roman"/>
          <w:sz w:val="24"/>
          <w:szCs w:val="24"/>
        </w:rPr>
        <w:tab/>
      </w:r>
      <w:r w:rsidRPr="00B225C2">
        <w:rPr>
          <w:rFonts w:ascii="Times New Roman" w:hAnsi="Times New Roman" w:cs="Times New Roman"/>
          <w:sz w:val="24"/>
          <w:szCs w:val="24"/>
        </w:rPr>
        <w:tab/>
      </w:r>
      <w:r w:rsidRPr="00B225C2">
        <w:rPr>
          <w:rFonts w:ascii="Times New Roman" w:hAnsi="Times New Roman" w:cs="Times New Roman"/>
          <w:sz w:val="24"/>
          <w:szCs w:val="24"/>
        </w:rPr>
        <w:tab/>
      </w:r>
    </w:p>
    <w:p w14:paraId="325A66DF"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Дерій В.Л. – Зарубіжна література 10 клас</w:t>
      </w:r>
    </w:p>
    <w:p w14:paraId="51293F38"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Матерновська</w:t>
      </w:r>
      <w:proofErr w:type="spellEnd"/>
      <w:r w:rsidRPr="00B225C2">
        <w:rPr>
          <w:rFonts w:ascii="Times New Roman" w:hAnsi="Times New Roman" w:cs="Times New Roman"/>
          <w:sz w:val="24"/>
          <w:szCs w:val="24"/>
        </w:rPr>
        <w:t xml:space="preserve"> В.В. – Математика</w:t>
      </w:r>
      <w:r w:rsidRPr="00B225C2">
        <w:rPr>
          <w:rFonts w:ascii="Times New Roman" w:hAnsi="Times New Roman" w:cs="Times New Roman"/>
          <w:sz w:val="24"/>
          <w:szCs w:val="24"/>
        </w:rPr>
        <w:tab/>
        <w:t>4 клас</w:t>
      </w:r>
    </w:p>
    <w:p w14:paraId="366B28C0"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Тільна І.В. – Інформатика</w:t>
      </w:r>
      <w:r w:rsidRPr="00B225C2">
        <w:rPr>
          <w:rFonts w:ascii="Times New Roman" w:hAnsi="Times New Roman" w:cs="Times New Roman"/>
          <w:sz w:val="24"/>
          <w:szCs w:val="24"/>
        </w:rPr>
        <w:tab/>
        <w:t>8 клас</w:t>
      </w:r>
    </w:p>
    <w:p w14:paraId="48072CAF"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Пономаренко Н.В. – Географія 6 клас</w:t>
      </w:r>
    </w:p>
    <w:p w14:paraId="564A14BB"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 Основи здоров’я 3 клас</w:t>
      </w:r>
    </w:p>
    <w:p w14:paraId="730A3DFF"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 – Математика</w:t>
      </w:r>
      <w:r w:rsidRPr="00B225C2">
        <w:rPr>
          <w:rFonts w:ascii="Times New Roman" w:hAnsi="Times New Roman" w:cs="Times New Roman"/>
          <w:sz w:val="24"/>
          <w:szCs w:val="24"/>
        </w:rPr>
        <w:tab/>
        <w:t>6 клас</w:t>
      </w:r>
    </w:p>
    <w:p w14:paraId="6AF94756"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Скрипник С.М. – Українська мова</w:t>
      </w:r>
      <w:r w:rsidRPr="00B225C2">
        <w:rPr>
          <w:rFonts w:ascii="Times New Roman" w:hAnsi="Times New Roman" w:cs="Times New Roman"/>
          <w:sz w:val="24"/>
          <w:szCs w:val="24"/>
        </w:rPr>
        <w:tab/>
        <w:t>6 клас</w:t>
      </w:r>
      <w:r w:rsidRPr="00B225C2">
        <w:rPr>
          <w:rFonts w:ascii="Times New Roman" w:hAnsi="Times New Roman" w:cs="Times New Roman"/>
          <w:sz w:val="24"/>
          <w:szCs w:val="24"/>
        </w:rPr>
        <w:tab/>
      </w:r>
    </w:p>
    <w:p w14:paraId="78329710" w14:textId="77777777" w:rsidR="00163A1C" w:rsidRPr="00B225C2" w:rsidRDefault="00163A1C" w:rsidP="00DF67E4">
      <w:pPr>
        <w:pStyle w:val="a4"/>
        <w:numPr>
          <w:ilvl w:val="0"/>
          <w:numId w:val="12"/>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Велентій</w:t>
      </w:r>
      <w:proofErr w:type="spellEnd"/>
      <w:r w:rsidRPr="00B225C2">
        <w:rPr>
          <w:rFonts w:ascii="Times New Roman" w:hAnsi="Times New Roman" w:cs="Times New Roman"/>
          <w:sz w:val="24"/>
          <w:szCs w:val="24"/>
        </w:rPr>
        <w:t xml:space="preserve"> С.В. – Англійська мова</w:t>
      </w:r>
      <w:r w:rsidRPr="00B225C2">
        <w:rPr>
          <w:rFonts w:ascii="Times New Roman" w:hAnsi="Times New Roman" w:cs="Times New Roman"/>
          <w:sz w:val="24"/>
          <w:szCs w:val="24"/>
        </w:rPr>
        <w:tab/>
        <w:t>5 клас</w:t>
      </w:r>
      <w:r w:rsidRPr="00B225C2">
        <w:rPr>
          <w:rFonts w:ascii="Times New Roman" w:hAnsi="Times New Roman" w:cs="Times New Roman"/>
          <w:sz w:val="24"/>
          <w:szCs w:val="24"/>
        </w:rPr>
        <w:tab/>
      </w:r>
    </w:p>
    <w:p w14:paraId="47DA4583" w14:textId="77777777" w:rsidR="00163A1C" w:rsidRPr="00B225C2" w:rsidRDefault="00163A1C"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Із запланованих 22 відкритих уроків проведено 16 (і минулого навчального року із 22 відкритих уроків проведено 16). </w:t>
      </w:r>
      <w:proofErr w:type="spellStart"/>
      <w:r w:rsidRPr="00B225C2">
        <w:rPr>
          <w:rFonts w:ascii="Times New Roman" w:hAnsi="Times New Roman" w:cs="Times New Roman"/>
          <w:sz w:val="24"/>
          <w:szCs w:val="24"/>
        </w:rPr>
        <w:t>Уроки</w:t>
      </w:r>
      <w:proofErr w:type="spellEnd"/>
      <w:r w:rsidRPr="00B225C2">
        <w:rPr>
          <w:rFonts w:ascii="Times New Roman" w:hAnsi="Times New Roman" w:cs="Times New Roman"/>
          <w:sz w:val="24"/>
          <w:szCs w:val="24"/>
        </w:rPr>
        <w:t xml:space="preserve"> оцінено на достатньому та високому рівнях.</w:t>
      </w:r>
    </w:p>
    <w:p w14:paraId="1BA98071" w14:textId="77777777" w:rsidR="00520054" w:rsidRPr="00B225C2" w:rsidRDefault="00163A1C"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 xml:space="preserve"> </w:t>
      </w:r>
      <w:r w:rsidR="00520054" w:rsidRPr="00B225C2">
        <w:rPr>
          <w:rFonts w:ascii="Times New Roman" w:eastAsia="Times New Roman" w:hAnsi="Times New Roman" w:cs="Times New Roman"/>
          <w:sz w:val="24"/>
          <w:szCs w:val="24"/>
          <w:lang w:val="ru-RU" w:eastAsia="ru-RU"/>
        </w:rPr>
        <w:t xml:space="preserve">Велика </w:t>
      </w:r>
      <w:proofErr w:type="spellStart"/>
      <w:r w:rsidR="00520054" w:rsidRPr="00B225C2">
        <w:rPr>
          <w:rFonts w:ascii="Times New Roman" w:eastAsia="Times New Roman" w:hAnsi="Times New Roman" w:cs="Times New Roman"/>
          <w:sz w:val="24"/>
          <w:szCs w:val="24"/>
          <w:lang w:val="ru-RU" w:eastAsia="ru-RU"/>
        </w:rPr>
        <w:t>увага</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приділяється</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роботі</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щодо</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своєчасного</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проходження</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вчителями</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курсів</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підвищення</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кваліфікації</w:t>
      </w:r>
      <w:proofErr w:type="spellEnd"/>
      <w:r w:rsidR="00520054" w:rsidRPr="00B225C2">
        <w:rPr>
          <w:rFonts w:ascii="Times New Roman" w:eastAsia="Times New Roman" w:hAnsi="Times New Roman" w:cs="Times New Roman"/>
          <w:sz w:val="24"/>
          <w:szCs w:val="24"/>
          <w:lang w:val="ru-RU" w:eastAsia="ru-RU"/>
        </w:rPr>
        <w:t xml:space="preserve">. З </w:t>
      </w:r>
      <w:proofErr w:type="spellStart"/>
      <w:r w:rsidR="00520054" w:rsidRPr="00B225C2">
        <w:rPr>
          <w:rFonts w:ascii="Times New Roman" w:eastAsia="Times New Roman" w:hAnsi="Times New Roman" w:cs="Times New Roman"/>
          <w:sz w:val="24"/>
          <w:szCs w:val="24"/>
          <w:lang w:val="ru-RU" w:eastAsia="ru-RU"/>
        </w:rPr>
        <w:t>цією</w:t>
      </w:r>
      <w:proofErr w:type="spellEnd"/>
      <w:r w:rsidR="00520054" w:rsidRPr="00B225C2">
        <w:rPr>
          <w:rFonts w:ascii="Times New Roman" w:eastAsia="Times New Roman" w:hAnsi="Times New Roman" w:cs="Times New Roman"/>
          <w:sz w:val="24"/>
          <w:szCs w:val="24"/>
          <w:lang w:val="ru-RU" w:eastAsia="ru-RU"/>
        </w:rPr>
        <w:t xml:space="preserve"> метою на початку </w:t>
      </w:r>
      <w:proofErr w:type="spellStart"/>
      <w:r w:rsidR="00520054" w:rsidRPr="00B225C2">
        <w:rPr>
          <w:rFonts w:ascii="Times New Roman" w:eastAsia="Times New Roman" w:hAnsi="Times New Roman" w:cs="Times New Roman"/>
          <w:sz w:val="24"/>
          <w:szCs w:val="24"/>
          <w:lang w:val="ru-RU" w:eastAsia="ru-RU"/>
        </w:rPr>
        <w:t>навчального</w:t>
      </w:r>
      <w:proofErr w:type="spellEnd"/>
      <w:r w:rsidR="00520054" w:rsidRPr="00B225C2">
        <w:rPr>
          <w:rFonts w:ascii="Times New Roman" w:eastAsia="Times New Roman" w:hAnsi="Times New Roman" w:cs="Times New Roman"/>
          <w:sz w:val="24"/>
          <w:szCs w:val="24"/>
          <w:lang w:val="ru-RU" w:eastAsia="ru-RU"/>
        </w:rPr>
        <w:t xml:space="preserve"> </w:t>
      </w:r>
      <w:r w:rsidR="00520054" w:rsidRPr="00B225C2">
        <w:rPr>
          <w:rFonts w:ascii="Times New Roman" w:eastAsia="Times New Roman" w:hAnsi="Times New Roman" w:cs="Times New Roman"/>
          <w:sz w:val="24"/>
          <w:szCs w:val="24"/>
          <w:lang w:eastAsia="ru-RU"/>
        </w:rPr>
        <w:t xml:space="preserve">року </w:t>
      </w:r>
      <w:proofErr w:type="spellStart"/>
      <w:r w:rsidR="004E69E8" w:rsidRPr="00B225C2">
        <w:rPr>
          <w:rFonts w:ascii="Times New Roman" w:eastAsia="Times New Roman" w:hAnsi="Times New Roman" w:cs="Times New Roman"/>
          <w:sz w:val="24"/>
          <w:szCs w:val="24"/>
          <w:lang w:val="ru-RU" w:eastAsia="ru-RU"/>
        </w:rPr>
        <w:t>складається</w:t>
      </w:r>
      <w:proofErr w:type="spellEnd"/>
      <w:r w:rsidR="004E69E8" w:rsidRPr="00B225C2">
        <w:rPr>
          <w:rFonts w:ascii="Times New Roman" w:eastAsia="Times New Roman" w:hAnsi="Times New Roman" w:cs="Times New Roman"/>
          <w:sz w:val="24"/>
          <w:szCs w:val="24"/>
          <w:lang w:val="ru-RU" w:eastAsia="ru-RU"/>
        </w:rPr>
        <w:t xml:space="preserve"> </w:t>
      </w:r>
      <w:r w:rsidR="004E69E8" w:rsidRPr="00B225C2">
        <w:rPr>
          <w:rFonts w:ascii="Times New Roman" w:eastAsia="Times New Roman" w:hAnsi="Times New Roman" w:cs="Times New Roman"/>
          <w:sz w:val="24"/>
          <w:szCs w:val="24"/>
          <w:lang w:val="ru-RU" w:eastAsia="ru-RU"/>
        </w:rPr>
        <w:lastRenderedPageBreak/>
        <w:t xml:space="preserve">заявка </w:t>
      </w:r>
      <w:r w:rsidR="00520054" w:rsidRPr="00B225C2">
        <w:rPr>
          <w:rFonts w:ascii="Times New Roman" w:eastAsia="Times New Roman" w:hAnsi="Times New Roman" w:cs="Times New Roman"/>
          <w:sz w:val="24"/>
          <w:szCs w:val="24"/>
          <w:lang w:val="ru-RU" w:eastAsia="ru-RU"/>
        </w:rPr>
        <w:t xml:space="preserve"> для </w:t>
      </w:r>
      <w:proofErr w:type="spellStart"/>
      <w:r w:rsidR="00520054" w:rsidRPr="00B225C2">
        <w:rPr>
          <w:rFonts w:ascii="Times New Roman" w:eastAsia="Times New Roman" w:hAnsi="Times New Roman" w:cs="Times New Roman"/>
          <w:sz w:val="24"/>
          <w:szCs w:val="24"/>
          <w:lang w:val="ru-RU" w:eastAsia="ru-RU"/>
        </w:rPr>
        <w:t>проходження</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вчителями</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курсів</w:t>
      </w:r>
      <w:proofErr w:type="spellEnd"/>
      <w:r w:rsidR="00520054" w:rsidRPr="00B225C2">
        <w:rPr>
          <w:rFonts w:ascii="Times New Roman" w:eastAsia="Times New Roman" w:hAnsi="Times New Roman" w:cs="Times New Roman"/>
          <w:sz w:val="24"/>
          <w:szCs w:val="24"/>
          <w:lang w:val="ru-RU" w:eastAsia="ru-RU"/>
        </w:rPr>
        <w:t xml:space="preserve"> з основного предмета і </w:t>
      </w:r>
      <w:proofErr w:type="spellStart"/>
      <w:r w:rsidR="00520054" w:rsidRPr="00B225C2">
        <w:rPr>
          <w:rFonts w:ascii="Times New Roman" w:eastAsia="Times New Roman" w:hAnsi="Times New Roman" w:cs="Times New Roman"/>
          <w:sz w:val="24"/>
          <w:szCs w:val="24"/>
          <w:lang w:val="ru-RU" w:eastAsia="ru-RU"/>
        </w:rPr>
        <w:t>вчителів</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які</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працюють</w:t>
      </w:r>
      <w:proofErr w:type="spellEnd"/>
      <w:r w:rsidR="00520054" w:rsidRPr="00B225C2">
        <w:rPr>
          <w:rFonts w:ascii="Times New Roman" w:eastAsia="Times New Roman" w:hAnsi="Times New Roman" w:cs="Times New Roman"/>
          <w:sz w:val="24"/>
          <w:szCs w:val="24"/>
          <w:lang w:val="ru-RU" w:eastAsia="ru-RU"/>
        </w:rPr>
        <w:t xml:space="preserve"> не за </w:t>
      </w:r>
      <w:proofErr w:type="spellStart"/>
      <w:r w:rsidR="00520054" w:rsidRPr="00B225C2">
        <w:rPr>
          <w:rFonts w:ascii="Times New Roman" w:eastAsia="Times New Roman" w:hAnsi="Times New Roman" w:cs="Times New Roman"/>
          <w:sz w:val="24"/>
          <w:szCs w:val="24"/>
          <w:lang w:val="ru-RU" w:eastAsia="ru-RU"/>
        </w:rPr>
        <w:t>фахом</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або</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викладають</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декілька</w:t>
      </w:r>
      <w:proofErr w:type="spellEnd"/>
      <w:r w:rsidR="00520054" w:rsidRPr="00B225C2">
        <w:rPr>
          <w:rFonts w:ascii="Times New Roman" w:eastAsia="Times New Roman" w:hAnsi="Times New Roman" w:cs="Times New Roman"/>
          <w:sz w:val="24"/>
          <w:szCs w:val="24"/>
          <w:lang w:val="ru-RU" w:eastAsia="ru-RU"/>
        </w:rPr>
        <w:t xml:space="preserve"> </w:t>
      </w:r>
      <w:proofErr w:type="spellStart"/>
      <w:r w:rsidR="00520054" w:rsidRPr="00B225C2">
        <w:rPr>
          <w:rFonts w:ascii="Times New Roman" w:eastAsia="Times New Roman" w:hAnsi="Times New Roman" w:cs="Times New Roman"/>
          <w:sz w:val="24"/>
          <w:szCs w:val="24"/>
          <w:lang w:val="ru-RU" w:eastAsia="ru-RU"/>
        </w:rPr>
        <w:t>предметів</w:t>
      </w:r>
      <w:proofErr w:type="spellEnd"/>
      <w:r w:rsidR="00520054" w:rsidRPr="00B225C2">
        <w:rPr>
          <w:rFonts w:ascii="Times New Roman" w:eastAsia="Times New Roman" w:hAnsi="Times New Roman" w:cs="Times New Roman"/>
          <w:sz w:val="24"/>
          <w:szCs w:val="24"/>
          <w:lang w:val="ru-RU" w:eastAsia="ru-RU"/>
        </w:rPr>
        <w:t xml:space="preserve">.  </w:t>
      </w:r>
    </w:p>
    <w:p w14:paraId="50B13E53" w14:textId="77777777" w:rsidR="00520054" w:rsidRPr="00B225C2" w:rsidRDefault="00520054"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Під час атестації було вивчено досвід роботи вчителів шляхом відвідування уроків, проведення співбесід, ан</w:t>
      </w:r>
      <w:r w:rsidR="004E69E8" w:rsidRPr="00B225C2">
        <w:rPr>
          <w:rFonts w:ascii="Times New Roman" w:eastAsia="Times New Roman" w:hAnsi="Times New Roman" w:cs="Times New Roman"/>
          <w:sz w:val="24"/>
          <w:szCs w:val="24"/>
          <w:lang w:eastAsia="ru-RU"/>
        </w:rPr>
        <w:t xml:space="preserve">кетування учнів, </w:t>
      </w:r>
      <w:r w:rsidRPr="00B225C2">
        <w:rPr>
          <w:rFonts w:ascii="Times New Roman" w:eastAsia="Times New Roman" w:hAnsi="Times New Roman" w:cs="Times New Roman"/>
          <w:sz w:val="24"/>
          <w:szCs w:val="24"/>
          <w:lang w:eastAsia="ru-RU"/>
        </w:rPr>
        <w:t xml:space="preserve"> відвідування відкритих уроків та виховних заходів. </w:t>
      </w:r>
    </w:p>
    <w:p w14:paraId="3AB0D6BC" w14:textId="77777777" w:rsidR="00520054" w:rsidRPr="00B225C2" w:rsidRDefault="00520054" w:rsidP="00DF67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Найважливішою індивідуальною формою науково-методичної роботи є самоосвіта педагогів. До найважливіших завдань самостійної роботи учителів відносились: вивчення нових програм і підручників, аналіз їхніх дидактичних та методичних особливостей; самостійне засвоєння нових технологій навчально-виховного процесу; оволодіння методологією і методикою пе</w:t>
      </w:r>
      <w:r w:rsidR="00AF3385" w:rsidRPr="00B225C2">
        <w:rPr>
          <w:rFonts w:ascii="Times New Roman" w:eastAsia="Times New Roman" w:hAnsi="Times New Roman" w:cs="Times New Roman"/>
          <w:sz w:val="24"/>
          <w:szCs w:val="24"/>
          <w:lang w:eastAsia="ru-RU"/>
        </w:rPr>
        <w:t>дагогічного дослідження;  участь у</w:t>
      </w:r>
      <w:r w:rsidRPr="00B225C2">
        <w:rPr>
          <w:rFonts w:ascii="Times New Roman" w:eastAsia="Times New Roman" w:hAnsi="Times New Roman" w:cs="Times New Roman"/>
          <w:sz w:val="24"/>
          <w:szCs w:val="24"/>
          <w:lang w:eastAsia="ru-RU"/>
        </w:rPr>
        <w:t xml:space="preserve"> науково-методичних семінарів і методичних об'єднань, різних творчих груп;</w:t>
      </w:r>
      <w:r w:rsidR="004E69E8" w:rsidRPr="00B225C2">
        <w:rPr>
          <w:rFonts w:ascii="Times New Roman" w:eastAsia="Times New Roman" w:hAnsi="Times New Roman" w:cs="Times New Roman"/>
          <w:sz w:val="24"/>
          <w:szCs w:val="24"/>
          <w:lang w:eastAsia="ru-RU"/>
        </w:rPr>
        <w:t xml:space="preserve"> </w:t>
      </w:r>
      <w:r w:rsidRPr="00B225C2">
        <w:rPr>
          <w:rFonts w:ascii="Times New Roman" w:eastAsia="Times New Roman" w:hAnsi="Times New Roman" w:cs="Times New Roman"/>
          <w:sz w:val="24"/>
          <w:szCs w:val="24"/>
          <w:lang w:eastAsia="ru-RU"/>
        </w:rPr>
        <w:t xml:space="preserve"> систематичне вивчення передового педагогічного досвіду. </w:t>
      </w:r>
    </w:p>
    <w:p w14:paraId="2D2AC94F" w14:textId="77777777" w:rsidR="00520054" w:rsidRPr="00B225C2" w:rsidRDefault="00520054" w:rsidP="00DF67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Одним із важливих видів</w:t>
      </w:r>
      <w:r w:rsidR="004E69E8" w:rsidRPr="00B225C2">
        <w:rPr>
          <w:rFonts w:ascii="Times New Roman" w:eastAsia="Times New Roman" w:hAnsi="Times New Roman" w:cs="Times New Roman"/>
          <w:sz w:val="24"/>
          <w:szCs w:val="24"/>
          <w:lang w:eastAsia="ru-RU"/>
        </w:rPr>
        <w:t xml:space="preserve"> самостійної діяльності педагогів була </w:t>
      </w:r>
      <w:r w:rsidRPr="00B225C2">
        <w:rPr>
          <w:rFonts w:ascii="Times New Roman" w:eastAsia="Times New Roman" w:hAnsi="Times New Roman" w:cs="Times New Roman"/>
          <w:sz w:val="24"/>
          <w:szCs w:val="24"/>
          <w:lang w:eastAsia="ru-RU"/>
        </w:rPr>
        <w:t xml:space="preserve"> індивідуальна робота над шкільною науково-методичною темою. У процесі індивідуальної роботи над науково-методичною темою вчителі вивчали джерела науково-методичної інформації, досвід педагогів-новаторів, аналізували власну педагогічну діяльність з метою подолання недоліків у ній або удосконалення сильних сторін діяльності, теоретичного узагальнення й осмислення власного досв</w:t>
      </w:r>
      <w:r w:rsidR="004E69E8" w:rsidRPr="00B225C2">
        <w:rPr>
          <w:rFonts w:ascii="Times New Roman" w:eastAsia="Times New Roman" w:hAnsi="Times New Roman" w:cs="Times New Roman"/>
          <w:sz w:val="24"/>
          <w:szCs w:val="24"/>
          <w:lang w:eastAsia="ru-RU"/>
        </w:rPr>
        <w:t xml:space="preserve">іду. </w:t>
      </w:r>
    </w:p>
    <w:p w14:paraId="5D799B76" w14:textId="77777777" w:rsidR="00520054" w:rsidRPr="00B225C2" w:rsidRDefault="00520054" w:rsidP="00DF67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B225C2">
        <w:rPr>
          <w:rFonts w:ascii="Times New Roman" w:eastAsia="Times New Roman" w:hAnsi="Times New Roman" w:cs="Times New Roman"/>
          <w:sz w:val="24"/>
          <w:szCs w:val="24"/>
          <w:lang w:val="ru-RU" w:eastAsia="ru-RU"/>
        </w:rPr>
        <w:t>Вивчення</w:t>
      </w:r>
      <w:proofErr w:type="spellEnd"/>
      <w:r w:rsidRPr="00B225C2">
        <w:rPr>
          <w:rFonts w:ascii="Times New Roman" w:eastAsia="Times New Roman" w:hAnsi="Times New Roman" w:cs="Times New Roman"/>
          <w:sz w:val="24"/>
          <w:szCs w:val="24"/>
          <w:lang w:val="ru-RU" w:eastAsia="ru-RU"/>
        </w:rPr>
        <w:t xml:space="preserve"> стану </w:t>
      </w:r>
      <w:proofErr w:type="spellStart"/>
      <w:r w:rsidRPr="00B225C2">
        <w:rPr>
          <w:rFonts w:ascii="Times New Roman" w:eastAsia="Times New Roman" w:hAnsi="Times New Roman" w:cs="Times New Roman"/>
          <w:sz w:val="24"/>
          <w:szCs w:val="24"/>
          <w:lang w:val="ru-RU" w:eastAsia="ru-RU"/>
        </w:rPr>
        <w:t>викладання</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навчальних</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предметів</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здійснювався</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згідно</w:t>
      </w:r>
      <w:proofErr w:type="spellEnd"/>
      <w:r w:rsidRPr="00B225C2">
        <w:rPr>
          <w:rFonts w:ascii="Times New Roman" w:eastAsia="Times New Roman" w:hAnsi="Times New Roman" w:cs="Times New Roman"/>
          <w:sz w:val="24"/>
          <w:szCs w:val="24"/>
          <w:lang w:val="ru-RU" w:eastAsia="ru-RU"/>
        </w:rPr>
        <w:t xml:space="preserve"> з </w:t>
      </w:r>
      <w:proofErr w:type="spellStart"/>
      <w:r w:rsidRPr="00B225C2">
        <w:rPr>
          <w:rFonts w:ascii="Times New Roman" w:eastAsia="Times New Roman" w:hAnsi="Times New Roman" w:cs="Times New Roman"/>
          <w:sz w:val="24"/>
          <w:szCs w:val="24"/>
          <w:lang w:val="ru-RU" w:eastAsia="ru-RU"/>
        </w:rPr>
        <w:t>перспективним</w:t>
      </w:r>
      <w:proofErr w:type="spellEnd"/>
      <w:r w:rsidRPr="00B225C2">
        <w:rPr>
          <w:rFonts w:ascii="Times New Roman" w:eastAsia="Times New Roman" w:hAnsi="Times New Roman" w:cs="Times New Roman"/>
          <w:sz w:val="24"/>
          <w:szCs w:val="24"/>
          <w:lang w:val="ru-RU" w:eastAsia="ru-RU"/>
        </w:rPr>
        <w:t xml:space="preserve"> планом. </w:t>
      </w:r>
      <w:proofErr w:type="spellStart"/>
      <w:proofErr w:type="gramStart"/>
      <w:r w:rsidRPr="00B225C2">
        <w:rPr>
          <w:rFonts w:ascii="Times New Roman" w:eastAsia="Times New Roman" w:hAnsi="Times New Roman" w:cs="Times New Roman"/>
          <w:sz w:val="24"/>
          <w:szCs w:val="24"/>
          <w:lang w:val="ru-RU" w:eastAsia="ru-RU"/>
        </w:rPr>
        <w:t>Результати</w:t>
      </w:r>
      <w:proofErr w:type="spellEnd"/>
      <w:r w:rsidRPr="00B225C2">
        <w:rPr>
          <w:rFonts w:ascii="Times New Roman" w:eastAsia="Times New Roman" w:hAnsi="Times New Roman" w:cs="Times New Roman"/>
          <w:sz w:val="24"/>
          <w:szCs w:val="24"/>
          <w:lang w:val="ru-RU" w:eastAsia="ru-RU"/>
        </w:rPr>
        <w:t xml:space="preserve"> </w:t>
      </w:r>
      <w:r w:rsidR="00900054"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викладання</w:t>
      </w:r>
      <w:proofErr w:type="spellEnd"/>
      <w:proofErr w:type="gram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предметів</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були</w:t>
      </w:r>
      <w:proofErr w:type="spellEnd"/>
      <w:r w:rsidRPr="00B225C2">
        <w:rPr>
          <w:rFonts w:ascii="Times New Roman" w:eastAsia="Times New Roman" w:hAnsi="Times New Roman" w:cs="Times New Roman"/>
          <w:sz w:val="24"/>
          <w:szCs w:val="24"/>
          <w:lang w:val="ru-RU" w:eastAsia="ru-RU"/>
        </w:rPr>
        <w:t xml:space="preserve"> </w:t>
      </w:r>
      <w:proofErr w:type="spellStart"/>
      <w:r w:rsidRPr="00B225C2">
        <w:rPr>
          <w:rFonts w:ascii="Times New Roman" w:eastAsia="Times New Roman" w:hAnsi="Times New Roman" w:cs="Times New Roman"/>
          <w:sz w:val="24"/>
          <w:szCs w:val="24"/>
          <w:lang w:val="ru-RU" w:eastAsia="ru-RU"/>
        </w:rPr>
        <w:t>заслухані</w:t>
      </w:r>
      <w:proofErr w:type="spellEnd"/>
      <w:r w:rsidRPr="00B225C2">
        <w:rPr>
          <w:rFonts w:ascii="Times New Roman" w:eastAsia="Times New Roman" w:hAnsi="Times New Roman" w:cs="Times New Roman"/>
          <w:sz w:val="24"/>
          <w:szCs w:val="24"/>
          <w:lang w:val="ru-RU" w:eastAsia="ru-RU"/>
        </w:rPr>
        <w:t xml:space="preserve"> на </w:t>
      </w:r>
      <w:proofErr w:type="spellStart"/>
      <w:r w:rsidRPr="00B225C2">
        <w:rPr>
          <w:rFonts w:ascii="Times New Roman" w:eastAsia="Times New Roman" w:hAnsi="Times New Roman" w:cs="Times New Roman"/>
          <w:sz w:val="24"/>
          <w:szCs w:val="24"/>
          <w:lang w:val="ru-RU" w:eastAsia="ru-RU"/>
        </w:rPr>
        <w:t>нарадах</w:t>
      </w:r>
      <w:proofErr w:type="spellEnd"/>
      <w:r w:rsidRPr="00B225C2">
        <w:rPr>
          <w:rFonts w:ascii="Times New Roman" w:eastAsia="Times New Roman" w:hAnsi="Times New Roman" w:cs="Times New Roman"/>
          <w:sz w:val="24"/>
          <w:szCs w:val="24"/>
          <w:lang w:val="ru-RU" w:eastAsia="ru-RU"/>
        </w:rPr>
        <w:t xml:space="preserve"> при директор</w:t>
      </w:r>
      <w:r w:rsidR="00900054" w:rsidRPr="00B225C2">
        <w:rPr>
          <w:rFonts w:ascii="Times New Roman" w:eastAsia="Times New Roman" w:hAnsi="Times New Roman" w:cs="Times New Roman"/>
          <w:sz w:val="24"/>
          <w:szCs w:val="24"/>
          <w:lang w:val="ru-RU" w:eastAsia="ru-RU"/>
        </w:rPr>
        <w:t xml:space="preserve">у, </w:t>
      </w:r>
      <w:proofErr w:type="spellStart"/>
      <w:r w:rsidR="00900054" w:rsidRPr="00B225C2">
        <w:rPr>
          <w:rFonts w:ascii="Times New Roman" w:eastAsia="Times New Roman" w:hAnsi="Times New Roman" w:cs="Times New Roman"/>
          <w:sz w:val="24"/>
          <w:szCs w:val="24"/>
          <w:lang w:val="ru-RU" w:eastAsia="ru-RU"/>
        </w:rPr>
        <w:t>засіданнях</w:t>
      </w:r>
      <w:proofErr w:type="spellEnd"/>
      <w:r w:rsidR="00900054" w:rsidRPr="00B225C2">
        <w:rPr>
          <w:rFonts w:ascii="Times New Roman" w:eastAsia="Times New Roman" w:hAnsi="Times New Roman" w:cs="Times New Roman"/>
          <w:sz w:val="24"/>
          <w:szCs w:val="24"/>
          <w:lang w:val="ru-RU" w:eastAsia="ru-RU"/>
        </w:rPr>
        <w:t xml:space="preserve"> </w:t>
      </w:r>
      <w:proofErr w:type="spellStart"/>
      <w:r w:rsidR="00900054" w:rsidRPr="00B225C2">
        <w:rPr>
          <w:rFonts w:ascii="Times New Roman" w:eastAsia="Times New Roman" w:hAnsi="Times New Roman" w:cs="Times New Roman"/>
          <w:sz w:val="24"/>
          <w:szCs w:val="24"/>
          <w:lang w:val="ru-RU" w:eastAsia="ru-RU"/>
        </w:rPr>
        <w:t>педагогічної</w:t>
      </w:r>
      <w:proofErr w:type="spellEnd"/>
      <w:r w:rsidR="00900054" w:rsidRPr="00B225C2">
        <w:rPr>
          <w:rFonts w:ascii="Times New Roman" w:eastAsia="Times New Roman" w:hAnsi="Times New Roman" w:cs="Times New Roman"/>
          <w:sz w:val="24"/>
          <w:szCs w:val="24"/>
          <w:lang w:val="ru-RU" w:eastAsia="ru-RU"/>
        </w:rPr>
        <w:t xml:space="preserve"> ради, </w:t>
      </w:r>
      <w:proofErr w:type="spellStart"/>
      <w:r w:rsidR="00900054" w:rsidRPr="00B225C2">
        <w:rPr>
          <w:rFonts w:ascii="Times New Roman" w:eastAsia="Times New Roman" w:hAnsi="Times New Roman" w:cs="Times New Roman"/>
          <w:sz w:val="24"/>
          <w:szCs w:val="24"/>
          <w:lang w:val="ru-RU" w:eastAsia="ru-RU"/>
        </w:rPr>
        <w:t>засіданнях</w:t>
      </w:r>
      <w:proofErr w:type="spellEnd"/>
      <w:r w:rsidR="00900054" w:rsidRPr="00B225C2">
        <w:rPr>
          <w:rFonts w:ascii="Times New Roman" w:eastAsia="Times New Roman" w:hAnsi="Times New Roman" w:cs="Times New Roman"/>
          <w:sz w:val="24"/>
          <w:szCs w:val="24"/>
          <w:lang w:val="ru-RU" w:eastAsia="ru-RU"/>
        </w:rPr>
        <w:t xml:space="preserve"> </w:t>
      </w:r>
      <w:proofErr w:type="spellStart"/>
      <w:r w:rsidR="00900054" w:rsidRPr="00B225C2">
        <w:rPr>
          <w:rFonts w:ascii="Times New Roman" w:eastAsia="Times New Roman" w:hAnsi="Times New Roman" w:cs="Times New Roman"/>
          <w:sz w:val="24"/>
          <w:szCs w:val="24"/>
          <w:lang w:val="ru-RU" w:eastAsia="ru-RU"/>
        </w:rPr>
        <w:t>методичних</w:t>
      </w:r>
      <w:proofErr w:type="spellEnd"/>
      <w:r w:rsidR="00900054" w:rsidRPr="00B225C2">
        <w:rPr>
          <w:rFonts w:ascii="Times New Roman" w:eastAsia="Times New Roman" w:hAnsi="Times New Roman" w:cs="Times New Roman"/>
          <w:sz w:val="24"/>
          <w:szCs w:val="24"/>
          <w:lang w:val="ru-RU" w:eastAsia="ru-RU"/>
        </w:rPr>
        <w:t xml:space="preserve"> </w:t>
      </w:r>
      <w:proofErr w:type="spellStart"/>
      <w:r w:rsidR="00900054" w:rsidRPr="00B225C2">
        <w:rPr>
          <w:rFonts w:ascii="Times New Roman" w:eastAsia="Times New Roman" w:hAnsi="Times New Roman" w:cs="Times New Roman"/>
          <w:sz w:val="24"/>
          <w:szCs w:val="24"/>
          <w:lang w:val="ru-RU" w:eastAsia="ru-RU"/>
        </w:rPr>
        <w:t>обєднань</w:t>
      </w:r>
      <w:proofErr w:type="spellEnd"/>
      <w:r w:rsidR="00900054" w:rsidRPr="00B225C2">
        <w:rPr>
          <w:rFonts w:ascii="Times New Roman" w:eastAsia="Times New Roman" w:hAnsi="Times New Roman" w:cs="Times New Roman"/>
          <w:sz w:val="24"/>
          <w:szCs w:val="24"/>
          <w:lang w:val="ru-RU" w:eastAsia="ru-RU"/>
        </w:rPr>
        <w:t xml:space="preserve">. </w:t>
      </w:r>
      <w:r w:rsidRPr="00B225C2">
        <w:rPr>
          <w:rFonts w:ascii="Times New Roman" w:eastAsia="Times New Roman" w:hAnsi="Times New Roman" w:cs="Times New Roman"/>
          <w:sz w:val="24"/>
          <w:szCs w:val="24"/>
          <w:lang w:val="ru-RU" w:eastAsia="ru-RU"/>
        </w:rPr>
        <w:t xml:space="preserve"> </w:t>
      </w:r>
    </w:p>
    <w:p w14:paraId="1D4DEDD0" w14:textId="77777777" w:rsidR="00520054" w:rsidRPr="00B225C2" w:rsidRDefault="00900054" w:rsidP="00DF67E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eastAsia="ru-RU"/>
        </w:rPr>
        <w:t xml:space="preserve">У 2018/2019 </w:t>
      </w:r>
      <w:r w:rsidR="00520054" w:rsidRPr="00B225C2">
        <w:rPr>
          <w:rFonts w:ascii="Times New Roman" w:eastAsia="Times New Roman" w:hAnsi="Times New Roman" w:cs="Times New Roman"/>
          <w:sz w:val="24"/>
          <w:szCs w:val="24"/>
          <w:lang w:eastAsia="ru-RU"/>
        </w:rPr>
        <w:t xml:space="preserve"> навчальному році було організовано роботу методичних об’єднань учителів-предметників та класних керівників. Змістом роботи методичних об’єднань стала аналітична, організаційна, діагностична, науково-практична та інформаційна діяльність. Були затверджені плани їхньої роботи, науково-методичні проблеми, визначено керівників із числа досвідчених учителів. На своїх засіданнях члени методичних об’єднань  обговорювали науково-методичні питання, а також знайомилися з нормати</w:t>
      </w:r>
      <w:r w:rsidR="005E2143" w:rsidRPr="00B225C2">
        <w:rPr>
          <w:rFonts w:ascii="Times New Roman" w:eastAsia="Times New Roman" w:hAnsi="Times New Roman" w:cs="Times New Roman"/>
          <w:sz w:val="24"/>
          <w:szCs w:val="24"/>
          <w:lang w:eastAsia="ru-RU"/>
        </w:rPr>
        <w:t xml:space="preserve">вно-правовими документами, </w:t>
      </w:r>
      <w:r w:rsidR="00520054" w:rsidRPr="00B225C2">
        <w:rPr>
          <w:rFonts w:ascii="Times New Roman" w:eastAsia="Times New Roman" w:hAnsi="Times New Roman" w:cs="Times New Roman"/>
          <w:sz w:val="24"/>
          <w:szCs w:val="24"/>
          <w:lang w:eastAsia="ru-RU"/>
        </w:rPr>
        <w:t>новинками методичної літератури, періодичними виданнями тощо.</w:t>
      </w:r>
    </w:p>
    <w:p w14:paraId="51A90646" w14:textId="77777777" w:rsidR="007E76DB" w:rsidRPr="00B225C2" w:rsidRDefault="007E76DB" w:rsidP="00DF67E4">
      <w:pPr>
        <w:spacing w:after="0" w:line="240" w:lineRule="auto"/>
        <w:ind w:firstLine="709"/>
        <w:jc w:val="both"/>
        <w:rPr>
          <w:rFonts w:ascii="Times New Roman" w:hAnsi="Times New Roman" w:cs="Times New Roman"/>
          <w:b/>
          <w:i/>
          <w:sz w:val="24"/>
          <w:szCs w:val="24"/>
          <w:lang w:val="ru-RU"/>
        </w:rPr>
      </w:pPr>
      <w:r w:rsidRPr="00B225C2">
        <w:rPr>
          <w:rFonts w:ascii="Times New Roman" w:hAnsi="Times New Roman" w:cs="Times New Roman"/>
          <w:b/>
          <w:sz w:val="24"/>
          <w:szCs w:val="24"/>
          <w:lang w:val="ru-RU"/>
        </w:rPr>
        <w:t>1.3.</w:t>
      </w:r>
      <w:r w:rsidRPr="00B225C2">
        <w:rPr>
          <w:rFonts w:ascii="Times New Roman" w:hAnsi="Times New Roman" w:cs="Times New Roman"/>
          <w:b/>
          <w:sz w:val="24"/>
          <w:szCs w:val="24"/>
          <w:lang w:val="ru-RU"/>
        </w:rPr>
        <w:tab/>
      </w:r>
      <w:proofErr w:type="spellStart"/>
      <w:r w:rsidRPr="00B225C2">
        <w:rPr>
          <w:rFonts w:ascii="Times New Roman" w:hAnsi="Times New Roman" w:cs="Times New Roman"/>
          <w:b/>
          <w:i/>
          <w:sz w:val="24"/>
          <w:szCs w:val="24"/>
          <w:lang w:val="ru-RU"/>
        </w:rPr>
        <w:t>Створення</w:t>
      </w:r>
      <w:proofErr w:type="spellEnd"/>
      <w:r w:rsidRPr="00B225C2">
        <w:rPr>
          <w:rFonts w:ascii="Times New Roman" w:hAnsi="Times New Roman" w:cs="Times New Roman"/>
          <w:b/>
          <w:i/>
          <w:sz w:val="24"/>
          <w:szCs w:val="24"/>
          <w:lang w:val="ru-RU"/>
        </w:rPr>
        <w:t xml:space="preserve"> умов для </w:t>
      </w:r>
      <w:proofErr w:type="spellStart"/>
      <w:r w:rsidRPr="00B225C2">
        <w:rPr>
          <w:rFonts w:ascii="Times New Roman" w:hAnsi="Times New Roman" w:cs="Times New Roman"/>
          <w:b/>
          <w:i/>
          <w:sz w:val="24"/>
          <w:szCs w:val="24"/>
          <w:lang w:val="ru-RU"/>
        </w:rPr>
        <w:t>варіативності</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навчання</w:t>
      </w:r>
      <w:proofErr w:type="spellEnd"/>
      <w:r w:rsidRPr="00B225C2">
        <w:rPr>
          <w:rFonts w:ascii="Times New Roman" w:hAnsi="Times New Roman" w:cs="Times New Roman"/>
          <w:b/>
          <w:i/>
          <w:sz w:val="24"/>
          <w:szCs w:val="24"/>
          <w:lang w:val="ru-RU"/>
        </w:rPr>
        <w:t xml:space="preserve"> та </w:t>
      </w:r>
      <w:proofErr w:type="spellStart"/>
      <w:r w:rsidRPr="00B225C2">
        <w:rPr>
          <w:rFonts w:ascii="Times New Roman" w:hAnsi="Times New Roman" w:cs="Times New Roman"/>
          <w:b/>
          <w:i/>
          <w:sz w:val="24"/>
          <w:szCs w:val="24"/>
          <w:lang w:val="ru-RU"/>
        </w:rPr>
        <w:t>вжиті</w:t>
      </w:r>
      <w:proofErr w:type="spellEnd"/>
      <w:r w:rsidRPr="00B225C2">
        <w:rPr>
          <w:rFonts w:ascii="Times New Roman" w:hAnsi="Times New Roman" w:cs="Times New Roman"/>
          <w:b/>
          <w:i/>
          <w:sz w:val="24"/>
          <w:szCs w:val="24"/>
          <w:lang w:val="ru-RU"/>
        </w:rPr>
        <w:t xml:space="preserve"> заходи </w:t>
      </w:r>
      <w:proofErr w:type="spellStart"/>
      <w:r w:rsidRPr="00B225C2">
        <w:rPr>
          <w:rFonts w:ascii="Times New Roman" w:hAnsi="Times New Roman" w:cs="Times New Roman"/>
          <w:b/>
          <w:i/>
          <w:sz w:val="24"/>
          <w:szCs w:val="24"/>
          <w:lang w:val="ru-RU"/>
        </w:rPr>
        <w:t>щодо</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упровадження</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іноваційних</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педагогічних</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технологій</w:t>
      </w:r>
      <w:proofErr w:type="spellEnd"/>
      <w:r w:rsidRPr="00B225C2">
        <w:rPr>
          <w:rFonts w:ascii="Times New Roman" w:hAnsi="Times New Roman" w:cs="Times New Roman"/>
          <w:b/>
          <w:i/>
          <w:sz w:val="24"/>
          <w:szCs w:val="24"/>
          <w:lang w:val="ru-RU"/>
        </w:rPr>
        <w:t xml:space="preserve"> у </w:t>
      </w:r>
      <w:proofErr w:type="spellStart"/>
      <w:r w:rsidRPr="00B225C2">
        <w:rPr>
          <w:rFonts w:ascii="Times New Roman" w:hAnsi="Times New Roman" w:cs="Times New Roman"/>
          <w:b/>
          <w:i/>
          <w:sz w:val="24"/>
          <w:szCs w:val="24"/>
          <w:lang w:val="ru-RU"/>
        </w:rPr>
        <w:t>навчальному</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процесі</w:t>
      </w:r>
      <w:proofErr w:type="spellEnd"/>
      <w:r w:rsidRPr="00B225C2">
        <w:rPr>
          <w:rFonts w:ascii="Times New Roman" w:hAnsi="Times New Roman" w:cs="Times New Roman"/>
          <w:b/>
          <w:i/>
          <w:sz w:val="24"/>
          <w:szCs w:val="24"/>
          <w:lang w:val="ru-RU"/>
        </w:rPr>
        <w:t>.</w:t>
      </w:r>
    </w:p>
    <w:p w14:paraId="5C6290BB"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Враховуючи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інди</w:t>
      </w:r>
      <w:r w:rsidR="005E2143" w:rsidRPr="00B225C2">
        <w:rPr>
          <w:rFonts w:ascii="Times New Roman" w:hAnsi="Times New Roman" w:cs="Times New Roman"/>
          <w:sz w:val="24"/>
          <w:szCs w:val="24"/>
          <w:lang w:val="ru-RU"/>
        </w:rPr>
        <w:t>відуальні</w:t>
      </w:r>
      <w:proofErr w:type="spellEnd"/>
      <w:r w:rsidR="005E2143" w:rsidRPr="00B225C2">
        <w:rPr>
          <w:rFonts w:ascii="Times New Roman" w:hAnsi="Times New Roman" w:cs="Times New Roman"/>
          <w:sz w:val="24"/>
          <w:szCs w:val="24"/>
          <w:lang w:val="ru-RU"/>
        </w:rPr>
        <w:t xml:space="preserve"> </w:t>
      </w:r>
      <w:proofErr w:type="spellStart"/>
      <w:r w:rsidR="005E2143" w:rsidRPr="00B225C2">
        <w:rPr>
          <w:rFonts w:ascii="Times New Roman" w:hAnsi="Times New Roman" w:cs="Times New Roman"/>
          <w:sz w:val="24"/>
          <w:szCs w:val="24"/>
          <w:lang w:val="ru-RU"/>
        </w:rPr>
        <w:t>освітні</w:t>
      </w:r>
      <w:proofErr w:type="spellEnd"/>
      <w:r w:rsidR="005E2143" w:rsidRPr="00B225C2">
        <w:rPr>
          <w:rFonts w:ascii="Times New Roman" w:hAnsi="Times New Roman" w:cs="Times New Roman"/>
          <w:sz w:val="24"/>
          <w:szCs w:val="24"/>
          <w:lang w:val="ru-RU"/>
        </w:rPr>
        <w:t xml:space="preserve"> потреби </w:t>
      </w:r>
      <w:proofErr w:type="spellStart"/>
      <w:r w:rsidR="005E2143"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конкретизовано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варіативну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складову</w:t>
      </w:r>
      <w:proofErr w:type="spellEnd"/>
      <w:r w:rsidRPr="00B225C2">
        <w:rPr>
          <w:rFonts w:ascii="Times New Roman" w:hAnsi="Times New Roman" w:cs="Times New Roman"/>
          <w:sz w:val="24"/>
          <w:szCs w:val="24"/>
          <w:lang w:val="ru-RU"/>
        </w:rPr>
        <w:t xml:space="preserve"> </w:t>
      </w:r>
      <w:r w:rsidR="005E2143"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робочого</w:t>
      </w:r>
      <w:proofErr w:type="spellEnd"/>
      <w:r w:rsidRPr="00B225C2">
        <w:rPr>
          <w:rFonts w:ascii="Times New Roman" w:hAnsi="Times New Roman" w:cs="Times New Roman"/>
          <w:sz w:val="24"/>
          <w:szCs w:val="24"/>
          <w:lang w:val="ru-RU"/>
        </w:rPr>
        <w:t xml:space="preserve"> плану, в </w:t>
      </w:r>
      <w:proofErr w:type="spellStart"/>
      <w:r w:rsidRPr="00B225C2">
        <w:rPr>
          <w:rFonts w:ascii="Times New Roman" w:hAnsi="Times New Roman" w:cs="Times New Roman"/>
          <w:sz w:val="24"/>
          <w:szCs w:val="24"/>
          <w:lang w:val="ru-RU"/>
        </w:rPr>
        <w:t>який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передбачено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додаткові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години</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вивчення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предметів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інваріантної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складової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факультативи</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курси</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вибором</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рахунок</w:t>
      </w:r>
      <w:proofErr w:type="spellEnd"/>
      <w:r w:rsidRPr="00B225C2">
        <w:rPr>
          <w:rFonts w:ascii="Times New Roman" w:hAnsi="Times New Roman" w:cs="Times New Roman"/>
          <w:sz w:val="24"/>
          <w:szCs w:val="24"/>
          <w:lang w:val="ru-RU"/>
        </w:rPr>
        <w:t xml:space="preserve"> годин </w:t>
      </w:r>
      <w:proofErr w:type="spellStart"/>
      <w:r w:rsidRPr="00B225C2">
        <w:rPr>
          <w:rFonts w:ascii="Times New Roman" w:hAnsi="Times New Roman" w:cs="Times New Roman"/>
          <w:sz w:val="24"/>
          <w:szCs w:val="24"/>
          <w:lang w:val="ru-RU"/>
        </w:rPr>
        <w:t>варіативної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складової</w:t>
      </w:r>
      <w:proofErr w:type="spellEnd"/>
      <w:r w:rsidRPr="00B225C2">
        <w:rPr>
          <w:rFonts w:ascii="Times New Roman" w:hAnsi="Times New Roman" w:cs="Times New Roman"/>
          <w:sz w:val="24"/>
          <w:szCs w:val="24"/>
          <w:lang w:val="ru-RU"/>
        </w:rPr>
        <w:t xml:space="preserve"> в 5-11 </w:t>
      </w:r>
      <w:proofErr w:type="spellStart"/>
      <w:r w:rsidRPr="00B225C2">
        <w:rPr>
          <w:rFonts w:ascii="Times New Roman" w:hAnsi="Times New Roman" w:cs="Times New Roman"/>
          <w:sz w:val="24"/>
          <w:szCs w:val="24"/>
          <w:lang w:val="ru-RU"/>
        </w:rPr>
        <w:t>клас</w:t>
      </w:r>
      <w:r w:rsidR="005E2143" w:rsidRPr="00B225C2">
        <w:rPr>
          <w:rFonts w:ascii="Times New Roman" w:hAnsi="Times New Roman" w:cs="Times New Roman"/>
          <w:sz w:val="24"/>
          <w:szCs w:val="24"/>
          <w:lang w:val="ru-RU"/>
        </w:rPr>
        <w:t>ах</w:t>
      </w:r>
      <w:proofErr w:type="spellEnd"/>
      <w:r w:rsidR="005E2143" w:rsidRPr="00B225C2">
        <w:rPr>
          <w:rFonts w:ascii="Times New Roman" w:hAnsi="Times New Roman" w:cs="Times New Roman"/>
          <w:sz w:val="24"/>
          <w:szCs w:val="24"/>
          <w:lang w:val="ru-RU"/>
        </w:rPr>
        <w:t xml:space="preserve"> введено </w:t>
      </w:r>
      <w:proofErr w:type="spellStart"/>
      <w:r w:rsidR="005E2143" w:rsidRPr="00B225C2">
        <w:rPr>
          <w:rFonts w:ascii="Times New Roman" w:hAnsi="Times New Roman" w:cs="Times New Roman"/>
          <w:sz w:val="24"/>
          <w:szCs w:val="24"/>
          <w:lang w:val="ru-RU"/>
        </w:rPr>
        <w:t>було</w:t>
      </w:r>
      <w:proofErr w:type="spellEnd"/>
      <w:r w:rsidR="005E2143" w:rsidRPr="00B225C2">
        <w:rPr>
          <w:rFonts w:ascii="Times New Roman" w:hAnsi="Times New Roman" w:cs="Times New Roman"/>
          <w:sz w:val="24"/>
          <w:szCs w:val="24"/>
          <w:lang w:val="ru-RU"/>
        </w:rPr>
        <w:t xml:space="preserve"> </w:t>
      </w:r>
      <w:proofErr w:type="spellStart"/>
      <w:r w:rsidR="005E2143" w:rsidRPr="00B225C2">
        <w:rPr>
          <w:rFonts w:ascii="Times New Roman" w:hAnsi="Times New Roman" w:cs="Times New Roman"/>
          <w:sz w:val="24"/>
          <w:szCs w:val="24"/>
          <w:lang w:val="ru-RU"/>
        </w:rPr>
        <w:t>факультативи</w:t>
      </w:r>
      <w:proofErr w:type="spellEnd"/>
      <w:r w:rsidR="005E2143"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курси</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вибором</w:t>
      </w:r>
      <w:proofErr w:type="spellEnd"/>
      <w:r w:rsidR="005E2143" w:rsidRPr="00B225C2">
        <w:rPr>
          <w:rFonts w:ascii="Times New Roman" w:hAnsi="Times New Roman" w:cs="Times New Roman"/>
          <w:sz w:val="24"/>
          <w:szCs w:val="24"/>
          <w:lang w:val="ru-RU"/>
        </w:rPr>
        <w:t xml:space="preserve">  та </w:t>
      </w:r>
      <w:proofErr w:type="spellStart"/>
      <w:r w:rsidR="005E2143" w:rsidRPr="00B225C2">
        <w:rPr>
          <w:rFonts w:ascii="Times New Roman" w:hAnsi="Times New Roman" w:cs="Times New Roman"/>
          <w:sz w:val="24"/>
          <w:szCs w:val="24"/>
          <w:lang w:val="ru-RU"/>
        </w:rPr>
        <w:t>індивідуальні</w:t>
      </w:r>
      <w:proofErr w:type="spellEnd"/>
      <w:r w:rsidR="005E2143" w:rsidRPr="00B225C2">
        <w:rPr>
          <w:rFonts w:ascii="Times New Roman" w:hAnsi="Times New Roman" w:cs="Times New Roman"/>
          <w:sz w:val="24"/>
          <w:szCs w:val="24"/>
          <w:lang w:val="ru-RU"/>
        </w:rPr>
        <w:t xml:space="preserve"> </w:t>
      </w:r>
      <w:proofErr w:type="spellStart"/>
      <w:r w:rsidR="005E2143" w:rsidRPr="00B225C2">
        <w:rPr>
          <w:rFonts w:ascii="Times New Roman" w:hAnsi="Times New Roman" w:cs="Times New Roman"/>
          <w:sz w:val="24"/>
          <w:szCs w:val="24"/>
          <w:lang w:val="ru-RU"/>
        </w:rPr>
        <w:t>заняття</w:t>
      </w:r>
      <w:proofErr w:type="spellEnd"/>
      <w:r w:rsidRPr="00B225C2">
        <w:rPr>
          <w:rFonts w:ascii="Times New Roman" w:hAnsi="Times New Roman" w:cs="Times New Roman"/>
          <w:sz w:val="24"/>
          <w:szCs w:val="24"/>
          <w:lang w:val="ru-RU"/>
        </w:rPr>
        <w:t>:</w:t>
      </w:r>
    </w:p>
    <w:p w14:paraId="4C5745F3" w14:textId="77777777" w:rsidR="007E76DB" w:rsidRPr="00B225C2" w:rsidRDefault="00313845" w:rsidP="00DF67E4">
      <w:pPr>
        <w:widowControl w:val="0"/>
        <w:suppressAutoHyphens/>
        <w:spacing w:after="0" w:line="240" w:lineRule="auto"/>
        <w:jc w:val="both"/>
        <w:rPr>
          <w:rFonts w:ascii="Times New Roman" w:eastAsia="Lucida Sans Unicode" w:hAnsi="Times New Roman" w:cs="Times New Roman"/>
          <w:kern w:val="1"/>
          <w:sz w:val="24"/>
          <w:szCs w:val="24"/>
        </w:rPr>
      </w:pPr>
      <w:r w:rsidRPr="00B225C2">
        <w:rPr>
          <w:rFonts w:ascii="Times New Roman" w:eastAsia="Lucida Sans Unicode" w:hAnsi="Times New Roman" w:cs="Times New Roman"/>
          <w:kern w:val="1"/>
          <w:sz w:val="24"/>
          <w:szCs w:val="24"/>
        </w:rPr>
        <w:t>-</w:t>
      </w:r>
      <w:proofErr w:type="spellStart"/>
      <w:r w:rsidR="007E76DB" w:rsidRPr="00B225C2">
        <w:rPr>
          <w:rFonts w:ascii="Times New Roman" w:eastAsia="Lucida Sans Unicode" w:hAnsi="Times New Roman" w:cs="Times New Roman"/>
          <w:kern w:val="1"/>
          <w:sz w:val="24"/>
          <w:szCs w:val="24"/>
        </w:rPr>
        <w:t>Харківщинознавство</w:t>
      </w:r>
      <w:proofErr w:type="spellEnd"/>
      <w:r w:rsidR="007E76DB" w:rsidRPr="00B225C2">
        <w:rPr>
          <w:rFonts w:ascii="Times New Roman" w:eastAsia="Lucida Sans Unicode" w:hAnsi="Times New Roman" w:cs="Times New Roman"/>
          <w:kern w:val="1"/>
          <w:sz w:val="24"/>
          <w:szCs w:val="24"/>
        </w:rPr>
        <w:t xml:space="preserve"> (8 клас 1 год., 9 клас 1 год.),</w:t>
      </w:r>
    </w:p>
    <w:p w14:paraId="4B236A52" w14:textId="77777777" w:rsidR="007E76DB" w:rsidRPr="00B225C2" w:rsidRDefault="00313845" w:rsidP="00DF67E4">
      <w:pPr>
        <w:widowControl w:val="0"/>
        <w:suppressAutoHyphens/>
        <w:spacing w:after="0" w:line="240" w:lineRule="auto"/>
        <w:jc w:val="both"/>
        <w:rPr>
          <w:rFonts w:ascii="Times New Roman" w:eastAsia="Lucida Sans Unicode" w:hAnsi="Times New Roman" w:cs="Times New Roman"/>
          <w:kern w:val="1"/>
          <w:sz w:val="24"/>
          <w:szCs w:val="24"/>
        </w:rPr>
      </w:pPr>
      <w:r w:rsidRPr="00B225C2">
        <w:rPr>
          <w:rFonts w:ascii="Times New Roman" w:eastAsia="Lucida Sans Unicode" w:hAnsi="Times New Roman" w:cs="Times New Roman"/>
          <w:kern w:val="1"/>
          <w:sz w:val="24"/>
          <w:szCs w:val="24"/>
        </w:rPr>
        <w:t xml:space="preserve">- </w:t>
      </w:r>
      <w:r w:rsidR="005D7CB5">
        <w:rPr>
          <w:rFonts w:ascii="Times New Roman" w:eastAsia="Lucida Sans Unicode" w:hAnsi="Times New Roman" w:cs="Times New Roman"/>
          <w:kern w:val="1"/>
          <w:sz w:val="24"/>
          <w:szCs w:val="24"/>
        </w:rPr>
        <w:t>п</w:t>
      </w:r>
      <w:r w:rsidR="007E76DB" w:rsidRPr="00B225C2">
        <w:rPr>
          <w:rFonts w:ascii="Times New Roman" w:eastAsia="Lucida Sans Unicode" w:hAnsi="Times New Roman" w:cs="Times New Roman"/>
          <w:kern w:val="1"/>
          <w:sz w:val="24"/>
          <w:szCs w:val="24"/>
        </w:rPr>
        <w:t>равославна культура Слобожанщини (5 клас 0,5 год., 6 клас 0,5 год., 7 клас 0,5 год., 8 клас 0,5 год.,10 клас 0,5 год.</w:t>
      </w:r>
      <w:r w:rsidR="00917D10" w:rsidRPr="00B225C2">
        <w:rPr>
          <w:rFonts w:ascii="Times New Roman" w:eastAsia="Lucida Sans Unicode" w:hAnsi="Times New Roman" w:cs="Times New Roman"/>
          <w:kern w:val="1"/>
          <w:sz w:val="24"/>
          <w:szCs w:val="24"/>
        </w:rPr>
        <w:t>, 11 клас – 1 год</w:t>
      </w:r>
      <w:r w:rsidR="007E76DB" w:rsidRPr="00B225C2">
        <w:rPr>
          <w:rFonts w:ascii="Times New Roman" w:eastAsia="Lucida Sans Unicode" w:hAnsi="Times New Roman" w:cs="Times New Roman"/>
          <w:kern w:val="1"/>
          <w:sz w:val="24"/>
          <w:szCs w:val="24"/>
        </w:rPr>
        <w:t>),</w:t>
      </w:r>
    </w:p>
    <w:p w14:paraId="28B2ACF9" w14:textId="77777777" w:rsidR="007E76DB" w:rsidRPr="00B225C2" w:rsidRDefault="00313845" w:rsidP="00DF67E4">
      <w:pPr>
        <w:widowControl w:val="0"/>
        <w:suppressAutoHyphens/>
        <w:spacing w:after="0" w:line="240" w:lineRule="auto"/>
        <w:jc w:val="both"/>
        <w:rPr>
          <w:rFonts w:ascii="Times New Roman" w:eastAsia="Lucida Sans Unicode" w:hAnsi="Times New Roman" w:cs="Times New Roman"/>
          <w:b/>
          <w:color w:val="FF0000"/>
          <w:kern w:val="1"/>
          <w:sz w:val="24"/>
          <w:szCs w:val="24"/>
        </w:rPr>
      </w:pPr>
      <w:r w:rsidRPr="00B225C2">
        <w:rPr>
          <w:rFonts w:ascii="Times New Roman" w:eastAsia="Lucida Sans Unicode" w:hAnsi="Times New Roman" w:cs="Times New Roman"/>
          <w:kern w:val="1"/>
          <w:sz w:val="24"/>
          <w:szCs w:val="24"/>
        </w:rPr>
        <w:t>- етика  (5-6</w:t>
      </w:r>
      <w:r w:rsidR="00917D10" w:rsidRPr="00B225C2">
        <w:rPr>
          <w:rFonts w:ascii="Times New Roman" w:eastAsia="Lucida Sans Unicode" w:hAnsi="Times New Roman" w:cs="Times New Roman"/>
          <w:kern w:val="1"/>
          <w:sz w:val="24"/>
          <w:szCs w:val="24"/>
        </w:rPr>
        <w:t xml:space="preserve"> клас</w:t>
      </w:r>
      <w:r w:rsidRPr="00B225C2">
        <w:rPr>
          <w:rFonts w:ascii="Times New Roman" w:eastAsia="Lucida Sans Unicode" w:hAnsi="Times New Roman" w:cs="Times New Roman"/>
          <w:kern w:val="1"/>
          <w:sz w:val="24"/>
          <w:szCs w:val="24"/>
        </w:rPr>
        <w:t>и</w:t>
      </w:r>
      <w:r w:rsidR="00917D10" w:rsidRPr="00B225C2">
        <w:rPr>
          <w:rFonts w:ascii="Times New Roman" w:eastAsia="Lucida Sans Unicode" w:hAnsi="Times New Roman" w:cs="Times New Roman"/>
          <w:kern w:val="1"/>
          <w:sz w:val="24"/>
          <w:szCs w:val="24"/>
        </w:rPr>
        <w:t xml:space="preserve">  1</w:t>
      </w:r>
      <w:r w:rsidR="007E76DB" w:rsidRPr="00B225C2">
        <w:rPr>
          <w:rFonts w:ascii="Times New Roman" w:eastAsia="Lucida Sans Unicode" w:hAnsi="Times New Roman" w:cs="Times New Roman"/>
          <w:kern w:val="1"/>
          <w:sz w:val="24"/>
          <w:szCs w:val="24"/>
        </w:rPr>
        <w:t xml:space="preserve"> год.),</w:t>
      </w:r>
    </w:p>
    <w:p w14:paraId="69A2967C" w14:textId="77777777" w:rsidR="00313845" w:rsidRPr="00B225C2" w:rsidRDefault="00313845" w:rsidP="00DF67E4">
      <w:pPr>
        <w:spacing w:line="240" w:lineRule="auto"/>
        <w:jc w:val="both"/>
        <w:rPr>
          <w:rFonts w:ascii="Times New Roman" w:hAnsi="Times New Roman" w:cs="Times New Roman"/>
          <w:b/>
          <w:sz w:val="24"/>
          <w:szCs w:val="24"/>
        </w:rPr>
      </w:pPr>
      <w:r w:rsidRPr="00B225C2">
        <w:rPr>
          <w:rFonts w:ascii="Times New Roman" w:eastAsia="Lucida Sans Unicode" w:hAnsi="Times New Roman" w:cs="Times New Roman"/>
          <w:kern w:val="1"/>
          <w:sz w:val="24"/>
          <w:szCs w:val="24"/>
        </w:rPr>
        <w:t>-</w:t>
      </w:r>
      <w:proofErr w:type="spellStart"/>
      <w:r w:rsidR="00917D10" w:rsidRPr="00B225C2">
        <w:rPr>
          <w:rFonts w:ascii="Times New Roman" w:eastAsia="Lucida Sans Unicode" w:hAnsi="Times New Roman" w:cs="Times New Roman"/>
          <w:kern w:val="1"/>
          <w:sz w:val="24"/>
          <w:szCs w:val="24"/>
        </w:rPr>
        <w:t>укр</w:t>
      </w:r>
      <w:proofErr w:type="spellEnd"/>
      <w:r w:rsidR="00917D10" w:rsidRPr="00B225C2">
        <w:rPr>
          <w:rFonts w:ascii="Times New Roman" w:eastAsia="Lucida Sans Unicode" w:hAnsi="Times New Roman" w:cs="Times New Roman"/>
          <w:kern w:val="1"/>
          <w:sz w:val="24"/>
          <w:szCs w:val="24"/>
        </w:rPr>
        <w:t xml:space="preserve">..мова </w:t>
      </w:r>
      <w:r w:rsidRPr="00B225C2">
        <w:rPr>
          <w:rFonts w:ascii="Times New Roman" w:eastAsia="Lucida Sans Unicode" w:hAnsi="Times New Roman" w:cs="Times New Roman"/>
          <w:kern w:val="1"/>
          <w:sz w:val="24"/>
          <w:szCs w:val="24"/>
        </w:rPr>
        <w:t xml:space="preserve"> (11</w:t>
      </w:r>
      <w:r w:rsidR="007E76DB" w:rsidRPr="00B225C2">
        <w:rPr>
          <w:rFonts w:ascii="Times New Roman" w:eastAsia="Lucida Sans Unicode" w:hAnsi="Times New Roman" w:cs="Times New Roman"/>
          <w:kern w:val="1"/>
          <w:sz w:val="24"/>
          <w:szCs w:val="24"/>
        </w:rPr>
        <w:t xml:space="preserve"> клас 1 год.)</w:t>
      </w:r>
      <w:r w:rsidRPr="00B225C2">
        <w:rPr>
          <w:rFonts w:ascii="Times New Roman" w:hAnsi="Times New Roman" w:cs="Times New Roman"/>
          <w:sz w:val="24"/>
          <w:szCs w:val="24"/>
        </w:rPr>
        <w:t>.</w:t>
      </w:r>
      <w:r w:rsidRPr="00B225C2">
        <w:rPr>
          <w:rFonts w:ascii="Times New Roman" w:hAnsi="Times New Roman" w:cs="Times New Roman"/>
          <w:b/>
          <w:sz w:val="24"/>
          <w:szCs w:val="24"/>
        </w:rPr>
        <w:t xml:space="preserve"> </w:t>
      </w:r>
    </w:p>
    <w:p w14:paraId="1D73FE92" w14:textId="77777777" w:rsidR="007E76DB" w:rsidRPr="00B225C2" w:rsidRDefault="007E76DB" w:rsidP="00DF67E4">
      <w:pPr>
        <w:spacing w:after="0" w:line="240" w:lineRule="auto"/>
        <w:jc w:val="both"/>
        <w:rPr>
          <w:rFonts w:ascii="Times New Roman" w:hAnsi="Times New Roman" w:cs="Times New Roman"/>
          <w:b/>
          <w:i/>
          <w:sz w:val="24"/>
          <w:szCs w:val="24"/>
        </w:rPr>
      </w:pPr>
      <w:r w:rsidRPr="00B225C2">
        <w:rPr>
          <w:rFonts w:ascii="Times New Roman" w:hAnsi="Times New Roman" w:cs="Times New Roman"/>
          <w:b/>
          <w:sz w:val="24"/>
          <w:szCs w:val="24"/>
        </w:rPr>
        <w:t>1</w:t>
      </w:r>
      <w:r w:rsidRPr="00B225C2">
        <w:rPr>
          <w:rFonts w:ascii="Times New Roman" w:hAnsi="Times New Roman" w:cs="Times New Roman"/>
          <w:b/>
          <w:i/>
          <w:sz w:val="24"/>
          <w:szCs w:val="24"/>
        </w:rPr>
        <w:t>.4.</w:t>
      </w:r>
      <w:r w:rsidRPr="00B225C2">
        <w:rPr>
          <w:rFonts w:ascii="Times New Roman" w:hAnsi="Times New Roman" w:cs="Times New Roman"/>
          <w:b/>
          <w:i/>
          <w:sz w:val="24"/>
          <w:szCs w:val="24"/>
        </w:rPr>
        <w:tab/>
        <w:t>Організація різних форм позаурочної навчально-виховної роботи :</w:t>
      </w:r>
    </w:p>
    <w:p w14:paraId="05F9F39F" w14:textId="77777777" w:rsidR="005E2143" w:rsidRPr="00B225C2" w:rsidRDefault="005E2143"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Важливою   ланкою   вдосконалення  педагогічної  майстерності  є  позакласна  робота  учителя-</w:t>
      </w:r>
      <w:proofErr w:type="spellStart"/>
      <w:r w:rsidRPr="00B225C2">
        <w:rPr>
          <w:rFonts w:ascii="Times New Roman" w:hAnsi="Times New Roman" w:cs="Times New Roman"/>
          <w:sz w:val="24"/>
          <w:szCs w:val="24"/>
        </w:rPr>
        <w:t>предметника</w:t>
      </w:r>
      <w:proofErr w:type="spellEnd"/>
      <w:r w:rsidRPr="00B225C2">
        <w:rPr>
          <w:rFonts w:ascii="Times New Roman" w:hAnsi="Times New Roman" w:cs="Times New Roman"/>
          <w:sz w:val="24"/>
          <w:szCs w:val="24"/>
        </w:rPr>
        <w:t xml:space="preserve">  та  робота  з  обдарованими  учнями. Це предметні  тижні, заходи, приурочені до важливих державних  свят, ювілеїв  письменників, науковців, олімпіади, конкурси,  наукові  роботи.</w:t>
      </w:r>
    </w:p>
    <w:p w14:paraId="6103C04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Всеукраїнські учнівські олімпіади:                                                                                                               </w:t>
      </w:r>
    </w:p>
    <w:p w14:paraId="67F523E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Відстеження  роботи  з  обдарованими  учнями  показали, що  у І  етапі  Всеукраїнських  учнівських  олімпіад  взяли  участь 140 учнів – 146% (у минулому році 177 учнів – 167%). У ІІ  етапі  олімпіад  взяли  участь 18 учнів – 18,8%  (минулий рік -  21  учень). </w:t>
      </w:r>
    </w:p>
    <w:p w14:paraId="426E941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 Всього отримали  2 перемоги (минулого року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313845" w:rsidRPr="00B225C2" w14:paraId="11611F7A" w14:textId="77777777" w:rsidTr="00E619DE">
        <w:tc>
          <w:tcPr>
            <w:tcW w:w="3307" w:type="dxa"/>
            <w:tcBorders>
              <w:top w:val="single" w:sz="4" w:space="0" w:color="auto"/>
              <w:left w:val="single" w:sz="4" w:space="0" w:color="auto"/>
              <w:bottom w:val="single" w:sz="4" w:space="0" w:color="auto"/>
              <w:right w:val="single" w:sz="4" w:space="0" w:color="auto"/>
            </w:tcBorders>
          </w:tcPr>
          <w:p w14:paraId="2734A51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29ADBED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c>
          <w:tcPr>
            <w:tcW w:w="3117" w:type="dxa"/>
            <w:tcBorders>
              <w:top w:val="single" w:sz="4" w:space="0" w:color="auto"/>
              <w:left w:val="single" w:sz="4" w:space="0" w:color="auto"/>
              <w:bottom w:val="single" w:sz="4" w:space="0" w:color="auto"/>
              <w:right w:val="single" w:sz="4" w:space="0" w:color="auto"/>
            </w:tcBorders>
            <w:hideMark/>
          </w:tcPr>
          <w:p w14:paraId="098012E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r>
      <w:tr w:rsidR="00313845" w:rsidRPr="00B225C2" w14:paraId="57E01DB6"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560147B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14:paraId="0A28FA6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97</w:t>
            </w:r>
          </w:p>
        </w:tc>
        <w:tc>
          <w:tcPr>
            <w:tcW w:w="3117" w:type="dxa"/>
            <w:tcBorders>
              <w:top w:val="single" w:sz="4" w:space="0" w:color="auto"/>
              <w:left w:val="single" w:sz="4" w:space="0" w:color="auto"/>
              <w:bottom w:val="single" w:sz="4" w:space="0" w:color="auto"/>
              <w:right w:val="single" w:sz="4" w:space="0" w:color="auto"/>
            </w:tcBorders>
            <w:hideMark/>
          </w:tcPr>
          <w:p w14:paraId="611AB00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106</w:t>
            </w:r>
          </w:p>
        </w:tc>
      </w:tr>
      <w:tr w:rsidR="00313845" w:rsidRPr="00B225C2" w14:paraId="40B4A9FD"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4BE0C42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14:paraId="08D201B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18 (18,6%)  </w:t>
            </w:r>
          </w:p>
        </w:tc>
        <w:tc>
          <w:tcPr>
            <w:tcW w:w="3117" w:type="dxa"/>
            <w:tcBorders>
              <w:top w:val="single" w:sz="4" w:space="0" w:color="auto"/>
              <w:left w:val="single" w:sz="4" w:space="0" w:color="auto"/>
              <w:bottom w:val="single" w:sz="4" w:space="0" w:color="auto"/>
              <w:right w:val="single" w:sz="4" w:space="0" w:color="auto"/>
            </w:tcBorders>
            <w:hideMark/>
          </w:tcPr>
          <w:p w14:paraId="7B993C8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21 (19,8%)</w:t>
            </w:r>
          </w:p>
        </w:tc>
      </w:tr>
      <w:tr w:rsidR="00313845" w:rsidRPr="00B225C2" w14:paraId="118DE78A"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6DEA34B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14:paraId="4CF60AB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14:paraId="16067A4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5</w:t>
            </w:r>
          </w:p>
        </w:tc>
      </w:tr>
      <w:tr w:rsidR="00313845" w:rsidRPr="00B225C2" w14:paraId="3B515EAA"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0BF8424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14:paraId="4E13203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11,1%</w:t>
            </w:r>
          </w:p>
        </w:tc>
        <w:tc>
          <w:tcPr>
            <w:tcW w:w="3117" w:type="dxa"/>
            <w:tcBorders>
              <w:top w:val="single" w:sz="4" w:space="0" w:color="auto"/>
              <w:left w:val="single" w:sz="4" w:space="0" w:color="auto"/>
              <w:bottom w:val="single" w:sz="4" w:space="0" w:color="auto"/>
              <w:right w:val="single" w:sz="4" w:space="0" w:color="auto"/>
            </w:tcBorders>
            <w:hideMark/>
          </w:tcPr>
          <w:p w14:paraId="4EC6CA7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23,8%</w:t>
            </w:r>
          </w:p>
        </w:tc>
      </w:tr>
      <w:tr w:rsidR="00313845" w:rsidRPr="00B225C2" w14:paraId="487F62E4"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3BA9852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ІІІ етапу</w:t>
            </w:r>
          </w:p>
        </w:tc>
        <w:tc>
          <w:tcPr>
            <w:tcW w:w="3117" w:type="dxa"/>
            <w:tcBorders>
              <w:top w:val="single" w:sz="4" w:space="0" w:color="auto"/>
              <w:left w:val="single" w:sz="4" w:space="0" w:color="auto"/>
              <w:bottom w:val="single" w:sz="4" w:space="0" w:color="auto"/>
              <w:right w:val="single" w:sz="4" w:space="0" w:color="auto"/>
            </w:tcBorders>
            <w:hideMark/>
          </w:tcPr>
          <w:p w14:paraId="7165605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92DAE2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313845" w:rsidRPr="00B225C2" w14:paraId="06EC3B7D"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5A01924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14:paraId="09568D2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871202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313845" w:rsidRPr="00B225C2" w14:paraId="136E8220"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2FB2D56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Результативність участі у ІІІ етапі</w:t>
            </w:r>
          </w:p>
        </w:tc>
        <w:tc>
          <w:tcPr>
            <w:tcW w:w="3117" w:type="dxa"/>
            <w:tcBorders>
              <w:top w:val="single" w:sz="4" w:space="0" w:color="auto"/>
              <w:left w:val="single" w:sz="4" w:space="0" w:color="auto"/>
              <w:bottom w:val="single" w:sz="4" w:space="0" w:color="auto"/>
              <w:right w:val="single" w:sz="4" w:space="0" w:color="auto"/>
            </w:tcBorders>
            <w:hideMark/>
          </w:tcPr>
          <w:p w14:paraId="7AB24DB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0%</w:t>
            </w:r>
          </w:p>
        </w:tc>
        <w:tc>
          <w:tcPr>
            <w:tcW w:w="3117" w:type="dxa"/>
            <w:tcBorders>
              <w:top w:val="single" w:sz="4" w:space="0" w:color="auto"/>
              <w:left w:val="single" w:sz="4" w:space="0" w:color="auto"/>
              <w:bottom w:val="single" w:sz="4" w:space="0" w:color="auto"/>
              <w:right w:val="single" w:sz="4" w:space="0" w:color="auto"/>
            </w:tcBorders>
            <w:hideMark/>
          </w:tcPr>
          <w:p w14:paraId="255D9D7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0%</w:t>
            </w:r>
          </w:p>
        </w:tc>
      </w:tr>
    </w:tbl>
    <w:p w14:paraId="1182B954"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У 2018/2019 навчальному році зменшилася кількість учасників ІІ етапу (на 1,2%)  і результативність (на 12,7%).  Не взяли участь у ІІ етапі Всеукраїнських учнівських олімпіад з таких предметів: хімія, екологія, біологія, економіка (учитель Василенко Л.В.), правознавство, історія (учителі Свистун Ю.М., </w:t>
      </w:r>
      <w:proofErr w:type="spellStart"/>
      <w:r w:rsidRPr="00B225C2">
        <w:rPr>
          <w:rFonts w:ascii="Times New Roman" w:hAnsi="Times New Roman" w:cs="Times New Roman"/>
          <w:sz w:val="24"/>
          <w:szCs w:val="24"/>
        </w:rPr>
        <w:t>Іванія</w:t>
      </w:r>
      <w:proofErr w:type="spellEnd"/>
      <w:r w:rsidRPr="00B225C2">
        <w:rPr>
          <w:rFonts w:ascii="Times New Roman" w:hAnsi="Times New Roman" w:cs="Times New Roman"/>
          <w:sz w:val="24"/>
          <w:szCs w:val="24"/>
        </w:rPr>
        <w:t xml:space="preserve"> І.Г.), інформатика (учитель Тільна І.В.), фізика  (учитель Драна Т.Г.)</w:t>
      </w:r>
    </w:p>
    <w:p w14:paraId="5F0C8BB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Результати ІІ етапу: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052"/>
        <w:gridCol w:w="2615"/>
        <w:gridCol w:w="1207"/>
        <w:gridCol w:w="2101"/>
      </w:tblGrid>
      <w:tr w:rsidR="00313845" w:rsidRPr="00B225C2" w14:paraId="0D30A68B" w14:textId="77777777" w:rsidTr="00E619DE">
        <w:tc>
          <w:tcPr>
            <w:tcW w:w="2660" w:type="dxa"/>
            <w:tcBorders>
              <w:top w:val="single" w:sz="4" w:space="0" w:color="auto"/>
              <w:left w:val="single" w:sz="4" w:space="0" w:color="auto"/>
              <w:bottom w:val="single" w:sz="4" w:space="0" w:color="auto"/>
              <w:right w:val="single" w:sz="4" w:space="0" w:color="auto"/>
            </w:tcBorders>
            <w:hideMark/>
          </w:tcPr>
          <w:p w14:paraId="7F5951F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ПРЕДМЕТ</w:t>
            </w:r>
          </w:p>
        </w:tc>
        <w:tc>
          <w:tcPr>
            <w:tcW w:w="1056" w:type="dxa"/>
            <w:tcBorders>
              <w:top w:val="single" w:sz="4" w:space="0" w:color="auto"/>
              <w:left w:val="single" w:sz="4" w:space="0" w:color="auto"/>
              <w:bottom w:val="single" w:sz="4" w:space="0" w:color="auto"/>
              <w:right w:val="single" w:sz="4" w:space="0" w:color="auto"/>
            </w:tcBorders>
            <w:hideMark/>
          </w:tcPr>
          <w:p w14:paraId="20AA19B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МІСЦЕ</w:t>
            </w:r>
          </w:p>
          <w:p w14:paraId="38A9691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ІІ етап</w:t>
            </w:r>
          </w:p>
        </w:tc>
        <w:tc>
          <w:tcPr>
            <w:tcW w:w="2690" w:type="dxa"/>
            <w:tcBorders>
              <w:top w:val="single" w:sz="4" w:space="0" w:color="auto"/>
              <w:left w:val="single" w:sz="4" w:space="0" w:color="auto"/>
              <w:bottom w:val="single" w:sz="4" w:space="0" w:color="auto"/>
              <w:right w:val="single" w:sz="4" w:space="0" w:color="auto"/>
            </w:tcBorders>
            <w:hideMark/>
          </w:tcPr>
          <w:p w14:paraId="563212A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ПРІЗВИЩЕ  УЧНЯ  </w:t>
            </w:r>
          </w:p>
        </w:tc>
        <w:tc>
          <w:tcPr>
            <w:tcW w:w="1230" w:type="dxa"/>
            <w:tcBorders>
              <w:top w:val="single" w:sz="4" w:space="0" w:color="auto"/>
              <w:left w:val="single" w:sz="4" w:space="0" w:color="auto"/>
              <w:bottom w:val="single" w:sz="4" w:space="0" w:color="auto"/>
              <w:right w:val="single" w:sz="4" w:space="0" w:color="auto"/>
            </w:tcBorders>
            <w:hideMark/>
          </w:tcPr>
          <w:p w14:paraId="5A02E62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ІІІ  ЕТАП</w:t>
            </w:r>
          </w:p>
        </w:tc>
        <w:tc>
          <w:tcPr>
            <w:tcW w:w="2140" w:type="dxa"/>
            <w:tcBorders>
              <w:top w:val="single" w:sz="4" w:space="0" w:color="auto"/>
              <w:left w:val="single" w:sz="4" w:space="0" w:color="auto"/>
              <w:bottom w:val="single" w:sz="4" w:space="0" w:color="auto"/>
              <w:right w:val="single" w:sz="4" w:space="0" w:color="auto"/>
            </w:tcBorders>
            <w:hideMark/>
          </w:tcPr>
          <w:p w14:paraId="3C43B98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ПРІЗВИЩЕ  УЧИТЕЛЯ</w:t>
            </w:r>
          </w:p>
        </w:tc>
      </w:tr>
      <w:tr w:rsidR="00313845" w:rsidRPr="00B225C2" w14:paraId="5F609A19" w14:textId="77777777" w:rsidTr="00E619DE">
        <w:tc>
          <w:tcPr>
            <w:tcW w:w="2660" w:type="dxa"/>
            <w:tcBorders>
              <w:top w:val="single" w:sz="4" w:space="0" w:color="auto"/>
              <w:left w:val="single" w:sz="4" w:space="0" w:color="auto"/>
              <w:bottom w:val="single" w:sz="4" w:space="0" w:color="auto"/>
              <w:right w:val="single" w:sz="4" w:space="0" w:color="auto"/>
            </w:tcBorders>
            <w:hideMark/>
          </w:tcPr>
          <w:p w14:paraId="1E71CEB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Математика</w:t>
            </w:r>
          </w:p>
        </w:tc>
        <w:tc>
          <w:tcPr>
            <w:tcW w:w="1056" w:type="dxa"/>
            <w:tcBorders>
              <w:top w:val="single" w:sz="4" w:space="0" w:color="auto"/>
              <w:left w:val="single" w:sz="4" w:space="0" w:color="auto"/>
              <w:bottom w:val="single" w:sz="4" w:space="0" w:color="auto"/>
              <w:right w:val="single" w:sz="4" w:space="0" w:color="auto"/>
            </w:tcBorders>
            <w:hideMark/>
          </w:tcPr>
          <w:p w14:paraId="0F13AFA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ІІІ</w:t>
            </w:r>
          </w:p>
        </w:tc>
        <w:tc>
          <w:tcPr>
            <w:tcW w:w="2690" w:type="dxa"/>
            <w:tcBorders>
              <w:top w:val="single" w:sz="4" w:space="0" w:color="auto"/>
              <w:left w:val="single" w:sz="4" w:space="0" w:color="auto"/>
              <w:bottom w:val="single" w:sz="4" w:space="0" w:color="auto"/>
              <w:right w:val="single" w:sz="4" w:space="0" w:color="auto"/>
            </w:tcBorders>
            <w:hideMark/>
          </w:tcPr>
          <w:p w14:paraId="014742F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Шульга А., 6 </w:t>
            </w:r>
            <w:proofErr w:type="spellStart"/>
            <w:r w:rsidRPr="00B225C2">
              <w:rPr>
                <w:rFonts w:ascii="Times New Roman" w:hAnsi="Times New Roman" w:cs="Times New Roman"/>
                <w:sz w:val="24"/>
                <w:szCs w:val="24"/>
              </w:rPr>
              <w:t>кл</w:t>
            </w:r>
            <w:proofErr w:type="spellEnd"/>
            <w:r w:rsidRPr="00B225C2">
              <w:rPr>
                <w:rFonts w:ascii="Times New Roman" w:hAnsi="Times New Roman" w:cs="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14:paraId="25E18DCC" w14:textId="77777777" w:rsidR="00313845" w:rsidRPr="00B225C2" w:rsidRDefault="00313845" w:rsidP="00DF67E4">
            <w:pPr>
              <w:spacing w:line="240" w:lineRule="auto"/>
              <w:jc w:val="both"/>
              <w:rPr>
                <w:rFonts w:ascii="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14:paraId="59099331" w14:textId="77777777" w:rsidR="00313845" w:rsidRPr="00B225C2" w:rsidRDefault="00313845" w:rsidP="00DF67E4">
            <w:pPr>
              <w:spacing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w:t>
            </w:r>
          </w:p>
        </w:tc>
      </w:tr>
      <w:tr w:rsidR="00313845" w:rsidRPr="00B225C2" w14:paraId="47335AF0" w14:textId="77777777" w:rsidTr="00E619DE">
        <w:tc>
          <w:tcPr>
            <w:tcW w:w="2660" w:type="dxa"/>
            <w:tcBorders>
              <w:top w:val="single" w:sz="4" w:space="0" w:color="auto"/>
              <w:left w:val="single" w:sz="4" w:space="0" w:color="auto"/>
              <w:bottom w:val="single" w:sz="4" w:space="0" w:color="auto"/>
              <w:right w:val="single" w:sz="4" w:space="0" w:color="auto"/>
            </w:tcBorders>
            <w:hideMark/>
          </w:tcPr>
          <w:p w14:paraId="1804AAC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Інформаційні технології</w:t>
            </w:r>
          </w:p>
        </w:tc>
        <w:tc>
          <w:tcPr>
            <w:tcW w:w="1056" w:type="dxa"/>
            <w:tcBorders>
              <w:top w:val="single" w:sz="4" w:space="0" w:color="auto"/>
              <w:left w:val="single" w:sz="4" w:space="0" w:color="auto"/>
              <w:bottom w:val="single" w:sz="4" w:space="0" w:color="auto"/>
              <w:right w:val="single" w:sz="4" w:space="0" w:color="auto"/>
            </w:tcBorders>
            <w:hideMark/>
          </w:tcPr>
          <w:p w14:paraId="0617FA7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ІІІ</w:t>
            </w:r>
          </w:p>
        </w:tc>
        <w:tc>
          <w:tcPr>
            <w:tcW w:w="2690" w:type="dxa"/>
            <w:tcBorders>
              <w:top w:val="single" w:sz="4" w:space="0" w:color="auto"/>
              <w:left w:val="single" w:sz="4" w:space="0" w:color="auto"/>
              <w:bottom w:val="single" w:sz="4" w:space="0" w:color="auto"/>
              <w:right w:val="single" w:sz="4" w:space="0" w:color="auto"/>
            </w:tcBorders>
            <w:hideMark/>
          </w:tcPr>
          <w:p w14:paraId="60EFA7B3" w14:textId="77777777" w:rsidR="00313845" w:rsidRPr="00B225C2" w:rsidRDefault="00313845" w:rsidP="00DF67E4">
            <w:pPr>
              <w:spacing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Сухін</w:t>
            </w:r>
            <w:proofErr w:type="spellEnd"/>
            <w:r w:rsidRPr="00B225C2">
              <w:rPr>
                <w:rFonts w:ascii="Times New Roman" w:hAnsi="Times New Roman" w:cs="Times New Roman"/>
                <w:sz w:val="24"/>
                <w:szCs w:val="24"/>
              </w:rPr>
              <w:t xml:space="preserve"> В., 11 клас</w:t>
            </w:r>
          </w:p>
          <w:p w14:paraId="65017862" w14:textId="77777777" w:rsidR="00313845" w:rsidRPr="00B225C2" w:rsidRDefault="00313845" w:rsidP="00DF67E4">
            <w:pPr>
              <w:spacing w:line="240" w:lineRule="auto"/>
              <w:jc w:val="both"/>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14:paraId="04743932" w14:textId="77777777" w:rsidR="00313845" w:rsidRPr="00B225C2" w:rsidRDefault="00313845" w:rsidP="00DF67E4">
            <w:pPr>
              <w:spacing w:line="240" w:lineRule="auto"/>
              <w:jc w:val="both"/>
              <w:rPr>
                <w:rFonts w:ascii="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14:paraId="79C2F4B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Тільна І.В.</w:t>
            </w:r>
          </w:p>
        </w:tc>
      </w:tr>
    </w:tbl>
    <w:p w14:paraId="18347B3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 листопаді  у  шкільному  етапі  Всеукраїнського  конкурсу  української  мови  ім. </w:t>
      </w:r>
      <w:proofErr w:type="spellStart"/>
      <w:r w:rsidRPr="00B225C2">
        <w:rPr>
          <w:rFonts w:ascii="Times New Roman" w:hAnsi="Times New Roman" w:cs="Times New Roman"/>
          <w:sz w:val="24"/>
          <w:szCs w:val="24"/>
        </w:rPr>
        <w:t>Т.Г.Шевченка</w:t>
      </w:r>
      <w:proofErr w:type="spellEnd"/>
      <w:r w:rsidRPr="00B225C2">
        <w:rPr>
          <w:rFonts w:ascii="Times New Roman" w:hAnsi="Times New Roman" w:cs="Times New Roman"/>
          <w:sz w:val="24"/>
          <w:szCs w:val="24"/>
        </w:rPr>
        <w:t xml:space="preserve">  взяли участь   11 учнів (минулого року – 9  учень) 5-11 класів.   Переможці (І м.)   стали  учасниками  ІІ етапу. </w:t>
      </w:r>
    </w:p>
    <w:p w14:paraId="306882A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Результати  ІІ етапу:</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313845" w:rsidRPr="00B225C2" w14:paraId="42693837" w14:textId="77777777" w:rsidTr="00E619DE">
        <w:tc>
          <w:tcPr>
            <w:tcW w:w="3307" w:type="dxa"/>
            <w:tcBorders>
              <w:top w:val="single" w:sz="4" w:space="0" w:color="auto"/>
              <w:left w:val="single" w:sz="4" w:space="0" w:color="auto"/>
              <w:bottom w:val="single" w:sz="4" w:space="0" w:color="auto"/>
              <w:right w:val="single" w:sz="4" w:space="0" w:color="auto"/>
            </w:tcBorders>
          </w:tcPr>
          <w:p w14:paraId="346993B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5155ADA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c>
          <w:tcPr>
            <w:tcW w:w="3117" w:type="dxa"/>
            <w:tcBorders>
              <w:top w:val="single" w:sz="4" w:space="0" w:color="auto"/>
              <w:left w:val="single" w:sz="4" w:space="0" w:color="auto"/>
              <w:bottom w:val="single" w:sz="4" w:space="0" w:color="auto"/>
              <w:right w:val="single" w:sz="4" w:space="0" w:color="auto"/>
            </w:tcBorders>
          </w:tcPr>
          <w:p w14:paraId="5EF39A0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r>
      <w:tr w:rsidR="00313845" w:rsidRPr="00B225C2" w14:paraId="11D065A7"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599E73D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учнів у школі</w:t>
            </w:r>
          </w:p>
        </w:tc>
        <w:tc>
          <w:tcPr>
            <w:tcW w:w="3117" w:type="dxa"/>
            <w:tcBorders>
              <w:top w:val="single" w:sz="4" w:space="0" w:color="auto"/>
              <w:left w:val="single" w:sz="4" w:space="0" w:color="auto"/>
              <w:bottom w:val="single" w:sz="4" w:space="0" w:color="auto"/>
              <w:right w:val="single" w:sz="4" w:space="0" w:color="auto"/>
            </w:tcBorders>
          </w:tcPr>
          <w:p w14:paraId="2ECFD5F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97</w:t>
            </w:r>
          </w:p>
        </w:tc>
        <w:tc>
          <w:tcPr>
            <w:tcW w:w="3117" w:type="dxa"/>
            <w:tcBorders>
              <w:top w:val="single" w:sz="4" w:space="0" w:color="auto"/>
              <w:left w:val="single" w:sz="4" w:space="0" w:color="auto"/>
              <w:bottom w:val="single" w:sz="4" w:space="0" w:color="auto"/>
              <w:right w:val="single" w:sz="4" w:space="0" w:color="auto"/>
            </w:tcBorders>
          </w:tcPr>
          <w:p w14:paraId="7650B8D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106</w:t>
            </w:r>
          </w:p>
        </w:tc>
      </w:tr>
      <w:tr w:rsidR="00313845" w:rsidRPr="00B225C2" w14:paraId="7F5858E3"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02D8853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 етапу</w:t>
            </w:r>
          </w:p>
        </w:tc>
        <w:tc>
          <w:tcPr>
            <w:tcW w:w="3117" w:type="dxa"/>
            <w:tcBorders>
              <w:top w:val="single" w:sz="4" w:space="0" w:color="auto"/>
              <w:left w:val="single" w:sz="4" w:space="0" w:color="auto"/>
              <w:bottom w:val="single" w:sz="4" w:space="0" w:color="auto"/>
              <w:right w:val="single" w:sz="4" w:space="0" w:color="auto"/>
            </w:tcBorders>
          </w:tcPr>
          <w:p w14:paraId="477B8F1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 (11,3%)</w:t>
            </w:r>
          </w:p>
        </w:tc>
        <w:tc>
          <w:tcPr>
            <w:tcW w:w="3117" w:type="dxa"/>
            <w:tcBorders>
              <w:top w:val="single" w:sz="4" w:space="0" w:color="auto"/>
              <w:left w:val="single" w:sz="4" w:space="0" w:color="auto"/>
              <w:bottom w:val="single" w:sz="4" w:space="0" w:color="auto"/>
              <w:right w:val="single" w:sz="4" w:space="0" w:color="auto"/>
            </w:tcBorders>
          </w:tcPr>
          <w:p w14:paraId="6A2DEFE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 (8,4%)</w:t>
            </w:r>
          </w:p>
        </w:tc>
      </w:tr>
      <w:tr w:rsidR="00313845" w:rsidRPr="00B225C2" w14:paraId="37026D9E"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7B56E79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tcPr>
          <w:p w14:paraId="5000424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7 (63,6%)</w:t>
            </w:r>
          </w:p>
        </w:tc>
        <w:tc>
          <w:tcPr>
            <w:tcW w:w="3117" w:type="dxa"/>
            <w:tcBorders>
              <w:top w:val="single" w:sz="4" w:space="0" w:color="auto"/>
              <w:left w:val="single" w:sz="4" w:space="0" w:color="auto"/>
              <w:bottom w:val="single" w:sz="4" w:space="0" w:color="auto"/>
              <w:right w:val="single" w:sz="4" w:space="0" w:color="auto"/>
            </w:tcBorders>
          </w:tcPr>
          <w:p w14:paraId="34FBB2A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 (66,7%)</w:t>
            </w:r>
          </w:p>
        </w:tc>
      </w:tr>
      <w:tr w:rsidR="00313845" w:rsidRPr="00B225C2" w14:paraId="62E6A041"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733406E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tcPr>
          <w:p w14:paraId="2DFA018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tcPr>
          <w:p w14:paraId="6B1A16B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313845" w:rsidRPr="00B225C2" w14:paraId="328FF5CF"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449ED0E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tcPr>
          <w:p w14:paraId="1BC202D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tcPr>
          <w:p w14:paraId="7CF3DDC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bl>
    <w:p w14:paraId="57D5C9DC"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Збільшилася кількість учасників І етапу на 2,9%, але зменшилась кількість учасників ІІ етапу (на 3,1%) у порівнянні з минулим навчальним роком. Перемог у ІІ (районному) етапі не отримали. </w:t>
      </w:r>
    </w:p>
    <w:p w14:paraId="3FADD796"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Міжнародний  конкурс  української мови  ім.  </w:t>
      </w:r>
      <w:proofErr w:type="spellStart"/>
      <w:r w:rsidRPr="00B225C2">
        <w:rPr>
          <w:rFonts w:ascii="Times New Roman" w:hAnsi="Times New Roman" w:cs="Times New Roman"/>
          <w:sz w:val="24"/>
          <w:szCs w:val="24"/>
        </w:rPr>
        <w:t>П.Яцика</w:t>
      </w:r>
      <w:proofErr w:type="spellEnd"/>
      <w:r w:rsidRPr="00B225C2">
        <w:rPr>
          <w:rFonts w:ascii="Times New Roman" w:hAnsi="Times New Roman" w:cs="Times New Roman"/>
          <w:sz w:val="24"/>
          <w:szCs w:val="24"/>
        </w:rPr>
        <w:t>.</w:t>
      </w:r>
    </w:p>
    <w:p w14:paraId="0B346718"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У  2018/2019  навчальному  році  у шкільному етапі взяли участь 6 учнів (у минулому </w:t>
      </w:r>
      <w:proofErr w:type="spellStart"/>
      <w:r w:rsidRPr="00B225C2">
        <w:rPr>
          <w:rFonts w:ascii="Times New Roman" w:hAnsi="Times New Roman" w:cs="Times New Roman"/>
          <w:sz w:val="24"/>
          <w:szCs w:val="24"/>
        </w:rPr>
        <w:t>навч</w:t>
      </w:r>
      <w:proofErr w:type="spellEnd"/>
      <w:r w:rsidRPr="00B225C2">
        <w:rPr>
          <w:rFonts w:ascii="Times New Roman" w:hAnsi="Times New Roman" w:cs="Times New Roman"/>
          <w:sz w:val="24"/>
          <w:szCs w:val="24"/>
        </w:rPr>
        <w:t xml:space="preserve">. році 2). 1 учениця стала переможцем (І м.) і взяла участь у ІІ (районному)  етапі  та отримала ІІІ місце. </w:t>
      </w:r>
    </w:p>
    <w:p w14:paraId="7463AFC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  ІІ етапу:</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313845" w:rsidRPr="00B225C2" w14:paraId="51C51CE1" w14:textId="77777777" w:rsidTr="00E619DE">
        <w:tc>
          <w:tcPr>
            <w:tcW w:w="3307" w:type="dxa"/>
            <w:tcBorders>
              <w:top w:val="single" w:sz="4" w:space="0" w:color="auto"/>
              <w:left w:val="single" w:sz="4" w:space="0" w:color="auto"/>
              <w:bottom w:val="single" w:sz="4" w:space="0" w:color="auto"/>
              <w:right w:val="single" w:sz="4" w:space="0" w:color="auto"/>
            </w:tcBorders>
          </w:tcPr>
          <w:p w14:paraId="2F5B37A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p>
        </w:tc>
        <w:tc>
          <w:tcPr>
            <w:tcW w:w="3117" w:type="dxa"/>
            <w:tcBorders>
              <w:top w:val="single" w:sz="4" w:space="0" w:color="auto"/>
              <w:left w:val="single" w:sz="4" w:space="0" w:color="auto"/>
              <w:bottom w:val="single" w:sz="4" w:space="0" w:color="auto"/>
              <w:right w:val="single" w:sz="4" w:space="0" w:color="auto"/>
            </w:tcBorders>
            <w:hideMark/>
          </w:tcPr>
          <w:p w14:paraId="59725A0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c>
          <w:tcPr>
            <w:tcW w:w="3117" w:type="dxa"/>
            <w:tcBorders>
              <w:top w:val="single" w:sz="4" w:space="0" w:color="auto"/>
              <w:left w:val="single" w:sz="4" w:space="0" w:color="auto"/>
              <w:bottom w:val="single" w:sz="4" w:space="0" w:color="auto"/>
              <w:right w:val="single" w:sz="4" w:space="0" w:color="auto"/>
            </w:tcBorders>
          </w:tcPr>
          <w:p w14:paraId="12F4BB6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r>
      <w:tr w:rsidR="00313845" w:rsidRPr="00B225C2" w14:paraId="10DD0D0B"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11F1B6C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14:paraId="00FD143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97</w:t>
            </w:r>
          </w:p>
        </w:tc>
        <w:tc>
          <w:tcPr>
            <w:tcW w:w="3117" w:type="dxa"/>
            <w:tcBorders>
              <w:top w:val="single" w:sz="4" w:space="0" w:color="auto"/>
              <w:left w:val="single" w:sz="4" w:space="0" w:color="auto"/>
              <w:bottom w:val="single" w:sz="4" w:space="0" w:color="auto"/>
              <w:right w:val="single" w:sz="4" w:space="0" w:color="auto"/>
            </w:tcBorders>
          </w:tcPr>
          <w:p w14:paraId="07FD060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106</w:t>
            </w:r>
          </w:p>
        </w:tc>
      </w:tr>
      <w:tr w:rsidR="00313845" w:rsidRPr="00B225C2" w14:paraId="75F505AA"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0B4A1D7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 етапу</w:t>
            </w:r>
          </w:p>
        </w:tc>
        <w:tc>
          <w:tcPr>
            <w:tcW w:w="3117" w:type="dxa"/>
            <w:tcBorders>
              <w:top w:val="single" w:sz="4" w:space="0" w:color="auto"/>
              <w:left w:val="single" w:sz="4" w:space="0" w:color="auto"/>
              <w:bottom w:val="single" w:sz="4" w:space="0" w:color="auto"/>
              <w:right w:val="single" w:sz="4" w:space="0" w:color="auto"/>
            </w:tcBorders>
            <w:hideMark/>
          </w:tcPr>
          <w:p w14:paraId="35589AA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 (6,2%)</w:t>
            </w:r>
          </w:p>
        </w:tc>
        <w:tc>
          <w:tcPr>
            <w:tcW w:w="3117" w:type="dxa"/>
            <w:tcBorders>
              <w:top w:val="single" w:sz="4" w:space="0" w:color="auto"/>
              <w:left w:val="single" w:sz="4" w:space="0" w:color="auto"/>
              <w:bottom w:val="single" w:sz="4" w:space="0" w:color="auto"/>
              <w:right w:val="single" w:sz="4" w:space="0" w:color="auto"/>
            </w:tcBorders>
          </w:tcPr>
          <w:p w14:paraId="2332FBD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 (1,9%)</w:t>
            </w:r>
          </w:p>
        </w:tc>
      </w:tr>
      <w:tr w:rsidR="00313845" w:rsidRPr="00B225C2" w14:paraId="2BD2B2AA"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53E7520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14:paraId="6C4334D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tcPr>
          <w:p w14:paraId="694F8CA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r>
      <w:tr w:rsidR="00313845" w:rsidRPr="00B225C2" w14:paraId="3D20A1A2"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4D1CE3B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14:paraId="6859F4D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tcPr>
          <w:p w14:paraId="5E13EAB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313845" w:rsidRPr="00B225C2" w14:paraId="44F3277C" w14:textId="77777777" w:rsidTr="00E619DE">
        <w:tc>
          <w:tcPr>
            <w:tcW w:w="3307" w:type="dxa"/>
            <w:tcBorders>
              <w:top w:val="single" w:sz="4" w:space="0" w:color="auto"/>
              <w:left w:val="single" w:sz="4" w:space="0" w:color="auto"/>
              <w:bottom w:val="single" w:sz="4" w:space="0" w:color="auto"/>
              <w:right w:val="single" w:sz="4" w:space="0" w:color="auto"/>
            </w:tcBorders>
            <w:hideMark/>
          </w:tcPr>
          <w:p w14:paraId="27E5A94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14:paraId="309CECE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100%</w:t>
            </w:r>
          </w:p>
        </w:tc>
        <w:tc>
          <w:tcPr>
            <w:tcW w:w="3117" w:type="dxa"/>
            <w:tcBorders>
              <w:top w:val="single" w:sz="4" w:space="0" w:color="auto"/>
              <w:left w:val="single" w:sz="4" w:space="0" w:color="auto"/>
              <w:bottom w:val="single" w:sz="4" w:space="0" w:color="auto"/>
              <w:right w:val="single" w:sz="4" w:space="0" w:color="auto"/>
            </w:tcBorders>
          </w:tcPr>
          <w:p w14:paraId="0F3A26E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bl>
    <w:p w14:paraId="3F3EA965"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Переможцем стала учениця 3 класу Поставка Поліна, учитель – </w:t>
      </w:r>
      <w:proofErr w:type="spellStart"/>
      <w:r w:rsidRPr="00B225C2">
        <w:rPr>
          <w:rFonts w:ascii="Times New Roman" w:hAnsi="Times New Roman" w:cs="Times New Roman"/>
          <w:sz w:val="24"/>
          <w:szCs w:val="24"/>
        </w:rPr>
        <w:t>Івахненко</w:t>
      </w:r>
      <w:proofErr w:type="spellEnd"/>
      <w:r w:rsidRPr="00B225C2">
        <w:rPr>
          <w:rFonts w:ascii="Times New Roman" w:hAnsi="Times New Roman" w:cs="Times New Roman"/>
          <w:sz w:val="24"/>
          <w:szCs w:val="24"/>
        </w:rPr>
        <w:t xml:space="preserve"> О.М.</w:t>
      </w:r>
    </w:p>
    <w:p w14:paraId="61F5705D"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У І (шкільному) етапі конкурсу ораторського  мистецтва  взяли участь  2 учні 10 та 11 класів (учитель Скрипник С.М.). Перемогу отримав учень 11 класу  </w:t>
      </w:r>
      <w:proofErr w:type="spellStart"/>
      <w:r w:rsidRPr="00B225C2">
        <w:rPr>
          <w:rFonts w:ascii="Times New Roman" w:hAnsi="Times New Roman" w:cs="Times New Roman"/>
          <w:sz w:val="24"/>
          <w:szCs w:val="24"/>
        </w:rPr>
        <w:t>Сухін</w:t>
      </w:r>
      <w:proofErr w:type="spellEnd"/>
      <w:r w:rsidRPr="00B225C2">
        <w:rPr>
          <w:rFonts w:ascii="Times New Roman" w:hAnsi="Times New Roman" w:cs="Times New Roman"/>
          <w:sz w:val="24"/>
          <w:szCs w:val="24"/>
        </w:rPr>
        <w:t xml:space="preserve"> Владислав. Він же вийшов до  ІІ (районного) етапу  і завоював ІІ м.  Результати  такі: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28"/>
        <w:gridCol w:w="2128"/>
        <w:gridCol w:w="2128"/>
      </w:tblGrid>
      <w:tr w:rsidR="00313845" w:rsidRPr="00B225C2" w14:paraId="12AEDF64" w14:textId="77777777" w:rsidTr="00E619DE">
        <w:tc>
          <w:tcPr>
            <w:tcW w:w="2860" w:type="dxa"/>
            <w:tcBorders>
              <w:top w:val="single" w:sz="4" w:space="0" w:color="auto"/>
              <w:left w:val="single" w:sz="4" w:space="0" w:color="auto"/>
              <w:bottom w:val="single" w:sz="4" w:space="0" w:color="auto"/>
              <w:right w:val="single" w:sz="4" w:space="0" w:color="auto"/>
            </w:tcBorders>
          </w:tcPr>
          <w:p w14:paraId="1FE49679" w14:textId="77777777" w:rsidR="00313845" w:rsidRPr="00B225C2" w:rsidRDefault="00313845" w:rsidP="00DF67E4">
            <w:pPr>
              <w:spacing w:line="240"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1F6D6F0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2016/2017</w:t>
            </w:r>
          </w:p>
        </w:tc>
        <w:tc>
          <w:tcPr>
            <w:tcW w:w="2128" w:type="dxa"/>
            <w:tcBorders>
              <w:top w:val="single" w:sz="4" w:space="0" w:color="auto"/>
              <w:left w:val="single" w:sz="4" w:space="0" w:color="auto"/>
              <w:bottom w:val="single" w:sz="4" w:space="0" w:color="auto"/>
              <w:right w:val="single" w:sz="4" w:space="0" w:color="auto"/>
            </w:tcBorders>
            <w:hideMark/>
          </w:tcPr>
          <w:p w14:paraId="44486B6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c>
          <w:tcPr>
            <w:tcW w:w="2128" w:type="dxa"/>
            <w:tcBorders>
              <w:top w:val="single" w:sz="4" w:space="0" w:color="auto"/>
              <w:left w:val="single" w:sz="4" w:space="0" w:color="auto"/>
              <w:bottom w:val="single" w:sz="4" w:space="0" w:color="auto"/>
              <w:right w:val="single" w:sz="4" w:space="0" w:color="auto"/>
            </w:tcBorders>
          </w:tcPr>
          <w:p w14:paraId="294D39C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r>
      <w:tr w:rsidR="00313845" w:rsidRPr="00B225C2" w14:paraId="68533AD5" w14:textId="77777777" w:rsidTr="00E619DE">
        <w:tc>
          <w:tcPr>
            <w:tcW w:w="2860" w:type="dxa"/>
            <w:tcBorders>
              <w:top w:val="single" w:sz="4" w:space="0" w:color="auto"/>
              <w:left w:val="single" w:sz="4" w:space="0" w:color="auto"/>
              <w:bottom w:val="single" w:sz="4" w:space="0" w:color="auto"/>
              <w:right w:val="single" w:sz="4" w:space="0" w:color="auto"/>
            </w:tcBorders>
            <w:hideMark/>
          </w:tcPr>
          <w:p w14:paraId="59BCAD1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Шкільний  етап</w:t>
            </w:r>
          </w:p>
        </w:tc>
        <w:tc>
          <w:tcPr>
            <w:tcW w:w="2128" w:type="dxa"/>
            <w:tcBorders>
              <w:top w:val="single" w:sz="4" w:space="0" w:color="auto"/>
              <w:left w:val="single" w:sz="4" w:space="0" w:color="auto"/>
              <w:bottom w:val="single" w:sz="4" w:space="0" w:color="auto"/>
              <w:right w:val="single" w:sz="4" w:space="0" w:color="auto"/>
            </w:tcBorders>
            <w:hideMark/>
          </w:tcPr>
          <w:p w14:paraId="3649E45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14:paraId="4BC996E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14:paraId="0FAFDA3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w:t>
            </w:r>
          </w:p>
        </w:tc>
      </w:tr>
      <w:tr w:rsidR="00313845" w:rsidRPr="00B225C2" w14:paraId="0B853F22" w14:textId="77777777" w:rsidTr="00E619DE">
        <w:tc>
          <w:tcPr>
            <w:tcW w:w="2860" w:type="dxa"/>
            <w:tcBorders>
              <w:top w:val="single" w:sz="4" w:space="0" w:color="auto"/>
              <w:left w:val="single" w:sz="4" w:space="0" w:color="auto"/>
              <w:bottom w:val="single" w:sz="4" w:space="0" w:color="auto"/>
              <w:right w:val="single" w:sz="4" w:space="0" w:color="auto"/>
            </w:tcBorders>
            <w:hideMark/>
          </w:tcPr>
          <w:p w14:paraId="5C04E8D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Районний етап</w:t>
            </w:r>
          </w:p>
        </w:tc>
        <w:tc>
          <w:tcPr>
            <w:tcW w:w="2128" w:type="dxa"/>
            <w:tcBorders>
              <w:top w:val="single" w:sz="4" w:space="0" w:color="auto"/>
              <w:left w:val="single" w:sz="4" w:space="0" w:color="auto"/>
              <w:bottom w:val="single" w:sz="4" w:space="0" w:color="auto"/>
              <w:right w:val="single" w:sz="4" w:space="0" w:color="auto"/>
            </w:tcBorders>
            <w:hideMark/>
          </w:tcPr>
          <w:p w14:paraId="4364D2A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14:paraId="0DF1142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14:paraId="749ECF5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r>
      <w:tr w:rsidR="00313845" w:rsidRPr="00B225C2" w14:paraId="15B3247C" w14:textId="77777777" w:rsidTr="00E619DE">
        <w:tc>
          <w:tcPr>
            <w:tcW w:w="2860" w:type="dxa"/>
            <w:tcBorders>
              <w:top w:val="single" w:sz="4" w:space="0" w:color="auto"/>
              <w:left w:val="single" w:sz="4" w:space="0" w:color="auto"/>
              <w:bottom w:val="single" w:sz="4" w:space="0" w:color="auto"/>
              <w:right w:val="single" w:sz="4" w:space="0" w:color="auto"/>
            </w:tcBorders>
            <w:hideMark/>
          </w:tcPr>
          <w:p w14:paraId="11D3BF0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Результативність</w:t>
            </w:r>
          </w:p>
        </w:tc>
        <w:tc>
          <w:tcPr>
            <w:tcW w:w="2128" w:type="dxa"/>
            <w:tcBorders>
              <w:top w:val="single" w:sz="4" w:space="0" w:color="auto"/>
              <w:left w:val="single" w:sz="4" w:space="0" w:color="auto"/>
              <w:bottom w:val="single" w:sz="4" w:space="0" w:color="auto"/>
              <w:right w:val="single" w:sz="4" w:space="0" w:color="auto"/>
            </w:tcBorders>
            <w:hideMark/>
          </w:tcPr>
          <w:p w14:paraId="0353B0C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 ІІІ м.</w:t>
            </w:r>
          </w:p>
        </w:tc>
        <w:tc>
          <w:tcPr>
            <w:tcW w:w="2128" w:type="dxa"/>
            <w:tcBorders>
              <w:top w:val="single" w:sz="4" w:space="0" w:color="auto"/>
              <w:left w:val="single" w:sz="4" w:space="0" w:color="auto"/>
              <w:bottom w:val="single" w:sz="4" w:space="0" w:color="auto"/>
              <w:right w:val="single" w:sz="4" w:space="0" w:color="auto"/>
            </w:tcBorders>
            <w:hideMark/>
          </w:tcPr>
          <w:p w14:paraId="3CB0ADB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 м.</w:t>
            </w:r>
          </w:p>
        </w:tc>
        <w:tc>
          <w:tcPr>
            <w:tcW w:w="2128" w:type="dxa"/>
            <w:tcBorders>
              <w:top w:val="single" w:sz="4" w:space="0" w:color="auto"/>
              <w:left w:val="single" w:sz="4" w:space="0" w:color="auto"/>
              <w:bottom w:val="single" w:sz="4" w:space="0" w:color="auto"/>
              <w:right w:val="single" w:sz="4" w:space="0" w:color="auto"/>
            </w:tcBorders>
          </w:tcPr>
          <w:p w14:paraId="6104F18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ІІ м.</w:t>
            </w:r>
          </w:p>
        </w:tc>
      </w:tr>
      <w:tr w:rsidR="00313845" w:rsidRPr="00B225C2" w14:paraId="7C7B5527" w14:textId="77777777" w:rsidTr="00E619DE">
        <w:tc>
          <w:tcPr>
            <w:tcW w:w="2860" w:type="dxa"/>
            <w:tcBorders>
              <w:top w:val="single" w:sz="4" w:space="0" w:color="auto"/>
              <w:left w:val="single" w:sz="4" w:space="0" w:color="auto"/>
              <w:bottom w:val="single" w:sz="4" w:space="0" w:color="auto"/>
              <w:right w:val="single" w:sz="4" w:space="0" w:color="auto"/>
            </w:tcBorders>
            <w:hideMark/>
          </w:tcPr>
          <w:p w14:paraId="148B6B5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Обласний етап</w:t>
            </w:r>
          </w:p>
        </w:tc>
        <w:tc>
          <w:tcPr>
            <w:tcW w:w="2128" w:type="dxa"/>
            <w:tcBorders>
              <w:top w:val="single" w:sz="4" w:space="0" w:color="auto"/>
              <w:left w:val="single" w:sz="4" w:space="0" w:color="auto"/>
              <w:bottom w:val="single" w:sz="4" w:space="0" w:color="auto"/>
              <w:right w:val="single" w:sz="4" w:space="0" w:color="auto"/>
            </w:tcBorders>
            <w:hideMark/>
          </w:tcPr>
          <w:p w14:paraId="43A278B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14:paraId="4AFF067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14:paraId="34A6C25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313845" w:rsidRPr="00B225C2" w14:paraId="6561F7FA" w14:textId="77777777" w:rsidTr="00E619DE">
        <w:tc>
          <w:tcPr>
            <w:tcW w:w="2860" w:type="dxa"/>
            <w:tcBorders>
              <w:top w:val="single" w:sz="4" w:space="0" w:color="auto"/>
              <w:left w:val="single" w:sz="4" w:space="0" w:color="auto"/>
              <w:bottom w:val="single" w:sz="4" w:space="0" w:color="auto"/>
              <w:right w:val="single" w:sz="4" w:space="0" w:color="auto"/>
            </w:tcBorders>
            <w:hideMark/>
          </w:tcPr>
          <w:p w14:paraId="227EC48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Результативність </w:t>
            </w:r>
          </w:p>
        </w:tc>
        <w:tc>
          <w:tcPr>
            <w:tcW w:w="2128" w:type="dxa"/>
            <w:tcBorders>
              <w:top w:val="single" w:sz="4" w:space="0" w:color="auto"/>
              <w:left w:val="single" w:sz="4" w:space="0" w:color="auto"/>
              <w:bottom w:val="single" w:sz="4" w:space="0" w:color="auto"/>
              <w:right w:val="single" w:sz="4" w:space="0" w:color="auto"/>
            </w:tcBorders>
            <w:hideMark/>
          </w:tcPr>
          <w:p w14:paraId="74468FE9"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учасник</w:t>
            </w:r>
          </w:p>
        </w:tc>
        <w:tc>
          <w:tcPr>
            <w:tcW w:w="2128" w:type="dxa"/>
            <w:tcBorders>
              <w:top w:val="single" w:sz="4" w:space="0" w:color="auto"/>
              <w:left w:val="single" w:sz="4" w:space="0" w:color="auto"/>
              <w:bottom w:val="single" w:sz="4" w:space="0" w:color="auto"/>
              <w:right w:val="single" w:sz="4" w:space="0" w:color="auto"/>
            </w:tcBorders>
            <w:hideMark/>
          </w:tcPr>
          <w:p w14:paraId="520BDD2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учасник</w:t>
            </w:r>
          </w:p>
        </w:tc>
        <w:tc>
          <w:tcPr>
            <w:tcW w:w="2128" w:type="dxa"/>
            <w:tcBorders>
              <w:top w:val="single" w:sz="4" w:space="0" w:color="auto"/>
              <w:left w:val="single" w:sz="4" w:space="0" w:color="auto"/>
              <w:bottom w:val="single" w:sz="4" w:space="0" w:color="auto"/>
              <w:right w:val="single" w:sz="4" w:space="0" w:color="auto"/>
            </w:tcBorders>
          </w:tcPr>
          <w:p w14:paraId="2C30C0D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bl>
    <w:p w14:paraId="7A731ACB" w14:textId="77777777" w:rsidR="00313845" w:rsidRPr="00B225C2" w:rsidRDefault="00313845"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Мала  академія  наук.</w:t>
      </w:r>
    </w:p>
    <w:p w14:paraId="2CD7C9F2" w14:textId="77777777" w:rsidR="00313845" w:rsidRPr="00B225C2" w:rsidRDefault="00313845"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Кілька років поспіль учні школи разом зі своїми наставниками  пробували свої сили у науковій роботі, але цього року учні не взяли участі у конкурсі.            </w:t>
      </w:r>
    </w:p>
    <w:p w14:paraId="6D6B077A" w14:textId="77777777" w:rsidR="00313845" w:rsidRPr="005D7CB5" w:rsidRDefault="00313845" w:rsidP="00DF67E4">
      <w:pPr>
        <w:spacing w:after="0" w:line="240" w:lineRule="auto"/>
        <w:ind w:firstLine="567"/>
        <w:jc w:val="both"/>
        <w:rPr>
          <w:rFonts w:ascii="Times New Roman" w:hAnsi="Times New Roman" w:cs="Times New Roman"/>
          <w:b/>
          <w:sz w:val="24"/>
          <w:szCs w:val="24"/>
        </w:rPr>
      </w:pPr>
      <w:r w:rsidRPr="005D7CB5">
        <w:rPr>
          <w:rFonts w:ascii="Times New Roman" w:hAnsi="Times New Roman" w:cs="Times New Roman"/>
          <w:b/>
          <w:sz w:val="24"/>
          <w:szCs w:val="24"/>
        </w:rPr>
        <w:t>Інші   конкурси.</w:t>
      </w:r>
    </w:p>
    <w:p w14:paraId="3E0AC6DC" w14:textId="77777777" w:rsidR="00313845" w:rsidRPr="00B225C2" w:rsidRDefault="00313845" w:rsidP="00DF67E4">
      <w:pPr>
        <w:spacing w:after="0" w:line="240" w:lineRule="auto"/>
        <w:ind w:firstLine="567"/>
        <w:jc w:val="both"/>
        <w:rPr>
          <w:rFonts w:ascii="Times New Roman" w:hAnsi="Times New Roman" w:cs="Times New Roman"/>
          <w:sz w:val="24"/>
          <w:szCs w:val="24"/>
        </w:rPr>
      </w:pPr>
      <w:r w:rsidRPr="00B225C2">
        <w:rPr>
          <w:rFonts w:ascii="Times New Roman" w:hAnsi="Times New Roman" w:cs="Times New Roman"/>
          <w:sz w:val="24"/>
          <w:szCs w:val="24"/>
        </w:rPr>
        <w:t>Восьмий  рік    учні школи беруть  участь у Міжнародному  природничому  інтерактивному  конкурсі  «Колосок». Ця робота продовжується.  Керує   нею  учитель  біології  Василенко Л.В.</w:t>
      </w:r>
    </w:p>
    <w:p w14:paraId="3E7BC35C"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974"/>
        <w:gridCol w:w="869"/>
        <w:gridCol w:w="850"/>
        <w:gridCol w:w="851"/>
        <w:gridCol w:w="850"/>
        <w:gridCol w:w="851"/>
        <w:gridCol w:w="992"/>
        <w:gridCol w:w="943"/>
      </w:tblGrid>
      <w:tr w:rsidR="00313845" w:rsidRPr="00B225C2" w14:paraId="0C705C25" w14:textId="77777777" w:rsidTr="00E619DE">
        <w:trPr>
          <w:jc w:val="center"/>
        </w:trPr>
        <w:tc>
          <w:tcPr>
            <w:tcW w:w="1796" w:type="dxa"/>
            <w:vMerge w:val="restart"/>
            <w:tcBorders>
              <w:top w:val="single" w:sz="4" w:space="0" w:color="auto"/>
              <w:left w:val="single" w:sz="4" w:space="0" w:color="auto"/>
              <w:right w:val="single" w:sz="4" w:space="0" w:color="auto"/>
            </w:tcBorders>
            <w:hideMark/>
          </w:tcPr>
          <w:p w14:paraId="2D02674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НАЗВА   КОНКУРСУ</w:t>
            </w:r>
          </w:p>
        </w:tc>
        <w:tc>
          <w:tcPr>
            <w:tcW w:w="7180" w:type="dxa"/>
            <w:gridSpan w:val="8"/>
            <w:tcBorders>
              <w:top w:val="single" w:sz="4" w:space="0" w:color="auto"/>
              <w:left w:val="single" w:sz="4" w:space="0" w:color="auto"/>
              <w:bottom w:val="single" w:sz="4" w:space="0" w:color="auto"/>
              <w:right w:val="single" w:sz="4" w:space="0" w:color="auto"/>
            </w:tcBorders>
            <w:hideMark/>
          </w:tcPr>
          <w:p w14:paraId="5041EEB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313845" w:rsidRPr="00B225C2" w14:paraId="6E485772" w14:textId="77777777" w:rsidTr="00E619DE">
        <w:trPr>
          <w:jc w:val="center"/>
        </w:trPr>
        <w:tc>
          <w:tcPr>
            <w:tcW w:w="1796" w:type="dxa"/>
            <w:vMerge/>
            <w:tcBorders>
              <w:left w:val="single" w:sz="4" w:space="0" w:color="auto"/>
              <w:bottom w:val="single" w:sz="4" w:space="0" w:color="auto"/>
              <w:right w:val="single" w:sz="4" w:space="0" w:color="auto"/>
            </w:tcBorders>
          </w:tcPr>
          <w:p w14:paraId="4D8BB39C" w14:textId="77777777" w:rsidR="00313845" w:rsidRPr="00B225C2" w:rsidRDefault="00313845" w:rsidP="00DF67E4">
            <w:pPr>
              <w:spacing w:line="240" w:lineRule="auto"/>
              <w:jc w:val="both"/>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14:paraId="03763C0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2011/</w:t>
            </w:r>
          </w:p>
          <w:p w14:paraId="69EA39B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2012</w:t>
            </w:r>
          </w:p>
        </w:tc>
        <w:tc>
          <w:tcPr>
            <w:tcW w:w="869" w:type="dxa"/>
            <w:tcBorders>
              <w:top w:val="single" w:sz="4" w:space="0" w:color="auto"/>
              <w:left w:val="single" w:sz="4" w:space="0" w:color="auto"/>
              <w:bottom w:val="single" w:sz="4" w:space="0" w:color="auto"/>
              <w:right w:val="single" w:sz="4" w:space="0" w:color="auto"/>
            </w:tcBorders>
          </w:tcPr>
          <w:p w14:paraId="59B481B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2012/</w:t>
            </w:r>
          </w:p>
          <w:p w14:paraId="7CE0FC5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2013</w:t>
            </w:r>
          </w:p>
        </w:tc>
        <w:tc>
          <w:tcPr>
            <w:tcW w:w="850" w:type="dxa"/>
            <w:tcBorders>
              <w:top w:val="single" w:sz="4" w:space="0" w:color="auto"/>
              <w:left w:val="single" w:sz="4" w:space="0" w:color="auto"/>
              <w:bottom w:val="single" w:sz="4" w:space="0" w:color="auto"/>
              <w:right w:val="single" w:sz="4" w:space="0" w:color="auto"/>
            </w:tcBorders>
          </w:tcPr>
          <w:p w14:paraId="5E3E15B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2013/</w:t>
            </w:r>
          </w:p>
          <w:p w14:paraId="0ED3BB4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2014</w:t>
            </w:r>
          </w:p>
        </w:tc>
        <w:tc>
          <w:tcPr>
            <w:tcW w:w="851" w:type="dxa"/>
            <w:tcBorders>
              <w:top w:val="single" w:sz="4" w:space="0" w:color="auto"/>
              <w:left w:val="single" w:sz="4" w:space="0" w:color="auto"/>
              <w:bottom w:val="single" w:sz="4" w:space="0" w:color="auto"/>
              <w:right w:val="single" w:sz="4" w:space="0" w:color="auto"/>
            </w:tcBorders>
          </w:tcPr>
          <w:p w14:paraId="6BC3D28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2014/</w:t>
            </w:r>
          </w:p>
          <w:p w14:paraId="526F7E8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tcPr>
          <w:p w14:paraId="1A56990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2015/</w:t>
            </w:r>
          </w:p>
          <w:p w14:paraId="073A598C"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14:paraId="648A10D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w:t>
            </w:r>
          </w:p>
          <w:p w14:paraId="1FB434A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14:paraId="5F541DB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w:t>
            </w:r>
          </w:p>
          <w:p w14:paraId="3904E0C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w:t>
            </w:r>
          </w:p>
        </w:tc>
        <w:tc>
          <w:tcPr>
            <w:tcW w:w="943" w:type="dxa"/>
            <w:tcBorders>
              <w:top w:val="single" w:sz="4" w:space="0" w:color="auto"/>
              <w:left w:val="single" w:sz="4" w:space="0" w:color="auto"/>
              <w:bottom w:val="single" w:sz="4" w:space="0" w:color="auto"/>
              <w:right w:val="single" w:sz="4" w:space="0" w:color="auto"/>
            </w:tcBorders>
          </w:tcPr>
          <w:p w14:paraId="0B30105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w:t>
            </w:r>
          </w:p>
          <w:p w14:paraId="4DEF3EC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2019</w:t>
            </w:r>
          </w:p>
        </w:tc>
      </w:tr>
      <w:tr w:rsidR="00313845" w:rsidRPr="00B225C2" w14:paraId="57292857" w14:textId="77777777" w:rsidTr="00E619DE">
        <w:trPr>
          <w:jc w:val="center"/>
        </w:trPr>
        <w:tc>
          <w:tcPr>
            <w:tcW w:w="1796" w:type="dxa"/>
            <w:tcBorders>
              <w:top w:val="single" w:sz="4" w:space="0" w:color="auto"/>
              <w:left w:val="single" w:sz="4" w:space="0" w:color="auto"/>
              <w:bottom w:val="single" w:sz="4" w:space="0" w:color="auto"/>
              <w:right w:val="single" w:sz="4" w:space="0" w:color="auto"/>
            </w:tcBorders>
          </w:tcPr>
          <w:p w14:paraId="684F939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«Колосок»</w:t>
            </w:r>
          </w:p>
          <w:p w14:paraId="4FDF011E" w14:textId="77777777" w:rsidR="00313845" w:rsidRPr="00B225C2" w:rsidRDefault="00313845" w:rsidP="00DF67E4">
            <w:pPr>
              <w:spacing w:line="240" w:lineRule="auto"/>
              <w:jc w:val="both"/>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14:paraId="393ACB3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w:t>
            </w:r>
          </w:p>
        </w:tc>
        <w:tc>
          <w:tcPr>
            <w:tcW w:w="869" w:type="dxa"/>
            <w:tcBorders>
              <w:top w:val="single" w:sz="4" w:space="0" w:color="auto"/>
              <w:left w:val="single" w:sz="4" w:space="0" w:color="auto"/>
              <w:bottom w:val="single" w:sz="4" w:space="0" w:color="auto"/>
              <w:right w:val="single" w:sz="4" w:space="0" w:color="auto"/>
            </w:tcBorders>
          </w:tcPr>
          <w:p w14:paraId="1F93E03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070D7DE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14:paraId="2BA35A7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14:paraId="34D32BE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14:paraId="2448032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79ACC40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w:t>
            </w:r>
          </w:p>
        </w:tc>
        <w:tc>
          <w:tcPr>
            <w:tcW w:w="943" w:type="dxa"/>
            <w:tcBorders>
              <w:top w:val="single" w:sz="4" w:space="0" w:color="auto"/>
              <w:left w:val="single" w:sz="4" w:space="0" w:color="auto"/>
              <w:bottom w:val="single" w:sz="4" w:space="0" w:color="auto"/>
              <w:right w:val="single" w:sz="4" w:space="0" w:color="auto"/>
            </w:tcBorders>
          </w:tcPr>
          <w:p w14:paraId="73E945D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15</w:t>
            </w:r>
          </w:p>
        </w:tc>
      </w:tr>
    </w:tbl>
    <w:p w14:paraId="60FD6659"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 Результати 2018/2019н.р.</w:t>
      </w:r>
    </w:p>
    <w:tbl>
      <w:tblPr>
        <w:tblStyle w:val="a3"/>
        <w:tblW w:w="0" w:type="auto"/>
        <w:tblLook w:val="04A0" w:firstRow="1" w:lastRow="0" w:firstColumn="1" w:lastColumn="0" w:noHBand="0" w:noVBand="1"/>
      </w:tblPr>
      <w:tblGrid>
        <w:gridCol w:w="4928"/>
        <w:gridCol w:w="4643"/>
      </w:tblGrid>
      <w:tr w:rsidR="00313845" w:rsidRPr="00B225C2" w14:paraId="2E7AF2D1" w14:textId="77777777" w:rsidTr="00E619DE">
        <w:trPr>
          <w:trHeight w:val="210"/>
        </w:trPr>
        <w:tc>
          <w:tcPr>
            <w:tcW w:w="9571" w:type="dxa"/>
            <w:gridSpan w:val="2"/>
          </w:tcPr>
          <w:p w14:paraId="744C4EE1"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6F78C9CB" w14:textId="77777777" w:rsidTr="00E619DE">
        <w:trPr>
          <w:trHeight w:val="105"/>
        </w:trPr>
        <w:tc>
          <w:tcPr>
            <w:tcW w:w="4928" w:type="dxa"/>
          </w:tcPr>
          <w:p w14:paraId="3DC2171D"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Золотий колосок</w:t>
            </w:r>
          </w:p>
        </w:tc>
        <w:tc>
          <w:tcPr>
            <w:tcW w:w="4643" w:type="dxa"/>
          </w:tcPr>
          <w:p w14:paraId="59FD8F8C"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Срібний колосок</w:t>
            </w:r>
          </w:p>
        </w:tc>
      </w:tr>
      <w:tr w:rsidR="00313845" w:rsidRPr="00B225C2" w14:paraId="38747F84" w14:textId="77777777" w:rsidTr="00E619DE">
        <w:tc>
          <w:tcPr>
            <w:tcW w:w="4928" w:type="dxa"/>
          </w:tcPr>
          <w:p w14:paraId="07E26C15"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7</w:t>
            </w:r>
          </w:p>
        </w:tc>
        <w:tc>
          <w:tcPr>
            <w:tcW w:w="4643" w:type="dxa"/>
          </w:tcPr>
          <w:p w14:paraId="14591482"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8</w:t>
            </w:r>
          </w:p>
        </w:tc>
      </w:tr>
    </w:tbl>
    <w:p w14:paraId="684CBEF2" w14:textId="77777777" w:rsidR="005D7CB5"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Щороку  учні  школи   під  керівництвом  учителів  української  мови  та літератури  (у 2018/19 це  Скрипник С.М.  та </w:t>
      </w:r>
      <w:proofErr w:type="spellStart"/>
      <w:r w:rsidRPr="00B225C2">
        <w:rPr>
          <w:rFonts w:ascii="Times New Roman" w:hAnsi="Times New Roman" w:cs="Times New Roman"/>
          <w:sz w:val="24"/>
          <w:szCs w:val="24"/>
        </w:rPr>
        <w:t>Торяник</w:t>
      </w:r>
      <w:proofErr w:type="spellEnd"/>
      <w:r w:rsidRPr="00B225C2">
        <w:rPr>
          <w:rFonts w:ascii="Times New Roman" w:hAnsi="Times New Roman" w:cs="Times New Roman"/>
          <w:sz w:val="24"/>
          <w:szCs w:val="24"/>
        </w:rPr>
        <w:t xml:space="preserve"> Т.А.) беруть  участь  в  українознавчій грі-конкурсі  «Соняшник»</w:t>
      </w:r>
    </w:p>
    <w:p w14:paraId="63463B81"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851"/>
        <w:gridCol w:w="850"/>
        <w:gridCol w:w="851"/>
        <w:gridCol w:w="992"/>
        <w:gridCol w:w="833"/>
        <w:gridCol w:w="76"/>
        <w:gridCol w:w="24"/>
      </w:tblGrid>
      <w:tr w:rsidR="00313845" w:rsidRPr="00B225C2" w14:paraId="2C0D06A6" w14:textId="77777777" w:rsidTr="005D7CB5">
        <w:trPr>
          <w:jc w:val="center"/>
        </w:trPr>
        <w:tc>
          <w:tcPr>
            <w:tcW w:w="1679" w:type="dxa"/>
            <w:vMerge w:val="restart"/>
            <w:tcBorders>
              <w:top w:val="single" w:sz="4" w:space="0" w:color="auto"/>
              <w:left w:val="single" w:sz="4" w:space="0" w:color="auto"/>
              <w:right w:val="single" w:sz="4" w:space="0" w:color="auto"/>
            </w:tcBorders>
            <w:hideMark/>
          </w:tcPr>
          <w:p w14:paraId="1865ABC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НАЗВА   КОНКУРСУ</w:t>
            </w:r>
          </w:p>
        </w:tc>
        <w:tc>
          <w:tcPr>
            <w:tcW w:w="4477" w:type="dxa"/>
            <w:gridSpan w:val="7"/>
            <w:tcBorders>
              <w:top w:val="single" w:sz="4" w:space="0" w:color="auto"/>
              <w:left w:val="single" w:sz="4" w:space="0" w:color="auto"/>
              <w:bottom w:val="single" w:sz="4" w:space="0" w:color="auto"/>
              <w:right w:val="single" w:sz="4" w:space="0" w:color="auto"/>
            </w:tcBorders>
            <w:hideMark/>
          </w:tcPr>
          <w:p w14:paraId="0F7C3BC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5D7CB5" w:rsidRPr="00B225C2" w14:paraId="518824DF" w14:textId="77777777" w:rsidTr="00E619DE">
        <w:trPr>
          <w:gridAfter w:val="1"/>
          <w:wAfter w:w="24" w:type="dxa"/>
          <w:trHeight w:val="510"/>
          <w:jc w:val="center"/>
        </w:trPr>
        <w:tc>
          <w:tcPr>
            <w:tcW w:w="1679" w:type="dxa"/>
            <w:vMerge/>
            <w:tcBorders>
              <w:left w:val="single" w:sz="4" w:space="0" w:color="auto"/>
              <w:bottom w:val="single" w:sz="4" w:space="0" w:color="auto"/>
              <w:right w:val="single" w:sz="4" w:space="0" w:color="auto"/>
            </w:tcBorders>
          </w:tcPr>
          <w:p w14:paraId="0AC4D63D" w14:textId="77777777" w:rsidR="005D7CB5" w:rsidRPr="00B225C2" w:rsidRDefault="005D7CB5" w:rsidP="00DF67E4">
            <w:pPr>
              <w:spacing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5BA406"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2014/</w:t>
            </w:r>
          </w:p>
          <w:p w14:paraId="22B0470F"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tcPr>
          <w:p w14:paraId="5FA2CBDC"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2015/</w:t>
            </w:r>
          </w:p>
          <w:p w14:paraId="0373A6B8"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14:paraId="06CF949F"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w:t>
            </w:r>
          </w:p>
          <w:p w14:paraId="64855EF1"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14:paraId="6B9832D1"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w:t>
            </w:r>
          </w:p>
          <w:p w14:paraId="48E27203"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w:t>
            </w:r>
          </w:p>
        </w:tc>
        <w:tc>
          <w:tcPr>
            <w:tcW w:w="909" w:type="dxa"/>
            <w:gridSpan w:val="2"/>
            <w:tcBorders>
              <w:top w:val="single" w:sz="4" w:space="0" w:color="auto"/>
              <w:left w:val="single" w:sz="4" w:space="0" w:color="auto"/>
              <w:bottom w:val="single" w:sz="4" w:space="0" w:color="auto"/>
              <w:right w:val="single" w:sz="4" w:space="0" w:color="auto"/>
            </w:tcBorders>
          </w:tcPr>
          <w:p w14:paraId="323CC11F"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w:t>
            </w:r>
          </w:p>
          <w:p w14:paraId="5FC9888B"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2019</w:t>
            </w:r>
          </w:p>
        </w:tc>
      </w:tr>
      <w:tr w:rsidR="005D7CB5" w:rsidRPr="00B225C2" w14:paraId="62834EC8" w14:textId="77777777" w:rsidTr="005D7CB5">
        <w:trPr>
          <w:gridAfter w:val="2"/>
          <w:wAfter w:w="100" w:type="dxa"/>
          <w:cantSplit/>
          <w:trHeight w:val="493"/>
          <w:jc w:val="center"/>
        </w:trPr>
        <w:tc>
          <w:tcPr>
            <w:tcW w:w="1679" w:type="dxa"/>
            <w:tcBorders>
              <w:top w:val="single" w:sz="4" w:space="0" w:color="auto"/>
              <w:left w:val="single" w:sz="4" w:space="0" w:color="auto"/>
              <w:bottom w:val="single" w:sz="4" w:space="0" w:color="auto"/>
              <w:right w:val="single" w:sz="4" w:space="0" w:color="auto"/>
            </w:tcBorders>
            <w:hideMark/>
          </w:tcPr>
          <w:p w14:paraId="6EFB59D3"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«Соняшник»</w:t>
            </w:r>
          </w:p>
        </w:tc>
        <w:tc>
          <w:tcPr>
            <w:tcW w:w="851" w:type="dxa"/>
            <w:tcBorders>
              <w:top w:val="single" w:sz="4" w:space="0" w:color="auto"/>
              <w:left w:val="single" w:sz="4" w:space="0" w:color="auto"/>
              <w:bottom w:val="single" w:sz="4" w:space="0" w:color="auto"/>
              <w:right w:val="single" w:sz="4" w:space="0" w:color="auto"/>
            </w:tcBorders>
          </w:tcPr>
          <w:p w14:paraId="3BB1D330"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14:paraId="2FFFA2B1"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7D113A5C"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14:paraId="18F8E85D"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28</w:t>
            </w:r>
          </w:p>
        </w:tc>
        <w:tc>
          <w:tcPr>
            <w:tcW w:w="833" w:type="dxa"/>
            <w:tcBorders>
              <w:top w:val="single" w:sz="4" w:space="0" w:color="auto"/>
              <w:left w:val="single" w:sz="4" w:space="0" w:color="auto"/>
              <w:bottom w:val="single" w:sz="4" w:space="0" w:color="auto"/>
              <w:right w:val="single" w:sz="4" w:space="0" w:color="auto"/>
            </w:tcBorders>
          </w:tcPr>
          <w:p w14:paraId="1FF704E3"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18</w:t>
            </w:r>
          </w:p>
        </w:tc>
      </w:tr>
    </w:tbl>
    <w:p w14:paraId="62723216" w14:textId="77777777" w:rsidR="005D7CB5"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 </w:t>
      </w:r>
    </w:p>
    <w:p w14:paraId="51F85141"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Результати 2018/2019н.р.</w:t>
      </w:r>
    </w:p>
    <w:tbl>
      <w:tblPr>
        <w:tblStyle w:val="a3"/>
        <w:tblW w:w="0" w:type="auto"/>
        <w:tblLayout w:type="fixed"/>
        <w:tblLook w:val="04A0" w:firstRow="1" w:lastRow="0" w:firstColumn="1" w:lastColumn="0" w:noHBand="0" w:noVBand="1"/>
      </w:tblPr>
      <w:tblGrid>
        <w:gridCol w:w="1242"/>
        <w:gridCol w:w="1985"/>
        <w:gridCol w:w="1559"/>
        <w:gridCol w:w="1134"/>
        <w:gridCol w:w="1985"/>
        <w:gridCol w:w="1666"/>
      </w:tblGrid>
      <w:tr w:rsidR="00313845" w:rsidRPr="00B225C2" w14:paraId="6CE05808" w14:textId="77777777" w:rsidTr="00E619DE">
        <w:trPr>
          <w:trHeight w:val="210"/>
        </w:trPr>
        <w:tc>
          <w:tcPr>
            <w:tcW w:w="9571" w:type="dxa"/>
            <w:gridSpan w:val="6"/>
          </w:tcPr>
          <w:p w14:paraId="3E520D98"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523E205D" w14:textId="77777777" w:rsidTr="00E619DE">
        <w:trPr>
          <w:trHeight w:val="105"/>
        </w:trPr>
        <w:tc>
          <w:tcPr>
            <w:tcW w:w="4786" w:type="dxa"/>
            <w:gridSpan w:val="3"/>
          </w:tcPr>
          <w:p w14:paraId="759E269C"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Всеукраїнський рівень</w:t>
            </w:r>
          </w:p>
        </w:tc>
        <w:tc>
          <w:tcPr>
            <w:tcW w:w="4785" w:type="dxa"/>
            <w:gridSpan w:val="3"/>
          </w:tcPr>
          <w:p w14:paraId="4F3C2AAD"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Регіональний рівень</w:t>
            </w:r>
          </w:p>
        </w:tc>
      </w:tr>
      <w:tr w:rsidR="00313845" w:rsidRPr="00B225C2" w14:paraId="6D0EA78B" w14:textId="77777777" w:rsidTr="00E619DE">
        <w:tc>
          <w:tcPr>
            <w:tcW w:w="1242" w:type="dxa"/>
          </w:tcPr>
          <w:p w14:paraId="346C70B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ІІІ ступеня</w:t>
            </w:r>
          </w:p>
        </w:tc>
        <w:tc>
          <w:tcPr>
            <w:tcW w:w="1985" w:type="dxa"/>
          </w:tcPr>
          <w:p w14:paraId="3F2E0483"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переможця в початковій школі</w:t>
            </w:r>
          </w:p>
        </w:tc>
        <w:tc>
          <w:tcPr>
            <w:tcW w:w="1559" w:type="dxa"/>
          </w:tcPr>
          <w:p w14:paraId="636FE71C"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Сертифікат учасника</w:t>
            </w:r>
          </w:p>
        </w:tc>
        <w:tc>
          <w:tcPr>
            <w:tcW w:w="1134" w:type="dxa"/>
          </w:tcPr>
          <w:p w14:paraId="57020EFD"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ІІІ ступеня</w:t>
            </w:r>
          </w:p>
        </w:tc>
        <w:tc>
          <w:tcPr>
            <w:tcW w:w="1985" w:type="dxa"/>
          </w:tcPr>
          <w:p w14:paraId="0505D662"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переможця на шкільному рівні</w:t>
            </w:r>
          </w:p>
        </w:tc>
        <w:tc>
          <w:tcPr>
            <w:tcW w:w="1666" w:type="dxa"/>
          </w:tcPr>
          <w:p w14:paraId="4BFE123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Сертифікат координатора</w:t>
            </w:r>
          </w:p>
        </w:tc>
      </w:tr>
      <w:tr w:rsidR="00313845" w:rsidRPr="00B225C2" w14:paraId="3FB7F560" w14:textId="77777777" w:rsidTr="00E619DE">
        <w:tc>
          <w:tcPr>
            <w:tcW w:w="1242" w:type="dxa"/>
          </w:tcPr>
          <w:p w14:paraId="663E6339"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1</w:t>
            </w:r>
          </w:p>
        </w:tc>
        <w:tc>
          <w:tcPr>
            <w:tcW w:w="1985" w:type="dxa"/>
          </w:tcPr>
          <w:p w14:paraId="027178EC"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6</w:t>
            </w:r>
          </w:p>
        </w:tc>
        <w:tc>
          <w:tcPr>
            <w:tcW w:w="1559" w:type="dxa"/>
          </w:tcPr>
          <w:p w14:paraId="5638A8D6"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5</w:t>
            </w:r>
          </w:p>
        </w:tc>
        <w:tc>
          <w:tcPr>
            <w:tcW w:w="1134" w:type="dxa"/>
          </w:tcPr>
          <w:p w14:paraId="56B1EEF0"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7</w:t>
            </w:r>
          </w:p>
        </w:tc>
        <w:tc>
          <w:tcPr>
            <w:tcW w:w="1985" w:type="dxa"/>
          </w:tcPr>
          <w:p w14:paraId="03284BD3"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6</w:t>
            </w:r>
          </w:p>
        </w:tc>
        <w:tc>
          <w:tcPr>
            <w:tcW w:w="1666" w:type="dxa"/>
          </w:tcPr>
          <w:p w14:paraId="3BF1A0F0"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1</w:t>
            </w:r>
          </w:p>
        </w:tc>
      </w:tr>
    </w:tbl>
    <w:p w14:paraId="0F4D3AB8"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У цьому році учні школи вдруге взяли участь  у  Міжнародній грі зі світової літератури «</w:t>
      </w:r>
      <w:r w:rsidRPr="00B225C2">
        <w:rPr>
          <w:rFonts w:ascii="Times New Roman" w:hAnsi="Times New Roman" w:cs="Times New Roman"/>
          <w:sz w:val="24"/>
          <w:szCs w:val="24"/>
          <w:lang w:val="en-US"/>
        </w:rPr>
        <w:t>Sunflower</w:t>
      </w:r>
      <w:r w:rsidRPr="00B225C2">
        <w:rPr>
          <w:rFonts w:ascii="Times New Roman" w:hAnsi="Times New Roman" w:cs="Times New Roman"/>
          <w:sz w:val="24"/>
          <w:szCs w:val="24"/>
        </w:rPr>
        <w:t xml:space="preserve">» під керівництвом учителів російської мови та зарубіжної літератури Дерій В.Л. та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І.І. Всього 18 учнів з 5, 6, 7, 8 та 9 класів виявили бажання спробувати свої сили у цьому конкурсі.</w:t>
      </w:r>
    </w:p>
    <w:p w14:paraId="20D26C54"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799"/>
        <w:gridCol w:w="1654"/>
      </w:tblGrid>
      <w:tr w:rsidR="00313845" w:rsidRPr="00B225C2" w14:paraId="6376AB57" w14:textId="77777777" w:rsidTr="00E619DE">
        <w:trPr>
          <w:jc w:val="center"/>
        </w:trPr>
        <w:tc>
          <w:tcPr>
            <w:tcW w:w="1745" w:type="dxa"/>
            <w:vMerge w:val="restart"/>
            <w:tcBorders>
              <w:top w:val="single" w:sz="4" w:space="0" w:color="auto"/>
              <w:left w:val="single" w:sz="4" w:space="0" w:color="auto"/>
              <w:right w:val="single" w:sz="4" w:space="0" w:color="auto"/>
            </w:tcBorders>
            <w:hideMark/>
          </w:tcPr>
          <w:p w14:paraId="439290E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НАЗВА   КОНКУРСУ</w:t>
            </w:r>
          </w:p>
        </w:tc>
        <w:tc>
          <w:tcPr>
            <w:tcW w:w="3453" w:type="dxa"/>
            <w:gridSpan w:val="2"/>
            <w:tcBorders>
              <w:top w:val="single" w:sz="4" w:space="0" w:color="auto"/>
              <w:left w:val="single" w:sz="4" w:space="0" w:color="auto"/>
              <w:bottom w:val="single" w:sz="4" w:space="0" w:color="auto"/>
              <w:right w:val="single" w:sz="4" w:space="0" w:color="auto"/>
            </w:tcBorders>
            <w:hideMark/>
          </w:tcPr>
          <w:p w14:paraId="68CEE01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313845" w:rsidRPr="00B225C2" w14:paraId="08CC149B" w14:textId="77777777" w:rsidTr="00E619DE">
        <w:trPr>
          <w:trHeight w:val="510"/>
          <w:jc w:val="center"/>
        </w:trPr>
        <w:tc>
          <w:tcPr>
            <w:tcW w:w="1745" w:type="dxa"/>
            <w:vMerge/>
            <w:tcBorders>
              <w:left w:val="single" w:sz="4" w:space="0" w:color="auto"/>
              <w:bottom w:val="single" w:sz="4" w:space="0" w:color="auto"/>
              <w:right w:val="single" w:sz="4" w:space="0" w:color="auto"/>
            </w:tcBorders>
          </w:tcPr>
          <w:p w14:paraId="5A98072A" w14:textId="77777777" w:rsidR="00313845" w:rsidRPr="00B225C2" w:rsidRDefault="00313845" w:rsidP="00DF67E4">
            <w:pPr>
              <w:spacing w:line="240" w:lineRule="auto"/>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14:paraId="1557B8F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c>
          <w:tcPr>
            <w:tcW w:w="1654" w:type="dxa"/>
            <w:tcBorders>
              <w:top w:val="single" w:sz="4" w:space="0" w:color="auto"/>
              <w:left w:val="single" w:sz="4" w:space="0" w:color="auto"/>
              <w:bottom w:val="single" w:sz="4" w:space="0" w:color="auto"/>
              <w:right w:val="single" w:sz="4" w:space="0" w:color="auto"/>
            </w:tcBorders>
          </w:tcPr>
          <w:p w14:paraId="615EB17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r>
      <w:tr w:rsidR="00313845" w:rsidRPr="00B225C2" w14:paraId="25051CEA" w14:textId="77777777" w:rsidTr="00E619DE">
        <w:trPr>
          <w:cantSplit/>
          <w:trHeight w:val="493"/>
          <w:jc w:val="center"/>
        </w:trPr>
        <w:tc>
          <w:tcPr>
            <w:tcW w:w="1745" w:type="dxa"/>
            <w:tcBorders>
              <w:top w:val="single" w:sz="4" w:space="0" w:color="auto"/>
              <w:left w:val="single" w:sz="4" w:space="0" w:color="auto"/>
              <w:bottom w:val="single" w:sz="4" w:space="0" w:color="auto"/>
              <w:right w:val="single" w:sz="4" w:space="0" w:color="auto"/>
            </w:tcBorders>
            <w:hideMark/>
          </w:tcPr>
          <w:p w14:paraId="183F2C0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r w:rsidRPr="00B225C2">
              <w:rPr>
                <w:rFonts w:ascii="Times New Roman" w:hAnsi="Times New Roman" w:cs="Times New Roman"/>
                <w:sz w:val="24"/>
                <w:szCs w:val="24"/>
                <w:lang w:val="en-US"/>
              </w:rPr>
              <w:t>Sunflower</w:t>
            </w:r>
            <w:r w:rsidRPr="00B225C2">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hideMark/>
          </w:tcPr>
          <w:p w14:paraId="4A8867A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18</w:t>
            </w:r>
          </w:p>
        </w:tc>
        <w:tc>
          <w:tcPr>
            <w:tcW w:w="1654" w:type="dxa"/>
            <w:tcBorders>
              <w:top w:val="single" w:sz="4" w:space="0" w:color="auto"/>
              <w:left w:val="single" w:sz="4" w:space="0" w:color="auto"/>
              <w:bottom w:val="single" w:sz="4" w:space="0" w:color="auto"/>
              <w:right w:val="single" w:sz="4" w:space="0" w:color="auto"/>
            </w:tcBorders>
          </w:tcPr>
          <w:p w14:paraId="6DFD2F1B"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w:t>
            </w:r>
          </w:p>
        </w:tc>
      </w:tr>
    </w:tbl>
    <w:p w14:paraId="50330B75"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Результати 2018/2019н.р.</w:t>
      </w:r>
    </w:p>
    <w:tbl>
      <w:tblPr>
        <w:tblStyle w:val="a3"/>
        <w:tblW w:w="0" w:type="auto"/>
        <w:jc w:val="center"/>
        <w:tblLayout w:type="fixed"/>
        <w:tblLook w:val="04A0" w:firstRow="1" w:lastRow="0" w:firstColumn="1" w:lastColumn="0" w:noHBand="0" w:noVBand="1"/>
      </w:tblPr>
      <w:tblGrid>
        <w:gridCol w:w="1526"/>
        <w:gridCol w:w="1559"/>
        <w:gridCol w:w="1134"/>
        <w:gridCol w:w="1276"/>
        <w:gridCol w:w="1276"/>
        <w:gridCol w:w="1417"/>
        <w:gridCol w:w="1383"/>
      </w:tblGrid>
      <w:tr w:rsidR="00313845" w:rsidRPr="00B225C2" w14:paraId="54E7D2DF" w14:textId="77777777" w:rsidTr="00E619DE">
        <w:trPr>
          <w:trHeight w:val="210"/>
          <w:jc w:val="center"/>
        </w:trPr>
        <w:tc>
          <w:tcPr>
            <w:tcW w:w="9571" w:type="dxa"/>
            <w:gridSpan w:val="7"/>
          </w:tcPr>
          <w:p w14:paraId="514B6829"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4535BE1F" w14:textId="77777777" w:rsidTr="00E619DE">
        <w:trPr>
          <w:trHeight w:val="105"/>
          <w:jc w:val="center"/>
        </w:trPr>
        <w:tc>
          <w:tcPr>
            <w:tcW w:w="3085" w:type="dxa"/>
            <w:gridSpan w:val="2"/>
          </w:tcPr>
          <w:p w14:paraId="5C919704"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Всеукраїнський рівень</w:t>
            </w:r>
          </w:p>
        </w:tc>
        <w:tc>
          <w:tcPr>
            <w:tcW w:w="6486" w:type="dxa"/>
            <w:gridSpan w:val="5"/>
          </w:tcPr>
          <w:p w14:paraId="585B64C5"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Регіональний рівень</w:t>
            </w:r>
          </w:p>
        </w:tc>
      </w:tr>
      <w:tr w:rsidR="00313845" w:rsidRPr="00B225C2" w14:paraId="573CB5EB" w14:textId="77777777" w:rsidTr="00E619DE">
        <w:trPr>
          <w:jc w:val="center"/>
        </w:trPr>
        <w:tc>
          <w:tcPr>
            <w:tcW w:w="1526" w:type="dxa"/>
          </w:tcPr>
          <w:p w14:paraId="39CB7BF6"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ІІІ ступеня</w:t>
            </w:r>
          </w:p>
        </w:tc>
        <w:tc>
          <w:tcPr>
            <w:tcW w:w="1559" w:type="dxa"/>
          </w:tcPr>
          <w:p w14:paraId="4E5F57E5"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Сертифікат учасника</w:t>
            </w:r>
          </w:p>
        </w:tc>
        <w:tc>
          <w:tcPr>
            <w:tcW w:w="1134" w:type="dxa"/>
          </w:tcPr>
          <w:p w14:paraId="3ABBC9A1"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 ступеня</w:t>
            </w:r>
          </w:p>
        </w:tc>
        <w:tc>
          <w:tcPr>
            <w:tcW w:w="1276" w:type="dxa"/>
          </w:tcPr>
          <w:p w14:paraId="5132EC5F"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ІІ ступеня</w:t>
            </w:r>
          </w:p>
        </w:tc>
        <w:tc>
          <w:tcPr>
            <w:tcW w:w="1276" w:type="dxa"/>
          </w:tcPr>
          <w:p w14:paraId="29A2CBE9"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ІІІ ступеня</w:t>
            </w:r>
          </w:p>
        </w:tc>
        <w:tc>
          <w:tcPr>
            <w:tcW w:w="1417" w:type="dxa"/>
          </w:tcPr>
          <w:p w14:paraId="6575637D"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Диплом переможця на шкільному рівні</w:t>
            </w:r>
          </w:p>
        </w:tc>
        <w:tc>
          <w:tcPr>
            <w:tcW w:w="1383" w:type="dxa"/>
          </w:tcPr>
          <w:p w14:paraId="637694F0"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Сертифікат координатора</w:t>
            </w:r>
          </w:p>
        </w:tc>
      </w:tr>
      <w:tr w:rsidR="00313845" w:rsidRPr="00B225C2" w14:paraId="5F404E71" w14:textId="77777777" w:rsidTr="00E619DE">
        <w:trPr>
          <w:jc w:val="center"/>
        </w:trPr>
        <w:tc>
          <w:tcPr>
            <w:tcW w:w="1526" w:type="dxa"/>
          </w:tcPr>
          <w:p w14:paraId="4F1BE671"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1</w:t>
            </w:r>
          </w:p>
        </w:tc>
        <w:tc>
          <w:tcPr>
            <w:tcW w:w="1559" w:type="dxa"/>
          </w:tcPr>
          <w:p w14:paraId="7C64505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4</w:t>
            </w:r>
          </w:p>
        </w:tc>
        <w:tc>
          <w:tcPr>
            <w:tcW w:w="1134" w:type="dxa"/>
          </w:tcPr>
          <w:p w14:paraId="2F6C25C1"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1</w:t>
            </w:r>
          </w:p>
        </w:tc>
        <w:tc>
          <w:tcPr>
            <w:tcW w:w="1276" w:type="dxa"/>
          </w:tcPr>
          <w:p w14:paraId="62F11D7A"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2</w:t>
            </w:r>
          </w:p>
        </w:tc>
        <w:tc>
          <w:tcPr>
            <w:tcW w:w="1276" w:type="dxa"/>
          </w:tcPr>
          <w:p w14:paraId="5704AC48"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8</w:t>
            </w:r>
          </w:p>
        </w:tc>
        <w:tc>
          <w:tcPr>
            <w:tcW w:w="1417" w:type="dxa"/>
          </w:tcPr>
          <w:p w14:paraId="695233A0"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4</w:t>
            </w:r>
          </w:p>
        </w:tc>
        <w:tc>
          <w:tcPr>
            <w:tcW w:w="1383" w:type="dxa"/>
          </w:tcPr>
          <w:p w14:paraId="1193696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1</w:t>
            </w:r>
          </w:p>
        </w:tc>
      </w:tr>
    </w:tbl>
    <w:p w14:paraId="410E28B5"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У 2011/2012  учні  школи  вперше  взяли  участь  у  конкурсі   англійської  мови «Гринвіч»,  керівник  </w:t>
      </w:r>
      <w:proofErr w:type="spellStart"/>
      <w:r w:rsidRPr="00B225C2">
        <w:rPr>
          <w:rFonts w:ascii="Times New Roman" w:hAnsi="Times New Roman" w:cs="Times New Roman"/>
          <w:sz w:val="24"/>
          <w:szCs w:val="24"/>
        </w:rPr>
        <w:t>Велентій</w:t>
      </w:r>
      <w:proofErr w:type="spellEnd"/>
      <w:r w:rsidRPr="00B225C2">
        <w:rPr>
          <w:rFonts w:ascii="Times New Roman" w:hAnsi="Times New Roman" w:cs="Times New Roman"/>
          <w:sz w:val="24"/>
          <w:szCs w:val="24"/>
        </w:rPr>
        <w:t xml:space="preserve"> С.В.  У 2018/2019 навчальному році учні взяли участь у цьому конкурсі вп’яте.</w:t>
      </w:r>
    </w:p>
    <w:p w14:paraId="573C718F"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Моніторинг участі: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94"/>
        <w:gridCol w:w="1414"/>
        <w:gridCol w:w="1475"/>
        <w:gridCol w:w="32"/>
      </w:tblGrid>
      <w:tr w:rsidR="00313845" w:rsidRPr="00B225C2" w14:paraId="7E17782C" w14:textId="77777777" w:rsidTr="005D7CB5">
        <w:trPr>
          <w:gridAfter w:val="1"/>
          <w:wAfter w:w="32" w:type="dxa"/>
          <w:jc w:val="center"/>
        </w:trPr>
        <w:tc>
          <w:tcPr>
            <w:tcW w:w="1914" w:type="dxa"/>
            <w:tcBorders>
              <w:top w:val="single" w:sz="4" w:space="0" w:color="auto"/>
              <w:left w:val="single" w:sz="4" w:space="0" w:color="auto"/>
              <w:bottom w:val="single" w:sz="4" w:space="0" w:color="auto"/>
              <w:right w:val="single" w:sz="4" w:space="0" w:color="auto"/>
            </w:tcBorders>
            <w:hideMark/>
          </w:tcPr>
          <w:p w14:paraId="44DD519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Назва  конкурсу</w:t>
            </w:r>
          </w:p>
        </w:tc>
        <w:tc>
          <w:tcPr>
            <w:tcW w:w="4483" w:type="dxa"/>
            <w:gridSpan w:val="3"/>
            <w:tcBorders>
              <w:top w:val="single" w:sz="4" w:space="0" w:color="auto"/>
              <w:left w:val="single" w:sz="4" w:space="0" w:color="auto"/>
              <w:bottom w:val="single" w:sz="4" w:space="0" w:color="auto"/>
              <w:right w:val="single" w:sz="4" w:space="0" w:color="auto"/>
            </w:tcBorders>
            <w:hideMark/>
          </w:tcPr>
          <w:p w14:paraId="798F009D"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5D7CB5" w:rsidRPr="00B225C2" w14:paraId="6CD44B56" w14:textId="77777777" w:rsidTr="00E619DE">
        <w:trPr>
          <w:jc w:val="center"/>
        </w:trPr>
        <w:tc>
          <w:tcPr>
            <w:tcW w:w="1914" w:type="dxa"/>
            <w:vMerge w:val="restart"/>
            <w:tcBorders>
              <w:top w:val="single" w:sz="4" w:space="0" w:color="auto"/>
              <w:left w:val="single" w:sz="4" w:space="0" w:color="auto"/>
              <w:bottom w:val="single" w:sz="4" w:space="0" w:color="auto"/>
              <w:right w:val="single" w:sz="4" w:space="0" w:color="auto"/>
            </w:tcBorders>
          </w:tcPr>
          <w:p w14:paraId="656A3AF9" w14:textId="77777777" w:rsidR="005D7CB5" w:rsidRPr="00B225C2" w:rsidRDefault="005D7CB5" w:rsidP="00DF67E4">
            <w:pPr>
              <w:spacing w:line="240" w:lineRule="auto"/>
              <w:jc w:val="both"/>
              <w:rPr>
                <w:rFonts w:ascii="Times New Roman" w:hAnsi="Times New Roman" w:cs="Times New Roman"/>
                <w:sz w:val="24"/>
                <w:szCs w:val="24"/>
              </w:rPr>
            </w:pPr>
          </w:p>
          <w:p w14:paraId="37656090"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Гринвіч</w:t>
            </w:r>
          </w:p>
        </w:tc>
        <w:tc>
          <w:tcPr>
            <w:tcW w:w="1594" w:type="dxa"/>
            <w:tcBorders>
              <w:top w:val="single" w:sz="4" w:space="0" w:color="auto"/>
              <w:left w:val="single" w:sz="4" w:space="0" w:color="auto"/>
              <w:bottom w:val="single" w:sz="4" w:space="0" w:color="auto"/>
              <w:right w:val="single" w:sz="4" w:space="0" w:color="auto"/>
            </w:tcBorders>
          </w:tcPr>
          <w:p w14:paraId="473642B0"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2016/2017</w:t>
            </w:r>
          </w:p>
        </w:tc>
        <w:tc>
          <w:tcPr>
            <w:tcW w:w="1414" w:type="dxa"/>
            <w:tcBorders>
              <w:top w:val="single" w:sz="4" w:space="0" w:color="auto"/>
              <w:left w:val="single" w:sz="4" w:space="0" w:color="auto"/>
              <w:bottom w:val="single" w:sz="4" w:space="0" w:color="auto"/>
              <w:right w:val="single" w:sz="4" w:space="0" w:color="auto"/>
            </w:tcBorders>
          </w:tcPr>
          <w:p w14:paraId="07A933A1"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c>
          <w:tcPr>
            <w:tcW w:w="1507" w:type="dxa"/>
            <w:gridSpan w:val="2"/>
            <w:tcBorders>
              <w:top w:val="single" w:sz="4" w:space="0" w:color="auto"/>
              <w:left w:val="single" w:sz="4" w:space="0" w:color="auto"/>
              <w:bottom w:val="single" w:sz="4" w:space="0" w:color="auto"/>
              <w:right w:val="single" w:sz="4" w:space="0" w:color="auto"/>
            </w:tcBorders>
          </w:tcPr>
          <w:p w14:paraId="012E6B3A"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r>
      <w:tr w:rsidR="005D7CB5" w:rsidRPr="00B225C2" w14:paraId="5A1A7ADA" w14:textId="77777777" w:rsidTr="00E619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B1616" w14:textId="77777777" w:rsidR="005D7CB5" w:rsidRPr="00B225C2" w:rsidRDefault="005D7CB5" w:rsidP="00DF67E4">
            <w:pPr>
              <w:spacing w:line="240" w:lineRule="auto"/>
              <w:jc w:val="both"/>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6C6B01F6"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w:t>
            </w:r>
          </w:p>
        </w:tc>
        <w:tc>
          <w:tcPr>
            <w:tcW w:w="1414" w:type="dxa"/>
            <w:tcBorders>
              <w:top w:val="single" w:sz="4" w:space="0" w:color="auto"/>
              <w:left w:val="single" w:sz="4" w:space="0" w:color="auto"/>
              <w:bottom w:val="single" w:sz="4" w:space="0" w:color="auto"/>
              <w:right w:val="single" w:sz="4" w:space="0" w:color="auto"/>
            </w:tcBorders>
          </w:tcPr>
          <w:p w14:paraId="60372E81"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29</w:t>
            </w:r>
          </w:p>
        </w:tc>
        <w:tc>
          <w:tcPr>
            <w:tcW w:w="1507" w:type="dxa"/>
            <w:gridSpan w:val="2"/>
            <w:tcBorders>
              <w:top w:val="single" w:sz="4" w:space="0" w:color="auto"/>
              <w:left w:val="single" w:sz="4" w:space="0" w:color="auto"/>
              <w:bottom w:val="single" w:sz="4" w:space="0" w:color="auto"/>
              <w:right w:val="single" w:sz="4" w:space="0" w:color="auto"/>
            </w:tcBorders>
          </w:tcPr>
          <w:p w14:paraId="3FFFF9AF" w14:textId="77777777" w:rsidR="005D7CB5" w:rsidRPr="00B225C2" w:rsidRDefault="005D7CB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16</w:t>
            </w:r>
          </w:p>
        </w:tc>
      </w:tr>
    </w:tbl>
    <w:p w14:paraId="44E7D396"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Результати 2018/2019н.р.</w:t>
      </w:r>
    </w:p>
    <w:tbl>
      <w:tblPr>
        <w:tblStyle w:val="a3"/>
        <w:tblW w:w="0" w:type="auto"/>
        <w:tblLook w:val="04A0" w:firstRow="1" w:lastRow="0" w:firstColumn="1" w:lastColumn="0" w:noHBand="0" w:noVBand="1"/>
      </w:tblPr>
      <w:tblGrid>
        <w:gridCol w:w="2376"/>
        <w:gridCol w:w="2552"/>
        <w:gridCol w:w="2410"/>
        <w:gridCol w:w="2233"/>
      </w:tblGrid>
      <w:tr w:rsidR="00313845" w:rsidRPr="00B225C2" w14:paraId="65AE00F8" w14:textId="77777777" w:rsidTr="00E619DE">
        <w:trPr>
          <w:trHeight w:val="210"/>
        </w:trPr>
        <w:tc>
          <w:tcPr>
            <w:tcW w:w="9571" w:type="dxa"/>
            <w:gridSpan w:val="4"/>
          </w:tcPr>
          <w:p w14:paraId="0CAD0BE5"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04FF85AF" w14:textId="77777777" w:rsidTr="00E619DE">
        <w:trPr>
          <w:trHeight w:val="105"/>
        </w:trPr>
        <w:tc>
          <w:tcPr>
            <w:tcW w:w="2376" w:type="dxa"/>
          </w:tcPr>
          <w:p w14:paraId="5F680D72"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Золотий сертифікат</w:t>
            </w:r>
          </w:p>
        </w:tc>
        <w:tc>
          <w:tcPr>
            <w:tcW w:w="2552" w:type="dxa"/>
          </w:tcPr>
          <w:p w14:paraId="35D8C913"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Срібний сертифікат</w:t>
            </w:r>
          </w:p>
        </w:tc>
        <w:tc>
          <w:tcPr>
            <w:tcW w:w="2410" w:type="dxa"/>
          </w:tcPr>
          <w:p w14:paraId="58A69EA4"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Бронзовий сертифікат</w:t>
            </w:r>
          </w:p>
        </w:tc>
        <w:tc>
          <w:tcPr>
            <w:tcW w:w="2233" w:type="dxa"/>
          </w:tcPr>
          <w:p w14:paraId="0B20D106"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Сертифікат учасника</w:t>
            </w:r>
          </w:p>
        </w:tc>
      </w:tr>
      <w:tr w:rsidR="00313845" w:rsidRPr="00B225C2" w14:paraId="25CD98C1" w14:textId="77777777" w:rsidTr="00E619DE">
        <w:tc>
          <w:tcPr>
            <w:tcW w:w="2376" w:type="dxa"/>
          </w:tcPr>
          <w:p w14:paraId="59B84E62"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7</w:t>
            </w:r>
          </w:p>
        </w:tc>
        <w:tc>
          <w:tcPr>
            <w:tcW w:w="2552" w:type="dxa"/>
          </w:tcPr>
          <w:p w14:paraId="0EA3EE34"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5</w:t>
            </w:r>
          </w:p>
        </w:tc>
        <w:tc>
          <w:tcPr>
            <w:tcW w:w="2410" w:type="dxa"/>
          </w:tcPr>
          <w:p w14:paraId="41F60A3F"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2</w:t>
            </w:r>
          </w:p>
        </w:tc>
        <w:tc>
          <w:tcPr>
            <w:tcW w:w="2233" w:type="dxa"/>
          </w:tcPr>
          <w:p w14:paraId="16F3E60F"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2</w:t>
            </w:r>
          </w:p>
        </w:tc>
      </w:tr>
    </w:tbl>
    <w:p w14:paraId="5B69ECA4"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У  2016 / 2017 навчальному році учні разом зі своїми кураторами (Тільна І.В., </w:t>
      </w: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вперше взяли  участь у інтерактивному конкурсі  з інформатики «Бобер». У 2018/2019 навчальному році учні взяли участь у цьому конкурсі втретє. </w:t>
      </w:r>
    </w:p>
    <w:p w14:paraId="09A84931"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255"/>
        <w:gridCol w:w="2551"/>
        <w:gridCol w:w="1897"/>
      </w:tblGrid>
      <w:tr w:rsidR="00313845" w:rsidRPr="00B225C2" w14:paraId="046778AB" w14:textId="77777777" w:rsidTr="00E619DE">
        <w:trPr>
          <w:jc w:val="center"/>
        </w:trPr>
        <w:tc>
          <w:tcPr>
            <w:tcW w:w="1914" w:type="dxa"/>
            <w:tcBorders>
              <w:top w:val="single" w:sz="4" w:space="0" w:color="auto"/>
              <w:left w:val="single" w:sz="4" w:space="0" w:color="auto"/>
              <w:bottom w:val="single" w:sz="4" w:space="0" w:color="auto"/>
              <w:right w:val="single" w:sz="4" w:space="0" w:color="auto"/>
            </w:tcBorders>
            <w:hideMark/>
          </w:tcPr>
          <w:p w14:paraId="180C88B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Назва  конкурсу</w:t>
            </w:r>
          </w:p>
        </w:tc>
        <w:tc>
          <w:tcPr>
            <w:tcW w:w="6703" w:type="dxa"/>
            <w:gridSpan w:val="3"/>
            <w:tcBorders>
              <w:top w:val="single" w:sz="4" w:space="0" w:color="auto"/>
              <w:left w:val="single" w:sz="4" w:space="0" w:color="auto"/>
              <w:bottom w:val="single" w:sz="4" w:space="0" w:color="auto"/>
              <w:right w:val="single" w:sz="4" w:space="0" w:color="auto"/>
            </w:tcBorders>
            <w:hideMark/>
          </w:tcPr>
          <w:p w14:paraId="33E5728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313845" w:rsidRPr="00B225C2" w14:paraId="4CB5BF7F" w14:textId="77777777" w:rsidTr="00E619DE">
        <w:trPr>
          <w:jc w:val="center"/>
        </w:trPr>
        <w:tc>
          <w:tcPr>
            <w:tcW w:w="1914" w:type="dxa"/>
            <w:vMerge w:val="restart"/>
            <w:tcBorders>
              <w:top w:val="single" w:sz="4" w:space="0" w:color="auto"/>
              <w:left w:val="single" w:sz="4" w:space="0" w:color="auto"/>
              <w:bottom w:val="single" w:sz="4" w:space="0" w:color="auto"/>
              <w:right w:val="single" w:sz="4" w:space="0" w:color="auto"/>
            </w:tcBorders>
          </w:tcPr>
          <w:p w14:paraId="108CE083" w14:textId="77777777" w:rsidR="00313845" w:rsidRPr="00B225C2" w:rsidRDefault="00313845" w:rsidP="00DF67E4">
            <w:pPr>
              <w:spacing w:line="240" w:lineRule="auto"/>
              <w:jc w:val="both"/>
              <w:rPr>
                <w:rFonts w:ascii="Times New Roman" w:hAnsi="Times New Roman" w:cs="Times New Roman"/>
                <w:sz w:val="24"/>
                <w:szCs w:val="24"/>
              </w:rPr>
            </w:pPr>
          </w:p>
          <w:p w14:paraId="078DB16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Бобер</w:t>
            </w:r>
          </w:p>
        </w:tc>
        <w:tc>
          <w:tcPr>
            <w:tcW w:w="2255" w:type="dxa"/>
            <w:tcBorders>
              <w:top w:val="single" w:sz="4" w:space="0" w:color="auto"/>
              <w:left w:val="single" w:sz="4" w:space="0" w:color="auto"/>
              <w:bottom w:val="single" w:sz="4" w:space="0" w:color="auto"/>
              <w:right w:val="single" w:sz="4" w:space="0" w:color="auto"/>
            </w:tcBorders>
            <w:hideMark/>
          </w:tcPr>
          <w:p w14:paraId="61DB452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2016/2017</w:t>
            </w:r>
          </w:p>
        </w:tc>
        <w:tc>
          <w:tcPr>
            <w:tcW w:w="2551" w:type="dxa"/>
            <w:tcBorders>
              <w:top w:val="single" w:sz="4" w:space="0" w:color="auto"/>
              <w:left w:val="single" w:sz="4" w:space="0" w:color="auto"/>
              <w:bottom w:val="single" w:sz="4" w:space="0" w:color="auto"/>
              <w:right w:val="single" w:sz="4" w:space="0" w:color="auto"/>
            </w:tcBorders>
          </w:tcPr>
          <w:p w14:paraId="33F9FF9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c>
          <w:tcPr>
            <w:tcW w:w="1897" w:type="dxa"/>
            <w:tcBorders>
              <w:top w:val="single" w:sz="4" w:space="0" w:color="auto"/>
              <w:left w:val="single" w:sz="4" w:space="0" w:color="auto"/>
              <w:bottom w:val="single" w:sz="4" w:space="0" w:color="auto"/>
              <w:right w:val="single" w:sz="4" w:space="0" w:color="auto"/>
            </w:tcBorders>
          </w:tcPr>
          <w:p w14:paraId="18CEB300"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r>
      <w:tr w:rsidR="00313845" w:rsidRPr="00B225C2" w14:paraId="023AB2B0" w14:textId="77777777" w:rsidTr="00E619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04353" w14:textId="77777777" w:rsidR="00313845" w:rsidRPr="00B225C2" w:rsidRDefault="00313845" w:rsidP="00DF67E4">
            <w:pPr>
              <w:spacing w:line="240" w:lineRule="auto"/>
              <w:jc w:val="both"/>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1AA3BF5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16F02D9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w:t>
            </w:r>
          </w:p>
        </w:tc>
        <w:tc>
          <w:tcPr>
            <w:tcW w:w="1897" w:type="dxa"/>
            <w:tcBorders>
              <w:top w:val="single" w:sz="4" w:space="0" w:color="auto"/>
              <w:left w:val="single" w:sz="4" w:space="0" w:color="auto"/>
              <w:bottom w:val="single" w:sz="4" w:space="0" w:color="auto"/>
              <w:right w:val="single" w:sz="4" w:space="0" w:color="auto"/>
            </w:tcBorders>
          </w:tcPr>
          <w:p w14:paraId="1711000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w:t>
            </w:r>
          </w:p>
        </w:tc>
      </w:tr>
    </w:tbl>
    <w:p w14:paraId="20E5A883"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 Результати 2018/2019н.р.</w:t>
      </w:r>
    </w:p>
    <w:tbl>
      <w:tblPr>
        <w:tblStyle w:val="a3"/>
        <w:tblW w:w="0" w:type="auto"/>
        <w:tblLook w:val="04A0" w:firstRow="1" w:lastRow="0" w:firstColumn="1" w:lastColumn="0" w:noHBand="0" w:noVBand="1"/>
      </w:tblPr>
      <w:tblGrid>
        <w:gridCol w:w="3190"/>
        <w:gridCol w:w="3190"/>
        <w:gridCol w:w="3191"/>
      </w:tblGrid>
      <w:tr w:rsidR="00313845" w:rsidRPr="00B225C2" w14:paraId="7C66369B" w14:textId="77777777" w:rsidTr="00E619DE">
        <w:trPr>
          <w:trHeight w:val="210"/>
        </w:trPr>
        <w:tc>
          <w:tcPr>
            <w:tcW w:w="9571" w:type="dxa"/>
            <w:gridSpan w:val="3"/>
          </w:tcPr>
          <w:p w14:paraId="257E6144"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3B8262A8" w14:textId="77777777" w:rsidTr="00E619DE">
        <w:trPr>
          <w:trHeight w:val="105"/>
        </w:trPr>
        <w:tc>
          <w:tcPr>
            <w:tcW w:w="3190" w:type="dxa"/>
          </w:tcPr>
          <w:p w14:paraId="7849CE64"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Відмінний</w:t>
            </w:r>
          </w:p>
        </w:tc>
        <w:tc>
          <w:tcPr>
            <w:tcW w:w="3190" w:type="dxa"/>
          </w:tcPr>
          <w:p w14:paraId="427FDCB9"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Добрий</w:t>
            </w:r>
          </w:p>
        </w:tc>
        <w:tc>
          <w:tcPr>
            <w:tcW w:w="3191" w:type="dxa"/>
          </w:tcPr>
          <w:p w14:paraId="3E436B91"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Учасник</w:t>
            </w:r>
          </w:p>
        </w:tc>
      </w:tr>
      <w:tr w:rsidR="00313845" w:rsidRPr="00B225C2" w14:paraId="71716F70" w14:textId="77777777" w:rsidTr="00E619DE">
        <w:tc>
          <w:tcPr>
            <w:tcW w:w="3190" w:type="dxa"/>
          </w:tcPr>
          <w:p w14:paraId="140F9DBA"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4</w:t>
            </w:r>
          </w:p>
        </w:tc>
        <w:tc>
          <w:tcPr>
            <w:tcW w:w="3190" w:type="dxa"/>
          </w:tcPr>
          <w:p w14:paraId="3622A21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2</w:t>
            </w:r>
          </w:p>
        </w:tc>
        <w:tc>
          <w:tcPr>
            <w:tcW w:w="3191" w:type="dxa"/>
          </w:tcPr>
          <w:p w14:paraId="69B21F8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w:t>
            </w:r>
          </w:p>
        </w:tc>
      </w:tr>
    </w:tbl>
    <w:p w14:paraId="27CD0843"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Цього року відновилася робота з участі у математичному конкурсі «Кенгуру», керівники – </w:t>
      </w: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 Драна Т.Г. </w:t>
      </w:r>
    </w:p>
    <w:p w14:paraId="7FC2AD7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Взяли участь 14 учнів 3-6 класів.</w:t>
      </w:r>
    </w:p>
    <w:p w14:paraId="6A854767"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592"/>
        <w:gridCol w:w="1623"/>
        <w:gridCol w:w="1594"/>
        <w:gridCol w:w="1414"/>
        <w:gridCol w:w="1507"/>
      </w:tblGrid>
      <w:tr w:rsidR="00313845" w:rsidRPr="00B225C2" w14:paraId="1DAA94F7" w14:textId="77777777" w:rsidTr="00E619DE">
        <w:trPr>
          <w:jc w:val="center"/>
        </w:trPr>
        <w:tc>
          <w:tcPr>
            <w:tcW w:w="1777" w:type="dxa"/>
            <w:tcBorders>
              <w:top w:val="single" w:sz="4" w:space="0" w:color="auto"/>
              <w:left w:val="single" w:sz="4" w:space="0" w:color="auto"/>
              <w:bottom w:val="single" w:sz="4" w:space="0" w:color="auto"/>
              <w:right w:val="single" w:sz="4" w:space="0" w:color="auto"/>
            </w:tcBorders>
            <w:hideMark/>
          </w:tcPr>
          <w:p w14:paraId="16113BD2"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Назва  конкурсу</w:t>
            </w:r>
          </w:p>
        </w:tc>
        <w:tc>
          <w:tcPr>
            <w:tcW w:w="7730" w:type="dxa"/>
            <w:gridSpan w:val="5"/>
            <w:tcBorders>
              <w:top w:val="single" w:sz="4" w:space="0" w:color="auto"/>
              <w:left w:val="single" w:sz="4" w:space="0" w:color="auto"/>
              <w:bottom w:val="single" w:sz="4" w:space="0" w:color="auto"/>
              <w:right w:val="single" w:sz="4" w:space="0" w:color="auto"/>
            </w:tcBorders>
            <w:hideMark/>
          </w:tcPr>
          <w:p w14:paraId="2E30B55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313845" w:rsidRPr="00B225C2" w14:paraId="2EF9B306" w14:textId="77777777" w:rsidTr="00E619DE">
        <w:trPr>
          <w:jc w:val="center"/>
        </w:trPr>
        <w:tc>
          <w:tcPr>
            <w:tcW w:w="1777" w:type="dxa"/>
            <w:vMerge w:val="restart"/>
            <w:tcBorders>
              <w:top w:val="single" w:sz="4" w:space="0" w:color="auto"/>
              <w:left w:val="single" w:sz="4" w:space="0" w:color="auto"/>
              <w:bottom w:val="single" w:sz="4" w:space="0" w:color="auto"/>
              <w:right w:val="single" w:sz="4" w:space="0" w:color="auto"/>
            </w:tcBorders>
          </w:tcPr>
          <w:p w14:paraId="34219BF3" w14:textId="77777777" w:rsidR="00313845" w:rsidRPr="00B225C2" w:rsidRDefault="00313845" w:rsidP="00DF67E4">
            <w:pPr>
              <w:spacing w:line="240" w:lineRule="auto"/>
              <w:jc w:val="both"/>
              <w:rPr>
                <w:rFonts w:ascii="Times New Roman" w:hAnsi="Times New Roman" w:cs="Times New Roman"/>
                <w:sz w:val="24"/>
                <w:szCs w:val="24"/>
              </w:rPr>
            </w:pPr>
          </w:p>
          <w:p w14:paraId="0868996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Кенгуру</w:t>
            </w:r>
          </w:p>
        </w:tc>
        <w:tc>
          <w:tcPr>
            <w:tcW w:w="1592" w:type="dxa"/>
            <w:tcBorders>
              <w:top w:val="single" w:sz="4" w:space="0" w:color="auto"/>
              <w:left w:val="single" w:sz="4" w:space="0" w:color="auto"/>
              <w:bottom w:val="single" w:sz="4" w:space="0" w:color="auto"/>
              <w:right w:val="single" w:sz="4" w:space="0" w:color="auto"/>
            </w:tcBorders>
            <w:hideMark/>
          </w:tcPr>
          <w:p w14:paraId="2FD22CB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2012/2013</w:t>
            </w:r>
          </w:p>
        </w:tc>
        <w:tc>
          <w:tcPr>
            <w:tcW w:w="1623" w:type="dxa"/>
            <w:tcBorders>
              <w:top w:val="single" w:sz="4" w:space="0" w:color="auto"/>
              <w:left w:val="single" w:sz="4" w:space="0" w:color="auto"/>
              <w:bottom w:val="single" w:sz="4" w:space="0" w:color="auto"/>
              <w:right w:val="single" w:sz="4" w:space="0" w:color="auto"/>
            </w:tcBorders>
            <w:hideMark/>
          </w:tcPr>
          <w:p w14:paraId="2D09F43F"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2013/2014</w:t>
            </w:r>
          </w:p>
        </w:tc>
        <w:tc>
          <w:tcPr>
            <w:tcW w:w="1594" w:type="dxa"/>
            <w:tcBorders>
              <w:top w:val="single" w:sz="4" w:space="0" w:color="auto"/>
              <w:left w:val="single" w:sz="4" w:space="0" w:color="auto"/>
              <w:bottom w:val="single" w:sz="4" w:space="0" w:color="auto"/>
              <w:right w:val="single" w:sz="4" w:space="0" w:color="auto"/>
            </w:tcBorders>
          </w:tcPr>
          <w:p w14:paraId="71EBDC37"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2014/2015</w:t>
            </w:r>
          </w:p>
        </w:tc>
        <w:tc>
          <w:tcPr>
            <w:tcW w:w="1414" w:type="dxa"/>
            <w:tcBorders>
              <w:top w:val="single" w:sz="4" w:space="0" w:color="auto"/>
              <w:left w:val="single" w:sz="4" w:space="0" w:color="auto"/>
              <w:bottom w:val="single" w:sz="4" w:space="0" w:color="auto"/>
              <w:right w:val="single" w:sz="4" w:space="0" w:color="auto"/>
            </w:tcBorders>
          </w:tcPr>
          <w:p w14:paraId="006C2731"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2016/2017</w:t>
            </w:r>
          </w:p>
        </w:tc>
        <w:tc>
          <w:tcPr>
            <w:tcW w:w="1507" w:type="dxa"/>
            <w:tcBorders>
              <w:top w:val="single" w:sz="4" w:space="0" w:color="auto"/>
              <w:left w:val="single" w:sz="4" w:space="0" w:color="auto"/>
              <w:bottom w:val="single" w:sz="4" w:space="0" w:color="auto"/>
              <w:right w:val="single" w:sz="4" w:space="0" w:color="auto"/>
            </w:tcBorders>
          </w:tcPr>
          <w:p w14:paraId="502823FE"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r>
      <w:tr w:rsidR="00313845" w:rsidRPr="00B225C2" w14:paraId="13B15FC8" w14:textId="77777777" w:rsidTr="00E619DE">
        <w:trPr>
          <w:jc w:val="center"/>
        </w:trPr>
        <w:tc>
          <w:tcPr>
            <w:tcW w:w="1777" w:type="dxa"/>
            <w:vMerge/>
            <w:tcBorders>
              <w:top w:val="single" w:sz="4" w:space="0" w:color="auto"/>
              <w:left w:val="single" w:sz="4" w:space="0" w:color="auto"/>
              <w:bottom w:val="single" w:sz="4" w:space="0" w:color="auto"/>
              <w:right w:val="single" w:sz="4" w:space="0" w:color="auto"/>
            </w:tcBorders>
            <w:vAlign w:val="center"/>
            <w:hideMark/>
          </w:tcPr>
          <w:p w14:paraId="3C55B3C3" w14:textId="77777777" w:rsidR="00313845" w:rsidRPr="00B225C2" w:rsidRDefault="00313845" w:rsidP="00DF67E4">
            <w:pPr>
              <w:spacing w:line="240" w:lineRule="auto"/>
              <w:jc w:val="both"/>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hideMark/>
          </w:tcPr>
          <w:p w14:paraId="3EDE1DBA"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w:t>
            </w:r>
          </w:p>
        </w:tc>
        <w:tc>
          <w:tcPr>
            <w:tcW w:w="1623" w:type="dxa"/>
            <w:tcBorders>
              <w:top w:val="single" w:sz="4" w:space="0" w:color="auto"/>
              <w:left w:val="single" w:sz="4" w:space="0" w:color="auto"/>
              <w:bottom w:val="single" w:sz="4" w:space="0" w:color="auto"/>
              <w:right w:val="single" w:sz="4" w:space="0" w:color="auto"/>
            </w:tcBorders>
            <w:hideMark/>
          </w:tcPr>
          <w:p w14:paraId="6A2732E6"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21</w:t>
            </w:r>
          </w:p>
        </w:tc>
        <w:tc>
          <w:tcPr>
            <w:tcW w:w="1594" w:type="dxa"/>
            <w:tcBorders>
              <w:top w:val="single" w:sz="4" w:space="0" w:color="auto"/>
              <w:left w:val="single" w:sz="4" w:space="0" w:color="auto"/>
              <w:bottom w:val="single" w:sz="4" w:space="0" w:color="auto"/>
              <w:right w:val="single" w:sz="4" w:space="0" w:color="auto"/>
            </w:tcBorders>
          </w:tcPr>
          <w:p w14:paraId="7CD8829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w:t>
            </w:r>
          </w:p>
        </w:tc>
        <w:tc>
          <w:tcPr>
            <w:tcW w:w="1414" w:type="dxa"/>
            <w:tcBorders>
              <w:top w:val="single" w:sz="4" w:space="0" w:color="auto"/>
              <w:left w:val="single" w:sz="4" w:space="0" w:color="auto"/>
              <w:bottom w:val="single" w:sz="4" w:space="0" w:color="auto"/>
              <w:right w:val="single" w:sz="4" w:space="0" w:color="auto"/>
            </w:tcBorders>
          </w:tcPr>
          <w:p w14:paraId="191696F3"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w:t>
            </w:r>
          </w:p>
        </w:tc>
        <w:tc>
          <w:tcPr>
            <w:tcW w:w="1507" w:type="dxa"/>
            <w:tcBorders>
              <w:top w:val="single" w:sz="4" w:space="0" w:color="auto"/>
              <w:left w:val="single" w:sz="4" w:space="0" w:color="auto"/>
              <w:bottom w:val="single" w:sz="4" w:space="0" w:color="auto"/>
              <w:right w:val="single" w:sz="4" w:space="0" w:color="auto"/>
            </w:tcBorders>
          </w:tcPr>
          <w:p w14:paraId="12A9B5D5"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14</w:t>
            </w:r>
          </w:p>
        </w:tc>
      </w:tr>
    </w:tbl>
    <w:p w14:paraId="16B4465D"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Результати 2018/2019н.р.</w:t>
      </w:r>
    </w:p>
    <w:tbl>
      <w:tblPr>
        <w:tblStyle w:val="a3"/>
        <w:tblW w:w="0" w:type="auto"/>
        <w:tblLook w:val="04A0" w:firstRow="1" w:lastRow="0" w:firstColumn="1" w:lastColumn="0" w:noHBand="0" w:noVBand="1"/>
      </w:tblPr>
      <w:tblGrid>
        <w:gridCol w:w="3190"/>
        <w:gridCol w:w="3190"/>
        <w:gridCol w:w="3191"/>
      </w:tblGrid>
      <w:tr w:rsidR="00313845" w:rsidRPr="00B225C2" w14:paraId="0DBBE2AE" w14:textId="77777777" w:rsidTr="00E619DE">
        <w:trPr>
          <w:trHeight w:val="210"/>
        </w:trPr>
        <w:tc>
          <w:tcPr>
            <w:tcW w:w="9571" w:type="dxa"/>
            <w:gridSpan w:val="3"/>
          </w:tcPr>
          <w:p w14:paraId="1CFC14EF"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Результати</w:t>
            </w:r>
          </w:p>
        </w:tc>
      </w:tr>
      <w:tr w:rsidR="00313845" w:rsidRPr="00B225C2" w14:paraId="6984D251" w14:textId="77777777" w:rsidTr="00E619DE">
        <w:trPr>
          <w:trHeight w:val="105"/>
        </w:trPr>
        <w:tc>
          <w:tcPr>
            <w:tcW w:w="3190" w:type="dxa"/>
          </w:tcPr>
          <w:p w14:paraId="7BF3D61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Відмінний</w:t>
            </w:r>
          </w:p>
        </w:tc>
        <w:tc>
          <w:tcPr>
            <w:tcW w:w="3190" w:type="dxa"/>
          </w:tcPr>
          <w:p w14:paraId="546A43D8"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Добрий</w:t>
            </w:r>
          </w:p>
        </w:tc>
        <w:tc>
          <w:tcPr>
            <w:tcW w:w="3191" w:type="dxa"/>
          </w:tcPr>
          <w:p w14:paraId="0BB9948E"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Учасник</w:t>
            </w:r>
          </w:p>
        </w:tc>
      </w:tr>
      <w:tr w:rsidR="00313845" w:rsidRPr="00B225C2" w14:paraId="400BF098" w14:textId="77777777" w:rsidTr="00E619DE">
        <w:tc>
          <w:tcPr>
            <w:tcW w:w="3190" w:type="dxa"/>
          </w:tcPr>
          <w:p w14:paraId="27855940"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9</w:t>
            </w:r>
          </w:p>
        </w:tc>
        <w:tc>
          <w:tcPr>
            <w:tcW w:w="3190" w:type="dxa"/>
          </w:tcPr>
          <w:p w14:paraId="41BDAE56"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3</w:t>
            </w:r>
          </w:p>
        </w:tc>
        <w:tc>
          <w:tcPr>
            <w:tcW w:w="3191" w:type="dxa"/>
          </w:tcPr>
          <w:p w14:paraId="24D5FB07" w14:textId="77777777" w:rsidR="00313845" w:rsidRPr="00B225C2" w:rsidRDefault="00313845" w:rsidP="00DF67E4">
            <w:pPr>
              <w:jc w:val="center"/>
              <w:rPr>
                <w:rFonts w:ascii="Times New Roman" w:hAnsi="Times New Roman" w:cs="Times New Roman"/>
                <w:sz w:val="24"/>
                <w:szCs w:val="24"/>
              </w:rPr>
            </w:pPr>
            <w:r w:rsidRPr="00B225C2">
              <w:rPr>
                <w:rFonts w:ascii="Times New Roman" w:hAnsi="Times New Roman" w:cs="Times New Roman"/>
                <w:sz w:val="24"/>
                <w:szCs w:val="24"/>
              </w:rPr>
              <w:t>2</w:t>
            </w:r>
          </w:p>
        </w:tc>
      </w:tr>
    </w:tbl>
    <w:p w14:paraId="2519C1C6"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Цього року завдяки зусиллям учителя географії Пономаренко Н.В. учні школи взяли участь у інтерактивному конкурсі «</w:t>
      </w:r>
      <w:proofErr w:type="spellStart"/>
      <w:r w:rsidRPr="00B225C2">
        <w:rPr>
          <w:rFonts w:ascii="Times New Roman" w:hAnsi="Times New Roman" w:cs="Times New Roman"/>
          <w:sz w:val="24"/>
          <w:szCs w:val="24"/>
        </w:rPr>
        <w:t>Олімпус</w:t>
      </w:r>
      <w:proofErr w:type="spellEnd"/>
      <w:r w:rsidRPr="00B225C2">
        <w:rPr>
          <w:rFonts w:ascii="Times New Roman" w:hAnsi="Times New Roman" w:cs="Times New Roman"/>
          <w:sz w:val="24"/>
          <w:szCs w:val="24"/>
        </w:rPr>
        <w:t xml:space="preserve">» з географії. </w:t>
      </w:r>
    </w:p>
    <w:p w14:paraId="682B9880"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Моніторинг участі: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977"/>
      </w:tblGrid>
      <w:tr w:rsidR="00313845" w:rsidRPr="00B225C2" w14:paraId="16B965AC" w14:textId="77777777" w:rsidTr="00E619DE">
        <w:trPr>
          <w:jc w:val="center"/>
        </w:trPr>
        <w:tc>
          <w:tcPr>
            <w:tcW w:w="3620" w:type="dxa"/>
            <w:tcBorders>
              <w:top w:val="single" w:sz="4" w:space="0" w:color="auto"/>
              <w:left w:val="single" w:sz="4" w:space="0" w:color="auto"/>
              <w:bottom w:val="single" w:sz="4" w:space="0" w:color="auto"/>
              <w:right w:val="single" w:sz="4" w:space="0" w:color="auto"/>
            </w:tcBorders>
            <w:hideMark/>
          </w:tcPr>
          <w:p w14:paraId="6B8662F4"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Назва  конкурсу</w:t>
            </w:r>
          </w:p>
        </w:tc>
        <w:tc>
          <w:tcPr>
            <w:tcW w:w="2977" w:type="dxa"/>
            <w:tcBorders>
              <w:top w:val="single" w:sz="4" w:space="0" w:color="auto"/>
              <w:left w:val="single" w:sz="4" w:space="0" w:color="auto"/>
              <w:bottom w:val="single" w:sz="4" w:space="0" w:color="auto"/>
              <w:right w:val="single" w:sz="4" w:space="0" w:color="auto"/>
            </w:tcBorders>
            <w:hideMark/>
          </w:tcPr>
          <w:p w14:paraId="1D8F1F88" w14:textId="77777777" w:rsidR="00313845" w:rsidRPr="00B225C2" w:rsidRDefault="00313845"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учасників</w:t>
            </w:r>
          </w:p>
        </w:tc>
      </w:tr>
      <w:tr w:rsidR="00313845" w:rsidRPr="00B225C2" w14:paraId="20DBC81A" w14:textId="77777777" w:rsidTr="00E619DE">
        <w:trPr>
          <w:jc w:val="center"/>
        </w:trPr>
        <w:tc>
          <w:tcPr>
            <w:tcW w:w="3620" w:type="dxa"/>
            <w:vMerge w:val="restart"/>
            <w:tcBorders>
              <w:top w:val="single" w:sz="4" w:space="0" w:color="auto"/>
              <w:left w:val="single" w:sz="4" w:space="0" w:color="auto"/>
              <w:bottom w:val="single" w:sz="4" w:space="0" w:color="auto"/>
              <w:right w:val="single" w:sz="4" w:space="0" w:color="auto"/>
            </w:tcBorders>
          </w:tcPr>
          <w:p w14:paraId="617E32FA" w14:textId="77777777" w:rsidR="00313845" w:rsidRPr="00B225C2" w:rsidRDefault="00313845" w:rsidP="00DF67E4">
            <w:pPr>
              <w:spacing w:line="240" w:lineRule="auto"/>
              <w:jc w:val="both"/>
              <w:rPr>
                <w:rFonts w:ascii="Times New Roman" w:hAnsi="Times New Roman" w:cs="Times New Roman"/>
                <w:sz w:val="24"/>
                <w:szCs w:val="24"/>
              </w:rPr>
            </w:pPr>
          </w:p>
          <w:p w14:paraId="41768334" w14:textId="77777777" w:rsidR="00313845" w:rsidRPr="00B225C2" w:rsidRDefault="00313845" w:rsidP="00DF67E4">
            <w:pPr>
              <w:spacing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Олімпус</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7A942852" w14:textId="77777777" w:rsidR="00313845" w:rsidRPr="00B225C2" w:rsidRDefault="00313845" w:rsidP="00DF67E4">
            <w:pPr>
              <w:spacing w:line="240" w:lineRule="auto"/>
              <w:jc w:val="center"/>
              <w:rPr>
                <w:rFonts w:ascii="Times New Roman" w:hAnsi="Times New Roman" w:cs="Times New Roman"/>
                <w:sz w:val="24"/>
                <w:szCs w:val="24"/>
              </w:rPr>
            </w:pPr>
            <w:r w:rsidRPr="00B225C2">
              <w:rPr>
                <w:rFonts w:ascii="Times New Roman" w:hAnsi="Times New Roman" w:cs="Times New Roman"/>
                <w:sz w:val="24"/>
                <w:szCs w:val="24"/>
              </w:rPr>
              <w:t>2018/2019</w:t>
            </w:r>
          </w:p>
        </w:tc>
      </w:tr>
      <w:tr w:rsidR="00313845" w:rsidRPr="00B225C2" w14:paraId="6DCDD4AF" w14:textId="77777777" w:rsidTr="00E619DE">
        <w:trPr>
          <w:jc w:val="center"/>
        </w:trPr>
        <w:tc>
          <w:tcPr>
            <w:tcW w:w="3620" w:type="dxa"/>
            <w:vMerge/>
            <w:tcBorders>
              <w:top w:val="single" w:sz="4" w:space="0" w:color="auto"/>
              <w:left w:val="single" w:sz="4" w:space="0" w:color="auto"/>
              <w:bottom w:val="single" w:sz="4" w:space="0" w:color="auto"/>
              <w:right w:val="single" w:sz="4" w:space="0" w:color="auto"/>
            </w:tcBorders>
            <w:vAlign w:val="center"/>
            <w:hideMark/>
          </w:tcPr>
          <w:p w14:paraId="2A986018" w14:textId="77777777" w:rsidR="00313845" w:rsidRPr="00B225C2" w:rsidRDefault="00313845" w:rsidP="00DF67E4">
            <w:pPr>
              <w:spacing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2AB399C" w14:textId="77777777" w:rsidR="00313845" w:rsidRPr="00B225C2" w:rsidRDefault="00313845" w:rsidP="00DF67E4">
            <w:pPr>
              <w:spacing w:line="240" w:lineRule="auto"/>
              <w:jc w:val="center"/>
              <w:rPr>
                <w:rFonts w:ascii="Times New Roman" w:hAnsi="Times New Roman" w:cs="Times New Roman"/>
                <w:sz w:val="24"/>
                <w:szCs w:val="24"/>
              </w:rPr>
            </w:pPr>
            <w:r w:rsidRPr="00B225C2">
              <w:rPr>
                <w:rFonts w:ascii="Times New Roman" w:hAnsi="Times New Roman" w:cs="Times New Roman"/>
                <w:sz w:val="24"/>
                <w:szCs w:val="24"/>
              </w:rPr>
              <w:t>11</w:t>
            </w:r>
          </w:p>
        </w:tc>
      </w:tr>
    </w:tbl>
    <w:p w14:paraId="0C653490" w14:textId="77777777" w:rsidR="00313845" w:rsidRPr="00B225C2" w:rsidRDefault="00313845"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Всі 11 учнів отримали сертифікати учасників.</w:t>
      </w:r>
    </w:p>
    <w:p w14:paraId="219E3CE0" w14:textId="77777777" w:rsidR="005E2143" w:rsidRPr="00B225C2" w:rsidRDefault="005E2143" w:rsidP="00DF67E4">
      <w:pPr>
        <w:spacing w:line="240" w:lineRule="auto"/>
        <w:jc w:val="both"/>
        <w:rPr>
          <w:rFonts w:ascii="Times New Roman" w:hAnsi="Times New Roman" w:cs="Times New Roman"/>
          <w:b/>
          <w:sz w:val="24"/>
          <w:szCs w:val="24"/>
        </w:rPr>
      </w:pPr>
      <w:r w:rsidRPr="00B225C2">
        <w:rPr>
          <w:rFonts w:ascii="Times New Roman" w:hAnsi="Times New Roman" w:cs="Times New Roman"/>
          <w:b/>
          <w:sz w:val="24"/>
          <w:szCs w:val="24"/>
        </w:rPr>
        <w:t xml:space="preserve">     Позакласна робота учителів-предметників.</w:t>
      </w:r>
    </w:p>
    <w:p w14:paraId="4E921891" w14:textId="77777777" w:rsidR="00E619DE" w:rsidRPr="00B225C2" w:rsidRDefault="005E2143"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         Важливим етапом роботи учителя є мотиваційний етап, який формує в учнів мотиви навчання, позитивне ставлення до нього. Така робота проводиться учителем-</w:t>
      </w:r>
      <w:proofErr w:type="spellStart"/>
      <w:r w:rsidRPr="00B225C2">
        <w:rPr>
          <w:rFonts w:ascii="Times New Roman" w:hAnsi="Times New Roman" w:cs="Times New Roman"/>
          <w:sz w:val="24"/>
          <w:szCs w:val="24"/>
        </w:rPr>
        <w:lastRenderedPageBreak/>
        <w:t>предметником</w:t>
      </w:r>
      <w:proofErr w:type="spellEnd"/>
      <w:r w:rsidRPr="00B225C2">
        <w:rPr>
          <w:rFonts w:ascii="Times New Roman" w:hAnsi="Times New Roman" w:cs="Times New Roman"/>
          <w:sz w:val="24"/>
          <w:szCs w:val="24"/>
        </w:rPr>
        <w:t xml:space="preserve"> як на </w:t>
      </w:r>
      <w:proofErr w:type="spellStart"/>
      <w:r w:rsidRPr="00B225C2">
        <w:rPr>
          <w:rFonts w:ascii="Times New Roman" w:hAnsi="Times New Roman" w:cs="Times New Roman"/>
          <w:sz w:val="24"/>
          <w:szCs w:val="24"/>
        </w:rPr>
        <w:t>уроках</w:t>
      </w:r>
      <w:proofErr w:type="spellEnd"/>
      <w:r w:rsidRPr="00B225C2">
        <w:rPr>
          <w:rFonts w:ascii="Times New Roman" w:hAnsi="Times New Roman" w:cs="Times New Roman"/>
          <w:sz w:val="24"/>
          <w:szCs w:val="24"/>
        </w:rPr>
        <w:t>, так і  в позаурочний час. Іншою важливою метою позакласної роботи з предмета є підтримка та розвиток учнів, що володіють потенціалом до високих досягнень. Враховуючи це, учителі приділяють велику увагу позакласній роботі з предмета. Участь у предметних конкурсах, фестивалях, МАН, організація та проведення предметних тижнів, заходів до визначних дат.</w:t>
      </w:r>
      <w:r w:rsidR="00E619DE" w:rsidRPr="00B225C2">
        <w:rPr>
          <w:rFonts w:ascii="Times New Roman" w:hAnsi="Times New Roman" w:cs="Times New Roman"/>
          <w:sz w:val="24"/>
          <w:szCs w:val="24"/>
        </w:rPr>
        <w:t xml:space="preserve"> </w:t>
      </w:r>
    </w:p>
    <w:p w14:paraId="55C55F8C" w14:textId="77777777" w:rsidR="00E619DE" w:rsidRPr="00B225C2" w:rsidRDefault="00E619DE" w:rsidP="00DF67E4">
      <w:pPr>
        <w:spacing w:line="240" w:lineRule="auto"/>
        <w:ind w:firstLine="709"/>
        <w:jc w:val="both"/>
        <w:rPr>
          <w:rFonts w:ascii="Times New Roman" w:hAnsi="Times New Roman" w:cs="Times New Roman"/>
          <w:b/>
          <w:sz w:val="24"/>
          <w:szCs w:val="24"/>
        </w:rPr>
      </w:pPr>
      <w:r w:rsidRPr="00B225C2">
        <w:rPr>
          <w:rFonts w:ascii="Times New Roman" w:hAnsi="Times New Roman" w:cs="Times New Roman"/>
          <w:sz w:val="24"/>
          <w:szCs w:val="24"/>
        </w:rPr>
        <w:t xml:space="preserve">Педагогічні  працівники  та  адміністрація  школи  проводили  моніторингові  дослідження  у  навчальній  та  виховній  роботі.  Визначався  рейтинг  учнів    по  школі,   рейтинг  класів.  </w:t>
      </w:r>
    </w:p>
    <w:p w14:paraId="0FEF54C8" w14:textId="77777777" w:rsidR="00E619DE" w:rsidRPr="00B225C2" w:rsidRDefault="00E619DE" w:rsidP="00DF67E4">
      <w:pPr>
        <w:spacing w:before="240" w:line="240" w:lineRule="auto"/>
        <w:jc w:val="center"/>
        <w:rPr>
          <w:rStyle w:val="apple-style-span"/>
          <w:rFonts w:ascii="Times New Roman" w:hAnsi="Times New Roman"/>
          <w:sz w:val="24"/>
          <w:szCs w:val="24"/>
        </w:rPr>
      </w:pPr>
      <w:r w:rsidRPr="00B225C2">
        <w:rPr>
          <w:rStyle w:val="apple-style-span"/>
          <w:rFonts w:ascii="Times New Roman" w:hAnsi="Times New Roman"/>
          <w:sz w:val="24"/>
          <w:szCs w:val="24"/>
        </w:rPr>
        <w:t>Рейтинг участі учнів 1-11 класів у конкурсах та олімпіадах:</w:t>
      </w:r>
    </w:p>
    <w:tbl>
      <w:tblPr>
        <w:tblStyle w:val="a3"/>
        <w:tblW w:w="0" w:type="auto"/>
        <w:tblLook w:val="04A0" w:firstRow="1" w:lastRow="0" w:firstColumn="1" w:lastColumn="0" w:noHBand="0" w:noVBand="1"/>
      </w:tblPr>
      <w:tblGrid>
        <w:gridCol w:w="541"/>
        <w:gridCol w:w="3192"/>
        <w:gridCol w:w="456"/>
        <w:gridCol w:w="391"/>
        <w:gridCol w:w="576"/>
        <w:gridCol w:w="456"/>
        <w:gridCol w:w="576"/>
        <w:gridCol w:w="576"/>
        <w:gridCol w:w="576"/>
        <w:gridCol w:w="576"/>
        <w:gridCol w:w="576"/>
        <w:gridCol w:w="576"/>
        <w:gridCol w:w="503"/>
      </w:tblGrid>
      <w:tr w:rsidR="00E619DE" w:rsidRPr="00B225C2" w14:paraId="45FA3C26" w14:textId="77777777" w:rsidTr="00E619DE">
        <w:tc>
          <w:tcPr>
            <w:tcW w:w="541" w:type="dxa"/>
            <w:vMerge w:val="restart"/>
          </w:tcPr>
          <w:p w14:paraId="6B9424BE"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w:t>
            </w:r>
          </w:p>
          <w:p w14:paraId="2D526DAF"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з/п</w:t>
            </w:r>
          </w:p>
        </w:tc>
        <w:tc>
          <w:tcPr>
            <w:tcW w:w="3192" w:type="dxa"/>
            <w:vMerge w:val="restart"/>
          </w:tcPr>
          <w:p w14:paraId="4E469256"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Назва конкурсу</w:t>
            </w:r>
          </w:p>
        </w:tc>
        <w:tc>
          <w:tcPr>
            <w:tcW w:w="5838" w:type="dxa"/>
            <w:gridSpan w:val="11"/>
          </w:tcPr>
          <w:p w14:paraId="0468DD30"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Класи / участь</w:t>
            </w:r>
          </w:p>
        </w:tc>
      </w:tr>
      <w:tr w:rsidR="00E619DE" w:rsidRPr="00B225C2" w14:paraId="49FBF190" w14:textId="77777777" w:rsidTr="00E619DE">
        <w:tc>
          <w:tcPr>
            <w:tcW w:w="541" w:type="dxa"/>
            <w:vMerge/>
          </w:tcPr>
          <w:p w14:paraId="2BE2631C" w14:textId="77777777" w:rsidR="00E619DE" w:rsidRPr="00B225C2" w:rsidRDefault="00E619DE" w:rsidP="00DF67E4">
            <w:pPr>
              <w:jc w:val="both"/>
              <w:rPr>
                <w:rStyle w:val="apple-style-span"/>
                <w:rFonts w:ascii="Times New Roman" w:hAnsi="Times New Roman"/>
                <w:b/>
                <w:sz w:val="24"/>
                <w:szCs w:val="24"/>
              </w:rPr>
            </w:pPr>
          </w:p>
        </w:tc>
        <w:tc>
          <w:tcPr>
            <w:tcW w:w="3192" w:type="dxa"/>
            <w:vMerge/>
          </w:tcPr>
          <w:p w14:paraId="2700F2D4" w14:textId="77777777" w:rsidR="00E619DE" w:rsidRPr="00B225C2" w:rsidRDefault="00E619DE" w:rsidP="00DF67E4">
            <w:pPr>
              <w:jc w:val="both"/>
              <w:rPr>
                <w:rStyle w:val="apple-style-span"/>
                <w:rFonts w:ascii="Times New Roman" w:hAnsi="Times New Roman"/>
                <w:b/>
                <w:sz w:val="24"/>
                <w:szCs w:val="24"/>
              </w:rPr>
            </w:pPr>
          </w:p>
        </w:tc>
        <w:tc>
          <w:tcPr>
            <w:tcW w:w="456" w:type="dxa"/>
          </w:tcPr>
          <w:p w14:paraId="6A7077B2"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w:t>
            </w:r>
          </w:p>
        </w:tc>
        <w:tc>
          <w:tcPr>
            <w:tcW w:w="391" w:type="dxa"/>
          </w:tcPr>
          <w:p w14:paraId="77ACC8D8"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2</w:t>
            </w:r>
          </w:p>
        </w:tc>
        <w:tc>
          <w:tcPr>
            <w:tcW w:w="576" w:type="dxa"/>
          </w:tcPr>
          <w:p w14:paraId="3AA1F6DD"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3</w:t>
            </w:r>
          </w:p>
        </w:tc>
        <w:tc>
          <w:tcPr>
            <w:tcW w:w="456" w:type="dxa"/>
          </w:tcPr>
          <w:p w14:paraId="72884171"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4</w:t>
            </w:r>
          </w:p>
        </w:tc>
        <w:tc>
          <w:tcPr>
            <w:tcW w:w="576" w:type="dxa"/>
          </w:tcPr>
          <w:p w14:paraId="70437EFD"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5</w:t>
            </w:r>
          </w:p>
        </w:tc>
        <w:tc>
          <w:tcPr>
            <w:tcW w:w="576" w:type="dxa"/>
          </w:tcPr>
          <w:p w14:paraId="686BA253"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6</w:t>
            </w:r>
          </w:p>
        </w:tc>
        <w:tc>
          <w:tcPr>
            <w:tcW w:w="576" w:type="dxa"/>
          </w:tcPr>
          <w:p w14:paraId="043F3215"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7</w:t>
            </w:r>
          </w:p>
        </w:tc>
        <w:tc>
          <w:tcPr>
            <w:tcW w:w="576" w:type="dxa"/>
          </w:tcPr>
          <w:p w14:paraId="077100A3"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8</w:t>
            </w:r>
          </w:p>
        </w:tc>
        <w:tc>
          <w:tcPr>
            <w:tcW w:w="576" w:type="dxa"/>
          </w:tcPr>
          <w:p w14:paraId="153218C0"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9</w:t>
            </w:r>
          </w:p>
        </w:tc>
        <w:tc>
          <w:tcPr>
            <w:tcW w:w="576" w:type="dxa"/>
          </w:tcPr>
          <w:p w14:paraId="3DEC45AE"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10</w:t>
            </w:r>
          </w:p>
        </w:tc>
        <w:tc>
          <w:tcPr>
            <w:tcW w:w="503" w:type="dxa"/>
          </w:tcPr>
          <w:p w14:paraId="2C3A0C70"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11</w:t>
            </w:r>
          </w:p>
        </w:tc>
      </w:tr>
      <w:tr w:rsidR="00E619DE" w:rsidRPr="00B225C2" w14:paraId="7BBC80C8" w14:textId="77777777" w:rsidTr="00E619DE">
        <w:tc>
          <w:tcPr>
            <w:tcW w:w="9571" w:type="dxa"/>
            <w:gridSpan w:val="13"/>
          </w:tcPr>
          <w:p w14:paraId="616F0916"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Конкурси від ЦДЮТ</w:t>
            </w:r>
          </w:p>
        </w:tc>
      </w:tr>
      <w:tr w:rsidR="00E619DE" w:rsidRPr="00B225C2" w14:paraId="32629FD9" w14:textId="77777777" w:rsidTr="00E619DE">
        <w:tc>
          <w:tcPr>
            <w:tcW w:w="541" w:type="dxa"/>
          </w:tcPr>
          <w:p w14:paraId="09A5792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3192" w:type="dxa"/>
          </w:tcPr>
          <w:p w14:paraId="2C25E12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«Наш пошук і творчість тобі, Україно!»</w:t>
            </w:r>
          </w:p>
        </w:tc>
        <w:tc>
          <w:tcPr>
            <w:tcW w:w="456" w:type="dxa"/>
          </w:tcPr>
          <w:p w14:paraId="443B650B" w14:textId="77777777" w:rsidR="00E619DE" w:rsidRPr="00B225C2" w:rsidRDefault="00E619DE" w:rsidP="00DF67E4">
            <w:pPr>
              <w:jc w:val="both"/>
              <w:rPr>
                <w:rStyle w:val="apple-style-span"/>
                <w:rFonts w:ascii="Times New Roman" w:hAnsi="Times New Roman"/>
                <w:sz w:val="24"/>
                <w:szCs w:val="24"/>
              </w:rPr>
            </w:pPr>
          </w:p>
        </w:tc>
        <w:tc>
          <w:tcPr>
            <w:tcW w:w="391" w:type="dxa"/>
          </w:tcPr>
          <w:p w14:paraId="35A0229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B5C2BF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456" w:type="dxa"/>
          </w:tcPr>
          <w:p w14:paraId="7A104BA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E33D94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6226F74"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21A6AA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A79E39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11C820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DB60C1C" w14:textId="77777777" w:rsidR="00E619DE" w:rsidRPr="00B225C2" w:rsidRDefault="00E619DE" w:rsidP="00DF67E4">
            <w:pPr>
              <w:jc w:val="both"/>
              <w:rPr>
                <w:rStyle w:val="apple-style-span"/>
                <w:rFonts w:ascii="Times New Roman" w:hAnsi="Times New Roman"/>
                <w:sz w:val="24"/>
                <w:szCs w:val="24"/>
              </w:rPr>
            </w:pPr>
          </w:p>
        </w:tc>
        <w:tc>
          <w:tcPr>
            <w:tcW w:w="503" w:type="dxa"/>
          </w:tcPr>
          <w:p w14:paraId="3BFB4A6A"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28DD48FB" w14:textId="77777777" w:rsidTr="00E619DE">
        <w:tc>
          <w:tcPr>
            <w:tcW w:w="541" w:type="dxa"/>
          </w:tcPr>
          <w:p w14:paraId="0C9B0B6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3192" w:type="dxa"/>
          </w:tcPr>
          <w:p w14:paraId="3311DB9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«Українська Великодня писанка»</w:t>
            </w:r>
          </w:p>
        </w:tc>
        <w:tc>
          <w:tcPr>
            <w:tcW w:w="456" w:type="dxa"/>
          </w:tcPr>
          <w:p w14:paraId="4F211F65" w14:textId="77777777" w:rsidR="00E619DE" w:rsidRPr="00B225C2" w:rsidRDefault="00E619DE" w:rsidP="00DF67E4">
            <w:pPr>
              <w:jc w:val="both"/>
              <w:rPr>
                <w:rStyle w:val="apple-style-span"/>
                <w:rFonts w:ascii="Times New Roman" w:hAnsi="Times New Roman"/>
                <w:sz w:val="24"/>
                <w:szCs w:val="24"/>
              </w:rPr>
            </w:pPr>
          </w:p>
        </w:tc>
        <w:tc>
          <w:tcPr>
            <w:tcW w:w="391" w:type="dxa"/>
          </w:tcPr>
          <w:p w14:paraId="44BE37B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06D238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456" w:type="dxa"/>
          </w:tcPr>
          <w:p w14:paraId="05F8D20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59E242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0EDE665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050977A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73FAC7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0C81B8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57D61DFB" w14:textId="77777777" w:rsidR="00E619DE" w:rsidRPr="00B225C2" w:rsidRDefault="00E619DE" w:rsidP="00DF67E4">
            <w:pPr>
              <w:jc w:val="both"/>
              <w:rPr>
                <w:rStyle w:val="apple-style-span"/>
                <w:rFonts w:ascii="Times New Roman" w:hAnsi="Times New Roman"/>
                <w:sz w:val="24"/>
                <w:szCs w:val="24"/>
                <w:lang w:val="en-US"/>
              </w:rPr>
            </w:pPr>
            <w:r w:rsidRPr="00B225C2">
              <w:rPr>
                <w:rStyle w:val="apple-style-span"/>
                <w:rFonts w:ascii="Times New Roman" w:hAnsi="Times New Roman"/>
                <w:sz w:val="24"/>
                <w:szCs w:val="24"/>
              </w:rPr>
              <w:t>1</w:t>
            </w:r>
          </w:p>
        </w:tc>
        <w:tc>
          <w:tcPr>
            <w:tcW w:w="503" w:type="dxa"/>
          </w:tcPr>
          <w:p w14:paraId="4C4908A4"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4E9BBD0F" w14:textId="77777777" w:rsidTr="00E619DE">
        <w:tc>
          <w:tcPr>
            <w:tcW w:w="541" w:type="dxa"/>
          </w:tcPr>
          <w:p w14:paraId="4C45910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3192" w:type="dxa"/>
          </w:tcPr>
          <w:p w14:paraId="23D8F30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r w:rsidRPr="00B225C2">
              <w:rPr>
                <w:rStyle w:val="apple-style-span"/>
                <w:rFonts w:ascii="Times New Roman" w:hAnsi="Times New Roman"/>
                <w:sz w:val="24"/>
                <w:szCs w:val="24"/>
                <w:lang w:val="en-US"/>
              </w:rPr>
              <w:t>SOS</w:t>
            </w:r>
            <w:r w:rsidRPr="00B225C2">
              <w:rPr>
                <w:rStyle w:val="apple-style-span"/>
                <w:rFonts w:ascii="Times New Roman" w:hAnsi="Times New Roman"/>
                <w:sz w:val="24"/>
                <w:szCs w:val="24"/>
              </w:rPr>
              <w:t>-вернісаж, або друге життя без сміття»</w:t>
            </w:r>
          </w:p>
        </w:tc>
        <w:tc>
          <w:tcPr>
            <w:tcW w:w="456" w:type="dxa"/>
          </w:tcPr>
          <w:p w14:paraId="54F07D08" w14:textId="77777777" w:rsidR="00E619DE" w:rsidRPr="00B225C2" w:rsidRDefault="00E619DE" w:rsidP="00DF67E4">
            <w:pPr>
              <w:jc w:val="both"/>
              <w:rPr>
                <w:rStyle w:val="apple-style-span"/>
                <w:rFonts w:ascii="Times New Roman" w:hAnsi="Times New Roman"/>
                <w:sz w:val="24"/>
                <w:szCs w:val="24"/>
              </w:rPr>
            </w:pPr>
          </w:p>
        </w:tc>
        <w:tc>
          <w:tcPr>
            <w:tcW w:w="391" w:type="dxa"/>
          </w:tcPr>
          <w:p w14:paraId="28F970C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4693A99" w14:textId="77777777" w:rsidR="00E619DE" w:rsidRPr="00B225C2" w:rsidRDefault="00E619DE" w:rsidP="00DF67E4">
            <w:pPr>
              <w:jc w:val="both"/>
              <w:rPr>
                <w:rStyle w:val="apple-style-span"/>
                <w:rFonts w:ascii="Times New Roman" w:hAnsi="Times New Roman"/>
                <w:sz w:val="24"/>
                <w:szCs w:val="24"/>
              </w:rPr>
            </w:pPr>
          </w:p>
        </w:tc>
        <w:tc>
          <w:tcPr>
            <w:tcW w:w="456" w:type="dxa"/>
          </w:tcPr>
          <w:p w14:paraId="53F9B60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DCA12F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3C45C24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B3AFB0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0BC2DB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E32322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76BABAE3" w14:textId="77777777" w:rsidR="00E619DE" w:rsidRPr="00B225C2" w:rsidRDefault="00E619DE" w:rsidP="00DF67E4">
            <w:pPr>
              <w:jc w:val="both"/>
              <w:rPr>
                <w:rStyle w:val="apple-style-span"/>
                <w:rFonts w:ascii="Times New Roman" w:hAnsi="Times New Roman"/>
                <w:sz w:val="24"/>
                <w:szCs w:val="24"/>
              </w:rPr>
            </w:pPr>
          </w:p>
        </w:tc>
        <w:tc>
          <w:tcPr>
            <w:tcW w:w="503" w:type="dxa"/>
          </w:tcPr>
          <w:p w14:paraId="74A08F06"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7E7B9961" w14:textId="77777777" w:rsidTr="00E619DE">
        <w:tc>
          <w:tcPr>
            <w:tcW w:w="541" w:type="dxa"/>
          </w:tcPr>
          <w:p w14:paraId="47B0C73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3192" w:type="dxa"/>
          </w:tcPr>
          <w:p w14:paraId="63D81A0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«Чорнобиль»</w:t>
            </w:r>
          </w:p>
        </w:tc>
        <w:tc>
          <w:tcPr>
            <w:tcW w:w="456" w:type="dxa"/>
          </w:tcPr>
          <w:p w14:paraId="746B07C2" w14:textId="77777777" w:rsidR="00E619DE" w:rsidRPr="00B225C2" w:rsidRDefault="00E619DE" w:rsidP="00DF67E4">
            <w:pPr>
              <w:jc w:val="both"/>
              <w:rPr>
                <w:rStyle w:val="apple-style-span"/>
                <w:rFonts w:ascii="Times New Roman" w:hAnsi="Times New Roman"/>
                <w:sz w:val="24"/>
                <w:szCs w:val="24"/>
              </w:rPr>
            </w:pPr>
          </w:p>
        </w:tc>
        <w:tc>
          <w:tcPr>
            <w:tcW w:w="391" w:type="dxa"/>
          </w:tcPr>
          <w:p w14:paraId="4915846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986399D" w14:textId="77777777" w:rsidR="00E619DE" w:rsidRPr="00B225C2" w:rsidRDefault="00E619DE" w:rsidP="00DF67E4">
            <w:pPr>
              <w:jc w:val="both"/>
              <w:rPr>
                <w:rStyle w:val="apple-style-span"/>
                <w:rFonts w:ascii="Times New Roman" w:hAnsi="Times New Roman"/>
                <w:sz w:val="24"/>
                <w:szCs w:val="24"/>
              </w:rPr>
            </w:pPr>
          </w:p>
        </w:tc>
        <w:tc>
          <w:tcPr>
            <w:tcW w:w="456" w:type="dxa"/>
          </w:tcPr>
          <w:p w14:paraId="0D5D2B1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A4A7F7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70828C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F12525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CEE5FF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FE5AC0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90656A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5336F5AC"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615DAE1F" w14:textId="77777777" w:rsidTr="00E619DE">
        <w:tc>
          <w:tcPr>
            <w:tcW w:w="541" w:type="dxa"/>
          </w:tcPr>
          <w:p w14:paraId="66B80C8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3192" w:type="dxa"/>
          </w:tcPr>
          <w:p w14:paraId="3DC5A5A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«Юний дослідник»</w:t>
            </w:r>
          </w:p>
        </w:tc>
        <w:tc>
          <w:tcPr>
            <w:tcW w:w="456" w:type="dxa"/>
          </w:tcPr>
          <w:p w14:paraId="627004BA" w14:textId="77777777" w:rsidR="00E619DE" w:rsidRPr="00B225C2" w:rsidRDefault="00E619DE" w:rsidP="00DF67E4">
            <w:pPr>
              <w:jc w:val="both"/>
              <w:rPr>
                <w:rStyle w:val="apple-style-span"/>
                <w:rFonts w:ascii="Times New Roman" w:hAnsi="Times New Roman"/>
                <w:sz w:val="24"/>
                <w:szCs w:val="24"/>
              </w:rPr>
            </w:pPr>
          </w:p>
        </w:tc>
        <w:tc>
          <w:tcPr>
            <w:tcW w:w="391" w:type="dxa"/>
          </w:tcPr>
          <w:p w14:paraId="7E723B5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F5B8EC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456" w:type="dxa"/>
          </w:tcPr>
          <w:p w14:paraId="7680A8F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0DF6C7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64FFB00"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55D019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C121E5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E22194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D30FC21" w14:textId="77777777" w:rsidR="00E619DE" w:rsidRPr="00B225C2" w:rsidRDefault="00E619DE" w:rsidP="00DF67E4">
            <w:pPr>
              <w:jc w:val="both"/>
              <w:rPr>
                <w:rStyle w:val="apple-style-span"/>
                <w:rFonts w:ascii="Times New Roman" w:hAnsi="Times New Roman"/>
                <w:sz w:val="24"/>
                <w:szCs w:val="24"/>
              </w:rPr>
            </w:pPr>
          </w:p>
        </w:tc>
        <w:tc>
          <w:tcPr>
            <w:tcW w:w="503" w:type="dxa"/>
          </w:tcPr>
          <w:p w14:paraId="6B456C6E"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50B64944" w14:textId="77777777" w:rsidTr="00E619DE">
        <w:tc>
          <w:tcPr>
            <w:tcW w:w="541" w:type="dxa"/>
          </w:tcPr>
          <w:p w14:paraId="61EDC65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6</w:t>
            </w:r>
          </w:p>
        </w:tc>
        <w:tc>
          <w:tcPr>
            <w:tcW w:w="3192" w:type="dxa"/>
          </w:tcPr>
          <w:p w14:paraId="79DE9A5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«Знай і люби свій край»</w:t>
            </w:r>
          </w:p>
        </w:tc>
        <w:tc>
          <w:tcPr>
            <w:tcW w:w="456" w:type="dxa"/>
          </w:tcPr>
          <w:p w14:paraId="6BD5132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391" w:type="dxa"/>
          </w:tcPr>
          <w:p w14:paraId="684C23D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C06FDBD" w14:textId="77777777" w:rsidR="00E619DE" w:rsidRPr="00B225C2" w:rsidRDefault="00E619DE" w:rsidP="00DF67E4">
            <w:pPr>
              <w:jc w:val="both"/>
              <w:rPr>
                <w:rStyle w:val="apple-style-span"/>
                <w:rFonts w:ascii="Times New Roman" w:hAnsi="Times New Roman"/>
                <w:sz w:val="24"/>
                <w:szCs w:val="24"/>
              </w:rPr>
            </w:pPr>
          </w:p>
        </w:tc>
        <w:tc>
          <w:tcPr>
            <w:tcW w:w="456" w:type="dxa"/>
          </w:tcPr>
          <w:p w14:paraId="43411C5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3E8356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6E55926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63DF298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349EAD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5C384D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8CCD9B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65C8501D"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3DB814B2" w14:textId="77777777" w:rsidTr="00E619DE">
        <w:tc>
          <w:tcPr>
            <w:tcW w:w="541" w:type="dxa"/>
          </w:tcPr>
          <w:p w14:paraId="7C25A2A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7</w:t>
            </w:r>
          </w:p>
        </w:tc>
        <w:tc>
          <w:tcPr>
            <w:tcW w:w="3192" w:type="dxa"/>
          </w:tcPr>
          <w:p w14:paraId="4ADD983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«Кращий пожежний – це ти обережний»</w:t>
            </w:r>
          </w:p>
        </w:tc>
        <w:tc>
          <w:tcPr>
            <w:tcW w:w="456" w:type="dxa"/>
          </w:tcPr>
          <w:p w14:paraId="32245A3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391" w:type="dxa"/>
          </w:tcPr>
          <w:p w14:paraId="37A564E4"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F1C5D29" w14:textId="77777777" w:rsidR="00E619DE" w:rsidRPr="00B225C2" w:rsidRDefault="00E619DE" w:rsidP="00DF67E4">
            <w:pPr>
              <w:jc w:val="both"/>
              <w:rPr>
                <w:rStyle w:val="apple-style-span"/>
                <w:rFonts w:ascii="Times New Roman" w:hAnsi="Times New Roman"/>
                <w:sz w:val="24"/>
                <w:szCs w:val="24"/>
              </w:rPr>
            </w:pPr>
          </w:p>
        </w:tc>
        <w:tc>
          <w:tcPr>
            <w:tcW w:w="456" w:type="dxa"/>
          </w:tcPr>
          <w:p w14:paraId="5E2EE20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7A23B9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35D45B1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2EB7F97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2E94DB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B56AA3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6CCBFD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67E7ABD6"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57B7D840" w14:textId="77777777" w:rsidTr="00E619DE">
        <w:tc>
          <w:tcPr>
            <w:tcW w:w="541" w:type="dxa"/>
          </w:tcPr>
          <w:p w14:paraId="59FED65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8</w:t>
            </w:r>
          </w:p>
        </w:tc>
        <w:tc>
          <w:tcPr>
            <w:tcW w:w="3192" w:type="dxa"/>
          </w:tcPr>
          <w:p w14:paraId="2071B41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«Мій біль Афганістан»</w:t>
            </w:r>
          </w:p>
        </w:tc>
        <w:tc>
          <w:tcPr>
            <w:tcW w:w="456" w:type="dxa"/>
          </w:tcPr>
          <w:p w14:paraId="451723E2" w14:textId="77777777" w:rsidR="00E619DE" w:rsidRPr="00B225C2" w:rsidRDefault="00E619DE" w:rsidP="00DF67E4">
            <w:pPr>
              <w:jc w:val="both"/>
              <w:rPr>
                <w:rStyle w:val="apple-style-span"/>
                <w:rFonts w:ascii="Times New Roman" w:hAnsi="Times New Roman"/>
                <w:sz w:val="24"/>
                <w:szCs w:val="24"/>
              </w:rPr>
            </w:pPr>
          </w:p>
        </w:tc>
        <w:tc>
          <w:tcPr>
            <w:tcW w:w="391" w:type="dxa"/>
          </w:tcPr>
          <w:p w14:paraId="23C87829"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CB67550" w14:textId="77777777" w:rsidR="00E619DE" w:rsidRPr="00B225C2" w:rsidRDefault="00E619DE" w:rsidP="00DF67E4">
            <w:pPr>
              <w:jc w:val="both"/>
              <w:rPr>
                <w:rStyle w:val="apple-style-span"/>
                <w:rFonts w:ascii="Times New Roman" w:hAnsi="Times New Roman"/>
                <w:sz w:val="24"/>
                <w:szCs w:val="24"/>
              </w:rPr>
            </w:pPr>
          </w:p>
        </w:tc>
        <w:tc>
          <w:tcPr>
            <w:tcW w:w="456" w:type="dxa"/>
          </w:tcPr>
          <w:p w14:paraId="5EBF75A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211373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98152D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1153CBC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6BCC08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2328F80"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8B7EB8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03" w:type="dxa"/>
          </w:tcPr>
          <w:p w14:paraId="12D3859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r>
      <w:tr w:rsidR="00E619DE" w:rsidRPr="00B225C2" w14:paraId="4C30A14A" w14:textId="77777777" w:rsidTr="00E619DE">
        <w:tc>
          <w:tcPr>
            <w:tcW w:w="541" w:type="dxa"/>
          </w:tcPr>
          <w:p w14:paraId="42F0018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9</w:t>
            </w:r>
          </w:p>
        </w:tc>
        <w:tc>
          <w:tcPr>
            <w:tcW w:w="3192" w:type="dxa"/>
          </w:tcPr>
          <w:p w14:paraId="0C76FED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«Зимовий вернісаж»</w:t>
            </w:r>
          </w:p>
        </w:tc>
        <w:tc>
          <w:tcPr>
            <w:tcW w:w="456" w:type="dxa"/>
          </w:tcPr>
          <w:p w14:paraId="4C1C634A" w14:textId="77777777" w:rsidR="00E619DE" w:rsidRPr="00B225C2" w:rsidRDefault="00E619DE" w:rsidP="00DF67E4">
            <w:pPr>
              <w:jc w:val="both"/>
              <w:rPr>
                <w:rStyle w:val="apple-style-span"/>
                <w:rFonts w:ascii="Times New Roman" w:hAnsi="Times New Roman"/>
                <w:sz w:val="24"/>
                <w:szCs w:val="24"/>
              </w:rPr>
            </w:pPr>
          </w:p>
        </w:tc>
        <w:tc>
          <w:tcPr>
            <w:tcW w:w="391" w:type="dxa"/>
          </w:tcPr>
          <w:p w14:paraId="7819E32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42C1DC5" w14:textId="77777777" w:rsidR="00E619DE" w:rsidRPr="00B225C2" w:rsidRDefault="00E619DE" w:rsidP="00DF67E4">
            <w:pPr>
              <w:jc w:val="both"/>
              <w:rPr>
                <w:rStyle w:val="apple-style-span"/>
                <w:rFonts w:ascii="Times New Roman" w:hAnsi="Times New Roman"/>
                <w:sz w:val="24"/>
                <w:szCs w:val="24"/>
              </w:rPr>
            </w:pPr>
          </w:p>
        </w:tc>
        <w:tc>
          <w:tcPr>
            <w:tcW w:w="456" w:type="dxa"/>
          </w:tcPr>
          <w:p w14:paraId="7B7ED6D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C060DB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F49041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F2FB62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46D074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5BC552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51C964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64BD45EE"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03EE0DAF" w14:textId="77777777" w:rsidTr="00E619DE">
        <w:tc>
          <w:tcPr>
            <w:tcW w:w="541" w:type="dxa"/>
          </w:tcPr>
          <w:p w14:paraId="00A867F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10</w:t>
            </w:r>
          </w:p>
        </w:tc>
        <w:tc>
          <w:tcPr>
            <w:tcW w:w="3192" w:type="dxa"/>
          </w:tcPr>
          <w:p w14:paraId="57A8CDD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«Моя Україно!»</w:t>
            </w:r>
          </w:p>
        </w:tc>
        <w:tc>
          <w:tcPr>
            <w:tcW w:w="456" w:type="dxa"/>
          </w:tcPr>
          <w:p w14:paraId="01ED6E8D" w14:textId="77777777" w:rsidR="00E619DE" w:rsidRPr="00B225C2" w:rsidRDefault="00E619DE" w:rsidP="00DF67E4">
            <w:pPr>
              <w:jc w:val="both"/>
              <w:rPr>
                <w:rStyle w:val="apple-style-span"/>
                <w:rFonts w:ascii="Times New Roman" w:hAnsi="Times New Roman"/>
                <w:sz w:val="24"/>
                <w:szCs w:val="24"/>
              </w:rPr>
            </w:pPr>
          </w:p>
        </w:tc>
        <w:tc>
          <w:tcPr>
            <w:tcW w:w="391" w:type="dxa"/>
          </w:tcPr>
          <w:p w14:paraId="0CB6D41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CF25689" w14:textId="77777777" w:rsidR="00E619DE" w:rsidRPr="00B225C2" w:rsidRDefault="00E619DE" w:rsidP="00DF67E4">
            <w:pPr>
              <w:jc w:val="both"/>
              <w:rPr>
                <w:rStyle w:val="apple-style-span"/>
                <w:rFonts w:ascii="Times New Roman" w:hAnsi="Times New Roman"/>
                <w:sz w:val="24"/>
                <w:szCs w:val="24"/>
              </w:rPr>
            </w:pPr>
          </w:p>
        </w:tc>
        <w:tc>
          <w:tcPr>
            <w:tcW w:w="456" w:type="dxa"/>
          </w:tcPr>
          <w:p w14:paraId="57EEA5B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9594EB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722E143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6CC9F89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B53844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6E05E77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738D93FF" w14:textId="77777777" w:rsidR="00E619DE" w:rsidRPr="00B225C2" w:rsidRDefault="00E619DE" w:rsidP="00DF67E4">
            <w:pPr>
              <w:jc w:val="both"/>
              <w:rPr>
                <w:rStyle w:val="apple-style-span"/>
                <w:rFonts w:ascii="Times New Roman" w:hAnsi="Times New Roman"/>
                <w:sz w:val="24"/>
                <w:szCs w:val="24"/>
              </w:rPr>
            </w:pPr>
          </w:p>
        </w:tc>
        <w:tc>
          <w:tcPr>
            <w:tcW w:w="503" w:type="dxa"/>
          </w:tcPr>
          <w:p w14:paraId="1973A0D7"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5ADA6351" w14:textId="77777777" w:rsidTr="00E619DE">
        <w:tc>
          <w:tcPr>
            <w:tcW w:w="541" w:type="dxa"/>
          </w:tcPr>
          <w:p w14:paraId="5E8FA12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11</w:t>
            </w:r>
          </w:p>
        </w:tc>
        <w:tc>
          <w:tcPr>
            <w:tcW w:w="3192" w:type="dxa"/>
          </w:tcPr>
          <w:p w14:paraId="47273AC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«Різдвяна писанка»</w:t>
            </w:r>
          </w:p>
        </w:tc>
        <w:tc>
          <w:tcPr>
            <w:tcW w:w="456" w:type="dxa"/>
          </w:tcPr>
          <w:p w14:paraId="4707A330" w14:textId="77777777" w:rsidR="00E619DE" w:rsidRPr="00B225C2" w:rsidRDefault="00E619DE" w:rsidP="00DF67E4">
            <w:pPr>
              <w:jc w:val="both"/>
              <w:rPr>
                <w:rStyle w:val="apple-style-span"/>
                <w:rFonts w:ascii="Times New Roman" w:hAnsi="Times New Roman"/>
                <w:sz w:val="24"/>
                <w:szCs w:val="24"/>
              </w:rPr>
            </w:pPr>
          </w:p>
        </w:tc>
        <w:tc>
          <w:tcPr>
            <w:tcW w:w="391" w:type="dxa"/>
          </w:tcPr>
          <w:p w14:paraId="0B0C44A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0B36B53" w14:textId="77777777" w:rsidR="00E619DE" w:rsidRPr="00B225C2" w:rsidRDefault="00E619DE" w:rsidP="00DF67E4">
            <w:pPr>
              <w:jc w:val="both"/>
              <w:rPr>
                <w:rStyle w:val="apple-style-span"/>
                <w:rFonts w:ascii="Times New Roman" w:hAnsi="Times New Roman"/>
                <w:sz w:val="24"/>
                <w:szCs w:val="24"/>
              </w:rPr>
            </w:pPr>
          </w:p>
        </w:tc>
        <w:tc>
          <w:tcPr>
            <w:tcW w:w="456" w:type="dxa"/>
          </w:tcPr>
          <w:p w14:paraId="2E293E1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F41058C"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C7EC75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6B23BA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EA6866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57EDB0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EA4C16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319C78FE"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47DF0120" w14:textId="77777777" w:rsidTr="00E619DE">
        <w:tc>
          <w:tcPr>
            <w:tcW w:w="541" w:type="dxa"/>
          </w:tcPr>
          <w:p w14:paraId="0720F95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12</w:t>
            </w:r>
          </w:p>
        </w:tc>
        <w:tc>
          <w:tcPr>
            <w:tcW w:w="3192" w:type="dxa"/>
          </w:tcPr>
          <w:p w14:paraId="170B1D9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«Молодь за здоровий спосіб життя»</w:t>
            </w:r>
          </w:p>
        </w:tc>
        <w:tc>
          <w:tcPr>
            <w:tcW w:w="456" w:type="dxa"/>
          </w:tcPr>
          <w:p w14:paraId="207AAAD5" w14:textId="77777777" w:rsidR="00E619DE" w:rsidRPr="00B225C2" w:rsidRDefault="00E619DE" w:rsidP="00DF67E4">
            <w:pPr>
              <w:jc w:val="both"/>
              <w:rPr>
                <w:rStyle w:val="apple-style-span"/>
                <w:rFonts w:ascii="Times New Roman" w:hAnsi="Times New Roman"/>
                <w:sz w:val="24"/>
                <w:szCs w:val="24"/>
              </w:rPr>
            </w:pPr>
          </w:p>
        </w:tc>
        <w:tc>
          <w:tcPr>
            <w:tcW w:w="391" w:type="dxa"/>
          </w:tcPr>
          <w:p w14:paraId="1CF86EB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1BC4B4F" w14:textId="77777777" w:rsidR="00E619DE" w:rsidRPr="00B225C2" w:rsidRDefault="00E619DE" w:rsidP="00DF67E4">
            <w:pPr>
              <w:jc w:val="both"/>
              <w:rPr>
                <w:rStyle w:val="apple-style-span"/>
                <w:rFonts w:ascii="Times New Roman" w:hAnsi="Times New Roman"/>
                <w:sz w:val="24"/>
                <w:szCs w:val="24"/>
              </w:rPr>
            </w:pPr>
          </w:p>
        </w:tc>
        <w:tc>
          <w:tcPr>
            <w:tcW w:w="456" w:type="dxa"/>
          </w:tcPr>
          <w:p w14:paraId="2FA1CD99"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D592D64"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12F38C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5BA145D0"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500268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1D2434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A6C1D3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03" w:type="dxa"/>
          </w:tcPr>
          <w:p w14:paraId="20AA7F36"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2174801E" w14:textId="77777777" w:rsidTr="00E619DE">
        <w:tc>
          <w:tcPr>
            <w:tcW w:w="541" w:type="dxa"/>
          </w:tcPr>
          <w:p w14:paraId="513AFF8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13</w:t>
            </w:r>
          </w:p>
        </w:tc>
        <w:tc>
          <w:tcPr>
            <w:tcW w:w="3192" w:type="dxa"/>
          </w:tcPr>
          <w:p w14:paraId="5F6A45F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«Початкове технічне моделювання»</w:t>
            </w:r>
          </w:p>
        </w:tc>
        <w:tc>
          <w:tcPr>
            <w:tcW w:w="456" w:type="dxa"/>
          </w:tcPr>
          <w:p w14:paraId="0B0A359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391" w:type="dxa"/>
          </w:tcPr>
          <w:p w14:paraId="21B6080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F5E6375" w14:textId="77777777" w:rsidR="00E619DE" w:rsidRPr="00B225C2" w:rsidRDefault="00E619DE" w:rsidP="00DF67E4">
            <w:pPr>
              <w:jc w:val="both"/>
              <w:rPr>
                <w:rStyle w:val="apple-style-span"/>
                <w:rFonts w:ascii="Times New Roman" w:hAnsi="Times New Roman"/>
                <w:sz w:val="24"/>
                <w:szCs w:val="24"/>
              </w:rPr>
            </w:pPr>
          </w:p>
        </w:tc>
        <w:tc>
          <w:tcPr>
            <w:tcW w:w="456" w:type="dxa"/>
          </w:tcPr>
          <w:p w14:paraId="431A6FD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840AFD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4A6C22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C73B72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E460A3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003B36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906702D" w14:textId="77777777" w:rsidR="00E619DE" w:rsidRPr="00B225C2" w:rsidRDefault="00E619DE" w:rsidP="00DF67E4">
            <w:pPr>
              <w:jc w:val="both"/>
              <w:rPr>
                <w:rStyle w:val="apple-style-span"/>
                <w:rFonts w:ascii="Times New Roman" w:hAnsi="Times New Roman"/>
                <w:sz w:val="24"/>
                <w:szCs w:val="24"/>
              </w:rPr>
            </w:pPr>
          </w:p>
        </w:tc>
        <w:tc>
          <w:tcPr>
            <w:tcW w:w="503" w:type="dxa"/>
          </w:tcPr>
          <w:p w14:paraId="370A4E8E"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6F0DB8F5" w14:textId="77777777" w:rsidTr="00E619DE">
        <w:tc>
          <w:tcPr>
            <w:tcW w:w="541" w:type="dxa"/>
          </w:tcPr>
          <w:p w14:paraId="0D63D34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14</w:t>
            </w:r>
          </w:p>
        </w:tc>
        <w:tc>
          <w:tcPr>
            <w:tcW w:w="3192" w:type="dxa"/>
          </w:tcPr>
          <w:p w14:paraId="49ACC5C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«Птах року-2018»</w:t>
            </w:r>
          </w:p>
        </w:tc>
        <w:tc>
          <w:tcPr>
            <w:tcW w:w="456" w:type="dxa"/>
          </w:tcPr>
          <w:p w14:paraId="042C1041" w14:textId="77777777" w:rsidR="00E619DE" w:rsidRPr="00B225C2" w:rsidRDefault="00E619DE" w:rsidP="00DF67E4">
            <w:pPr>
              <w:jc w:val="both"/>
              <w:rPr>
                <w:rStyle w:val="apple-style-span"/>
                <w:rFonts w:ascii="Times New Roman" w:hAnsi="Times New Roman"/>
                <w:sz w:val="24"/>
                <w:szCs w:val="24"/>
              </w:rPr>
            </w:pPr>
          </w:p>
        </w:tc>
        <w:tc>
          <w:tcPr>
            <w:tcW w:w="391" w:type="dxa"/>
          </w:tcPr>
          <w:p w14:paraId="2978407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54EE211" w14:textId="77777777" w:rsidR="00E619DE" w:rsidRPr="00B225C2" w:rsidRDefault="00E619DE" w:rsidP="00DF67E4">
            <w:pPr>
              <w:jc w:val="both"/>
              <w:rPr>
                <w:rStyle w:val="apple-style-span"/>
                <w:rFonts w:ascii="Times New Roman" w:hAnsi="Times New Roman"/>
                <w:sz w:val="24"/>
                <w:szCs w:val="24"/>
              </w:rPr>
            </w:pPr>
          </w:p>
        </w:tc>
        <w:tc>
          <w:tcPr>
            <w:tcW w:w="456" w:type="dxa"/>
          </w:tcPr>
          <w:p w14:paraId="3E4353C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7F2F76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F0AF88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62ED040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9C1126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EEBF5A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D3BC149" w14:textId="77777777" w:rsidR="00E619DE" w:rsidRPr="00B225C2" w:rsidRDefault="00E619DE" w:rsidP="00DF67E4">
            <w:pPr>
              <w:jc w:val="both"/>
              <w:rPr>
                <w:rStyle w:val="apple-style-span"/>
                <w:rFonts w:ascii="Times New Roman" w:hAnsi="Times New Roman"/>
                <w:sz w:val="24"/>
                <w:szCs w:val="24"/>
              </w:rPr>
            </w:pPr>
          </w:p>
        </w:tc>
        <w:tc>
          <w:tcPr>
            <w:tcW w:w="503" w:type="dxa"/>
          </w:tcPr>
          <w:p w14:paraId="78730181"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180BDAF6" w14:textId="77777777" w:rsidTr="00E619DE">
        <w:tc>
          <w:tcPr>
            <w:tcW w:w="541" w:type="dxa"/>
          </w:tcPr>
          <w:p w14:paraId="7C7D7C0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15</w:t>
            </w:r>
          </w:p>
        </w:tc>
        <w:tc>
          <w:tcPr>
            <w:tcW w:w="3192" w:type="dxa"/>
          </w:tcPr>
          <w:p w14:paraId="750BD71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«Рими на колесах»</w:t>
            </w:r>
          </w:p>
        </w:tc>
        <w:tc>
          <w:tcPr>
            <w:tcW w:w="456" w:type="dxa"/>
          </w:tcPr>
          <w:p w14:paraId="62481A6C" w14:textId="77777777" w:rsidR="00E619DE" w:rsidRPr="00B225C2" w:rsidRDefault="00E619DE" w:rsidP="00DF67E4">
            <w:pPr>
              <w:jc w:val="both"/>
              <w:rPr>
                <w:rStyle w:val="apple-style-span"/>
                <w:rFonts w:ascii="Times New Roman" w:hAnsi="Times New Roman"/>
                <w:sz w:val="24"/>
                <w:szCs w:val="24"/>
              </w:rPr>
            </w:pPr>
          </w:p>
        </w:tc>
        <w:tc>
          <w:tcPr>
            <w:tcW w:w="391" w:type="dxa"/>
          </w:tcPr>
          <w:p w14:paraId="032A859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152C779" w14:textId="77777777" w:rsidR="00E619DE" w:rsidRPr="00B225C2" w:rsidRDefault="00E619DE" w:rsidP="00DF67E4">
            <w:pPr>
              <w:jc w:val="both"/>
              <w:rPr>
                <w:rStyle w:val="apple-style-span"/>
                <w:rFonts w:ascii="Times New Roman" w:hAnsi="Times New Roman"/>
                <w:sz w:val="24"/>
                <w:szCs w:val="24"/>
              </w:rPr>
            </w:pPr>
          </w:p>
        </w:tc>
        <w:tc>
          <w:tcPr>
            <w:tcW w:w="456" w:type="dxa"/>
          </w:tcPr>
          <w:p w14:paraId="2FBB1E7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88D6E5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4CFAE2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4E596CE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7B4C0F9"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C5BFA7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FA51B58" w14:textId="77777777" w:rsidR="00E619DE" w:rsidRPr="00B225C2" w:rsidRDefault="00E619DE" w:rsidP="00DF67E4">
            <w:pPr>
              <w:jc w:val="both"/>
              <w:rPr>
                <w:rStyle w:val="apple-style-span"/>
                <w:rFonts w:ascii="Times New Roman" w:hAnsi="Times New Roman"/>
                <w:sz w:val="24"/>
                <w:szCs w:val="24"/>
              </w:rPr>
            </w:pPr>
          </w:p>
        </w:tc>
        <w:tc>
          <w:tcPr>
            <w:tcW w:w="503" w:type="dxa"/>
          </w:tcPr>
          <w:p w14:paraId="7C16F6ED"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49260482" w14:textId="77777777" w:rsidTr="00E619DE">
        <w:tc>
          <w:tcPr>
            <w:tcW w:w="541" w:type="dxa"/>
          </w:tcPr>
          <w:p w14:paraId="19DBC26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16</w:t>
            </w:r>
          </w:p>
        </w:tc>
        <w:tc>
          <w:tcPr>
            <w:tcW w:w="3192" w:type="dxa"/>
          </w:tcPr>
          <w:p w14:paraId="1EBD6AE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 xml:space="preserve">«Твої космічні канікули в </w:t>
            </w:r>
            <w:proofErr w:type="spellStart"/>
            <w:r w:rsidRPr="00B225C2">
              <w:rPr>
                <w:rStyle w:val="apple-style-span"/>
                <w:rFonts w:ascii="Times New Roman" w:hAnsi="Times New Roman"/>
                <w:sz w:val="24"/>
                <w:szCs w:val="24"/>
              </w:rPr>
              <w:t>Noosphere</w:t>
            </w:r>
            <w:proofErr w:type="spellEnd"/>
            <w:r w:rsidRPr="00B225C2">
              <w:rPr>
                <w:rStyle w:val="apple-style-span"/>
                <w:rFonts w:ascii="Times New Roman" w:hAnsi="Times New Roman"/>
                <w:sz w:val="24"/>
                <w:szCs w:val="24"/>
              </w:rPr>
              <w:t>»</w:t>
            </w:r>
          </w:p>
        </w:tc>
        <w:tc>
          <w:tcPr>
            <w:tcW w:w="456" w:type="dxa"/>
          </w:tcPr>
          <w:p w14:paraId="63BB851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391" w:type="dxa"/>
          </w:tcPr>
          <w:p w14:paraId="2BEEE89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75E3CD5" w14:textId="77777777" w:rsidR="00E619DE" w:rsidRPr="00B225C2" w:rsidRDefault="00E619DE" w:rsidP="00DF67E4">
            <w:pPr>
              <w:jc w:val="both"/>
              <w:rPr>
                <w:rStyle w:val="apple-style-span"/>
                <w:rFonts w:ascii="Times New Roman" w:hAnsi="Times New Roman"/>
                <w:sz w:val="24"/>
                <w:szCs w:val="24"/>
              </w:rPr>
            </w:pPr>
          </w:p>
        </w:tc>
        <w:tc>
          <w:tcPr>
            <w:tcW w:w="456" w:type="dxa"/>
          </w:tcPr>
          <w:p w14:paraId="45506589"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8540E6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0BB9C39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0912B7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C3DED4C"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EC5276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C851CAB" w14:textId="77777777" w:rsidR="00E619DE" w:rsidRPr="00B225C2" w:rsidRDefault="00E619DE" w:rsidP="00DF67E4">
            <w:pPr>
              <w:jc w:val="both"/>
              <w:rPr>
                <w:rStyle w:val="apple-style-span"/>
                <w:rFonts w:ascii="Times New Roman" w:hAnsi="Times New Roman"/>
                <w:sz w:val="24"/>
                <w:szCs w:val="24"/>
              </w:rPr>
            </w:pPr>
          </w:p>
        </w:tc>
        <w:tc>
          <w:tcPr>
            <w:tcW w:w="503" w:type="dxa"/>
          </w:tcPr>
          <w:p w14:paraId="09A990D5"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47A703F0" w14:textId="77777777" w:rsidTr="00E619DE">
        <w:tc>
          <w:tcPr>
            <w:tcW w:w="541" w:type="dxa"/>
          </w:tcPr>
          <w:p w14:paraId="5287D3D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17</w:t>
            </w:r>
          </w:p>
        </w:tc>
        <w:tc>
          <w:tcPr>
            <w:tcW w:w="3192" w:type="dxa"/>
          </w:tcPr>
          <w:p w14:paraId="3FD7503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«Змагаймось за нове життя»</w:t>
            </w:r>
          </w:p>
        </w:tc>
        <w:tc>
          <w:tcPr>
            <w:tcW w:w="456" w:type="dxa"/>
          </w:tcPr>
          <w:p w14:paraId="422D887A" w14:textId="77777777" w:rsidR="00E619DE" w:rsidRPr="00B225C2" w:rsidRDefault="00E619DE" w:rsidP="00DF67E4">
            <w:pPr>
              <w:jc w:val="both"/>
              <w:rPr>
                <w:rStyle w:val="apple-style-span"/>
                <w:rFonts w:ascii="Times New Roman" w:hAnsi="Times New Roman"/>
                <w:sz w:val="24"/>
                <w:szCs w:val="24"/>
              </w:rPr>
            </w:pPr>
          </w:p>
        </w:tc>
        <w:tc>
          <w:tcPr>
            <w:tcW w:w="391" w:type="dxa"/>
          </w:tcPr>
          <w:p w14:paraId="67D98E2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02E71B7" w14:textId="77777777" w:rsidR="00E619DE" w:rsidRPr="00B225C2" w:rsidRDefault="00E619DE" w:rsidP="00DF67E4">
            <w:pPr>
              <w:jc w:val="both"/>
              <w:rPr>
                <w:rStyle w:val="apple-style-span"/>
                <w:rFonts w:ascii="Times New Roman" w:hAnsi="Times New Roman"/>
                <w:sz w:val="24"/>
                <w:szCs w:val="24"/>
              </w:rPr>
            </w:pPr>
          </w:p>
        </w:tc>
        <w:tc>
          <w:tcPr>
            <w:tcW w:w="456" w:type="dxa"/>
          </w:tcPr>
          <w:p w14:paraId="30CD384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BF4912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0712FBB"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140D30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EEB9E6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302A023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6A30FC1" w14:textId="77777777" w:rsidR="00E619DE" w:rsidRPr="00B225C2" w:rsidRDefault="00E619DE" w:rsidP="00DF67E4">
            <w:pPr>
              <w:jc w:val="both"/>
              <w:rPr>
                <w:rStyle w:val="apple-style-span"/>
                <w:rFonts w:ascii="Times New Roman" w:hAnsi="Times New Roman"/>
                <w:sz w:val="24"/>
                <w:szCs w:val="24"/>
              </w:rPr>
            </w:pPr>
          </w:p>
        </w:tc>
        <w:tc>
          <w:tcPr>
            <w:tcW w:w="503" w:type="dxa"/>
          </w:tcPr>
          <w:p w14:paraId="48A045EA"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097B2B73" w14:textId="77777777" w:rsidTr="00E619DE">
        <w:tc>
          <w:tcPr>
            <w:tcW w:w="9571" w:type="dxa"/>
            <w:gridSpan w:val="13"/>
          </w:tcPr>
          <w:p w14:paraId="6D4EF789"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Інтерактивні конкурси</w:t>
            </w:r>
          </w:p>
        </w:tc>
      </w:tr>
      <w:tr w:rsidR="00E619DE" w:rsidRPr="00B225C2" w14:paraId="50078998" w14:textId="77777777" w:rsidTr="00E619DE">
        <w:tc>
          <w:tcPr>
            <w:tcW w:w="541" w:type="dxa"/>
          </w:tcPr>
          <w:p w14:paraId="553E84D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18</w:t>
            </w:r>
          </w:p>
        </w:tc>
        <w:tc>
          <w:tcPr>
            <w:tcW w:w="3192" w:type="dxa"/>
          </w:tcPr>
          <w:p w14:paraId="5A79F59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«Соняшник»</w:t>
            </w:r>
          </w:p>
        </w:tc>
        <w:tc>
          <w:tcPr>
            <w:tcW w:w="456" w:type="dxa"/>
          </w:tcPr>
          <w:p w14:paraId="13CF1CB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0B8C515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2118984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456" w:type="dxa"/>
          </w:tcPr>
          <w:p w14:paraId="479674F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7212292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3DC0CB6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6</w:t>
            </w:r>
          </w:p>
        </w:tc>
        <w:tc>
          <w:tcPr>
            <w:tcW w:w="576" w:type="dxa"/>
          </w:tcPr>
          <w:p w14:paraId="2848F8E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12827E4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33325B8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2DED402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03" w:type="dxa"/>
          </w:tcPr>
          <w:p w14:paraId="01C3CFC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3E904A01" w14:textId="77777777" w:rsidTr="00E619DE">
        <w:tc>
          <w:tcPr>
            <w:tcW w:w="541" w:type="dxa"/>
          </w:tcPr>
          <w:p w14:paraId="4C3666C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19</w:t>
            </w:r>
          </w:p>
        </w:tc>
        <w:tc>
          <w:tcPr>
            <w:tcW w:w="3192" w:type="dxa"/>
          </w:tcPr>
          <w:p w14:paraId="5E12F4D4" w14:textId="77777777" w:rsidR="00E619DE" w:rsidRPr="00B225C2" w:rsidRDefault="00E619DE" w:rsidP="00DF67E4">
            <w:pPr>
              <w:jc w:val="both"/>
              <w:rPr>
                <w:rStyle w:val="apple-style-span"/>
                <w:rFonts w:ascii="Times New Roman" w:hAnsi="Times New Roman"/>
                <w:sz w:val="24"/>
                <w:szCs w:val="24"/>
              </w:rPr>
            </w:pPr>
            <w:r w:rsidRPr="00B225C2">
              <w:rPr>
                <w:rFonts w:ascii="Times New Roman" w:hAnsi="Times New Roman" w:cs="Times New Roman"/>
                <w:sz w:val="24"/>
                <w:szCs w:val="24"/>
              </w:rPr>
              <w:t>«</w:t>
            </w:r>
            <w:r w:rsidRPr="00B225C2">
              <w:rPr>
                <w:rFonts w:ascii="Times New Roman" w:hAnsi="Times New Roman" w:cs="Times New Roman"/>
                <w:sz w:val="24"/>
                <w:szCs w:val="24"/>
                <w:lang w:val="en-US"/>
              </w:rPr>
              <w:t>Sunflower</w:t>
            </w:r>
            <w:r w:rsidRPr="00B225C2">
              <w:rPr>
                <w:rFonts w:ascii="Times New Roman" w:hAnsi="Times New Roman" w:cs="Times New Roman"/>
                <w:sz w:val="24"/>
                <w:szCs w:val="24"/>
              </w:rPr>
              <w:t>»</w:t>
            </w:r>
          </w:p>
        </w:tc>
        <w:tc>
          <w:tcPr>
            <w:tcW w:w="456" w:type="dxa"/>
          </w:tcPr>
          <w:p w14:paraId="18475CD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04C2105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23FA41E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456" w:type="dxa"/>
          </w:tcPr>
          <w:p w14:paraId="52BE583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6B4BED8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5AE45E4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0601F54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142C829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0A997DE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3D7F7AC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5E96142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r>
      <w:tr w:rsidR="00E619DE" w:rsidRPr="00B225C2" w14:paraId="1067D700" w14:textId="77777777" w:rsidTr="00E619DE">
        <w:tc>
          <w:tcPr>
            <w:tcW w:w="541" w:type="dxa"/>
          </w:tcPr>
          <w:p w14:paraId="4073CB6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20</w:t>
            </w:r>
          </w:p>
        </w:tc>
        <w:tc>
          <w:tcPr>
            <w:tcW w:w="3192" w:type="dxa"/>
          </w:tcPr>
          <w:p w14:paraId="354FDDE1" w14:textId="77777777" w:rsidR="00E619DE" w:rsidRPr="00B225C2" w:rsidRDefault="00E619DE" w:rsidP="00DF67E4">
            <w:pPr>
              <w:jc w:val="both"/>
              <w:rPr>
                <w:rFonts w:ascii="Times New Roman" w:hAnsi="Times New Roman" w:cs="Times New Roman"/>
                <w:sz w:val="24"/>
                <w:szCs w:val="24"/>
              </w:rPr>
            </w:pPr>
            <w:r w:rsidRPr="00B225C2">
              <w:rPr>
                <w:rFonts w:ascii="Times New Roman" w:hAnsi="Times New Roman" w:cs="Times New Roman"/>
                <w:sz w:val="24"/>
                <w:szCs w:val="24"/>
              </w:rPr>
              <w:t>«Колосок»</w:t>
            </w:r>
          </w:p>
        </w:tc>
        <w:tc>
          <w:tcPr>
            <w:tcW w:w="456" w:type="dxa"/>
          </w:tcPr>
          <w:p w14:paraId="53FFCCF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176608F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407326F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456" w:type="dxa"/>
          </w:tcPr>
          <w:p w14:paraId="1CAB1B9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6B4E305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31A26F0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3F8B049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533BD78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39C8BC4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64EC906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03" w:type="dxa"/>
          </w:tcPr>
          <w:p w14:paraId="626D266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2AF92B61" w14:textId="77777777" w:rsidTr="00E619DE">
        <w:tc>
          <w:tcPr>
            <w:tcW w:w="541" w:type="dxa"/>
          </w:tcPr>
          <w:p w14:paraId="7AAFE5B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21</w:t>
            </w:r>
          </w:p>
        </w:tc>
        <w:tc>
          <w:tcPr>
            <w:tcW w:w="3192" w:type="dxa"/>
          </w:tcPr>
          <w:p w14:paraId="490C07E7" w14:textId="77777777" w:rsidR="00E619DE" w:rsidRPr="00B225C2" w:rsidRDefault="00E619DE" w:rsidP="00DF67E4">
            <w:pPr>
              <w:jc w:val="both"/>
              <w:rPr>
                <w:rFonts w:ascii="Times New Roman" w:hAnsi="Times New Roman" w:cs="Times New Roman"/>
                <w:sz w:val="24"/>
                <w:szCs w:val="24"/>
              </w:rPr>
            </w:pPr>
            <w:r w:rsidRPr="00B225C2">
              <w:rPr>
                <w:rFonts w:ascii="Times New Roman" w:hAnsi="Times New Roman" w:cs="Times New Roman"/>
                <w:sz w:val="24"/>
                <w:szCs w:val="24"/>
              </w:rPr>
              <w:t>«Кенгуру»</w:t>
            </w:r>
          </w:p>
        </w:tc>
        <w:tc>
          <w:tcPr>
            <w:tcW w:w="456" w:type="dxa"/>
          </w:tcPr>
          <w:p w14:paraId="6D97F6C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79E2B2D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08F3C2D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456" w:type="dxa"/>
          </w:tcPr>
          <w:p w14:paraId="0A8678C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576" w:type="dxa"/>
          </w:tcPr>
          <w:p w14:paraId="63D3B5B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4BEE33D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0C48D36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60E38EC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14EA53F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7CA52B5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03" w:type="dxa"/>
          </w:tcPr>
          <w:p w14:paraId="677C69F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5A88A142" w14:textId="77777777" w:rsidTr="00E619DE">
        <w:tc>
          <w:tcPr>
            <w:tcW w:w="541" w:type="dxa"/>
          </w:tcPr>
          <w:p w14:paraId="3401E02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22</w:t>
            </w:r>
          </w:p>
        </w:tc>
        <w:tc>
          <w:tcPr>
            <w:tcW w:w="3192" w:type="dxa"/>
          </w:tcPr>
          <w:p w14:paraId="47006586" w14:textId="77777777" w:rsidR="00E619DE" w:rsidRPr="00B225C2" w:rsidRDefault="00E619DE" w:rsidP="00DF67E4">
            <w:pPr>
              <w:jc w:val="both"/>
              <w:rPr>
                <w:rFonts w:ascii="Times New Roman" w:hAnsi="Times New Roman" w:cs="Times New Roman"/>
                <w:sz w:val="24"/>
                <w:szCs w:val="24"/>
              </w:rPr>
            </w:pPr>
            <w:r w:rsidRPr="00B225C2">
              <w:rPr>
                <w:rFonts w:ascii="Times New Roman" w:hAnsi="Times New Roman" w:cs="Times New Roman"/>
                <w:sz w:val="24"/>
                <w:szCs w:val="24"/>
              </w:rPr>
              <w:t>«Гринвіч»</w:t>
            </w:r>
          </w:p>
        </w:tc>
        <w:tc>
          <w:tcPr>
            <w:tcW w:w="456" w:type="dxa"/>
          </w:tcPr>
          <w:p w14:paraId="7543921B"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3C48FA2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56B0F2F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w:t>
            </w:r>
          </w:p>
        </w:tc>
        <w:tc>
          <w:tcPr>
            <w:tcW w:w="456" w:type="dxa"/>
          </w:tcPr>
          <w:p w14:paraId="5D650CC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08A7E02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3</w:t>
            </w:r>
          </w:p>
        </w:tc>
        <w:tc>
          <w:tcPr>
            <w:tcW w:w="576" w:type="dxa"/>
          </w:tcPr>
          <w:p w14:paraId="2B4DD71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644127F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32A6A7F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3E87616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5</w:t>
            </w:r>
          </w:p>
        </w:tc>
        <w:tc>
          <w:tcPr>
            <w:tcW w:w="576" w:type="dxa"/>
          </w:tcPr>
          <w:p w14:paraId="6AB0E47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03" w:type="dxa"/>
          </w:tcPr>
          <w:p w14:paraId="1F38A11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11174F2D" w14:textId="77777777" w:rsidTr="00E619DE">
        <w:tc>
          <w:tcPr>
            <w:tcW w:w="541" w:type="dxa"/>
          </w:tcPr>
          <w:p w14:paraId="469F39C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23</w:t>
            </w:r>
          </w:p>
        </w:tc>
        <w:tc>
          <w:tcPr>
            <w:tcW w:w="3192" w:type="dxa"/>
          </w:tcPr>
          <w:p w14:paraId="6577F768" w14:textId="77777777" w:rsidR="00E619DE" w:rsidRPr="00B225C2" w:rsidRDefault="00E619DE" w:rsidP="00DF67E4">
            <w:pPr>
              <w:jc w:val="both"/>
              <w:rPr>
                <w:rFonts w:ascii="Times New Roman" w:hAnsi="Times New Roman" w:cs="Times New Roman"/>
                <w:sz w:val="24"/>
                <w:szCs w:val="24"/>
              </w:rPr>
            </w:pPr>
            <w:r w:rsidRPr="00B225C2">
              <w:rPr>
                <w:rFonts w:ascii="Times New Roman" w:hAnsi="Times New Roman" w:cs="Times New Roman"/>
                <w:sz w:val="24"/>
                <w:szCs w:val="24"/>
              </w:rPr>
              <w:t>«Бобер»</w:t>
            </w:r>
          </w:p>
        </w:tc>
        <w:tc>
          <w:tcPr>
            <w:tcW w:w="456" w:type="dxa"/>
          </w:tcPr>
          <w:p w14:paraId="465B3D8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355346D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56D1A32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456" w:type="dxa"/>
          </w:tcPr>
          <w:p w14:paraId="436D3BC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509C147E"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0ECB0AA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1E6388B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6B7FF61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270FEF7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2962D431"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03" w:type="dxa"/>
          </w:tcPr>
          <w:p w14:paraId="4F733078"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16813523" w14:textId="77777777" w:rsidTr="00E619DE">
        <w:tc>
          <w:tcPr>
            <w:tcW w:w="541" w:type="dxa"/>
          </w:tcPr>
          <w:p w14:paraId="4645342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24</w:t>
            </w:r>
          </w:p>
        </w:tc>
        <w:tc>
          <w:tcPr>
            <w:tcW w:w="3192" w:type="dxa"/>
          </w:tcPr>
          <w:p w14:paraId="67EFC9CF" w14:textId="77777777" w:rsidR="00E619DE" w:rsidRPr="00B225C2" w:rsidRDefault="00E619DE" w:rsidP="00DF67E4">
            <w:pPr>
              <w:jc w:val="both"/>
              <w:rPr>
                <w:rFonts w:ascii="Times New Roman" w:hAnsi="Times New Roman" w:cs="Times New Roman"/>
                <w:sz w:val="24"/>
                <w:szCs w:val="24"/>
              </w:rPr>
            </w:pPr>
            <w:r w:rsidRPr="00B225C2">
              <w:rPr>
                <w:rFonts w:ascii="Times New Roman" w:hAnsi="Times New Roman" w:cs="Times New Roman"/>
                <w:sz w:val="24"/>
                <w:szCs w:val="24"/>
              </w:rPr>
              <w:t>«</w:t>
            </w:r>
            <w:proofErr w:type="spellStart"/>
            <w:r w:rsidRPr="00B225C2">
              <w:rPr>
                <w:rFonts w:ascii="Times New Roman" w:hAnsi="Times New Roman" w:cs="Times New Roman"/>
                <w:sz w:val="24"/>
                <w:szCs w:val="24"/>
              </w:rPr>
              <w:t>Олімпус</w:t>
            </w:r>
            <w:proofErr w:type="spellEnd"/>
            <w:r w:rsidRPr="00B225C2">
              <w:rPr>
                <w:rFonts w:ascii="Times New Roman" w:hAnsi="Times New Roman" w:cs="Times New Roman"/>
                <w:sz w:val="24"/>
                <w:szCs w:val="24"/>
              </w:rPr>
              <w:t>»</w:t>
            </w:r>
          </w:p>
        </w:tc>
        <w:tc>
          <w:tcPr>
            <w:tcW w:w="456" w:type="dxa"/>
          </w:tcPr>
          <w:p w14:paraId="751E092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391" w:type="dxa"/>
          </w:tcPr>
          <w:p w14:paraId="1C51054A"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6B44BAAD"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456" w:type="dxa"/>
          </w:tcPr>
          <w:p w14:paraId="46BA740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7A025A6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c>
          <w:tcPr>
            <w:tcW w:w="576" w:type="dxa"/>
          </w:tcPr>
          <w:p w14:paraId="4753192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59F8D13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397E57D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3EFB8893"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4</w:t>
            </w:r>
          </w:p>
        </w:tc>
        <w:tc>
          <w:tcPr>
            <w:tcW w:w="576" w:type="dxa"/>
          </w:tcPr>
          <w:p w14:paraId="52B34A3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03" w:type="dxa"/>
          </w:tcPr>
          <w:p w14:paraId="4332FF8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w:t>
            </w:r>
          </w:p>
        </w:tc>
      </w:tr>
      <w:tr w:rsidR="00E619DE" w:rsidRPr="00B225C2" w14:paraId="3415FC1D" w14:textId="77777777" w:rsidTr="00E619DE">
        <w:tc>
          <w:tcPr>
            <w:tcW w:w="9571" w:type="dxa"/>
            <w:gridSpan w:val="13"/>
          </w:tcPr>
          <w:p w14:paraId="75E02C72" w14:textId="77777777" w:rsidR="00E619DE" w:rsidRPr="00B225C2" w:rsidRDefault="00E619DE" w:rsidP="00DF67E4">
            <w:pPr>
              <w:jc w:val="center"/>
              <w:rPr>
                <w:rStyle w:val="apple-style-span"/>
                <w:rFonts w:ascii="Times New Roman" w:hAnsi="Times New Roman"/>
                <w:b/>
                <w:sz w:val="24"/>
                <w:szCs w:val="24"/>
              </w:rPr>
            </w:pPr>
            <w:r w:rsidRPr="00B225C2">
              <w:rPr>
                <w:rStyle w:val="apple-style-span"/>
                <w:rFonts w:ascii="Times New Roman" w:hAnsi="Times New Roman"/>
                <w:b/>
                <w:sz w:val="24"/>
                <w:szCs w:val="24"/>
              </w:rPr>
              <w:t>Предметні конкурси та олімпіади (призові місця)</w:t>
            </w:r>
          </w:p>
        </w:tc>
      </w:tr>
      <w:tr w:rsidR="00E619DE" w:rsidRPr="00B225C2" w14:paraId="2902F4F7" w14:textId="77777777" w:rsidTr="00E619DE">
        <w:tc>
          <w:tcPr>
            <w:tcW w:w="541" w:type="dxa"/>
          </w:tcPr>
          <w:p w14:paraId="4A75B130"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25</w:t>
            </w:r>
          </w:p>
        </w:tc>
        <w:tc>
          <w:tcPr>
            <w:tcW w:w="3192" w:type="dxa"/>
          </w:tcPr>
          <w:p w14:paraId="201B514F"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Олімпіада з математики</w:t>
            </w:r>
          </w:p>
        </w:tc>
        <w:tc>
          <w:tcPr>
            <w:tcW w:w="456" w:type="dxa"/>
          </w:tcPr>
          <w:p w14:paraId="530B197E" w14:textId="77777777" w:rsidR="00E619DE" w:rsidRPr="00B225C2" w:rsidRDefault="00E619DE" w:rsidP="00DF67E4">
            <w:pPr>
              <w:jc w:val="both"/>
              <w:rPr>
                <w:rStyle w:val="apple-style-span"/>
                <w:rFonts w:ascii="Times New Roman" w:hAnsi="Times New Roman"/>
                <w:sz w:val="24"/>
                <w:szCs w:val="24"/>
              </w:rPr>
            </w:pPr>
          </w:p>
        </w:tc>
        <w:tc>
          <w:tcPr>
            <w:tcW w:w="391" w:type="dxa"/>
          </w:tcPr>
          <w:p w14:paraId="6BDDCFC9"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7794A21" w14:textId="77777777" w:rsidR="00E619DE" w:rsidRPr="00B225C2" w:rsidRDefault="00E619DE" w:rsidP="00DF67E4">
            <w:pPr>
              <w:jc w:val="both"/>
              <w:rPr>
                <w:rStyle w:val="apple-style-span"/>
                <w:rFonts w:ascii="Times New Roman" w:hAnsi="Times New Roman"/>
                <w:sz w:val="24"/>
                <w:szCs w:val="24"/>
              </w:rPr>
            </w:pPr>
          </w:p>
        </w:tc>
        <w:tc>
          <w:tcPr>
            <w:tcW w:w="456" w:type="dxa"/>
          </w:tcPr>
          <w:p w14:paraId="431DB46C"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59F644E"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ED7F2B5"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576" w:type="dxa"/>
          </w:tcPr>
          <w:p w14:paraId="2D86D296"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8498D40"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8BC920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53B4F8A" w14:textId="77777777" w:rsidR="00E619DE" w:rsidRPr="00B225C2" w:rsidRDefault="00E619DE" w:rsidP="00DF67E4">
            <w:pPr>
              <w:jc w:val="both"/>
              <w:rPr>
                <w:rStyle w:val="apple-style-span"/>
                <w:rFonts w:ascii="Times New Roman" w:hAnsi="Times New Roman"/>
                <w:sz w:val="24"/>
                <w:szCs w:val="24"/>
              </w:rPr>
            </w:pPr>
          </w:p>
        </w:tc>
        <w:tc>
          <w:tcPr>
            <w:tcW w:w="503" w:type="dxa"/>
          </w:tcPr>
          <w:p w14:paraId="2F674D08"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37A37F85" w14:textId="77777777" w:rsidTr="00E619DE">
        <w:tc>
          <w:tcPr>
            <w:tcW w:w="541" w:type="dxa"/>
          </w:tcPr>
          <w:p w14:paraId="717C5F0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26</w:t>
            </w:r>
          </w:p>
        </w:tc>
        <w:tc>
          <w:tcPr>
            <w:tcW w:w="3192" w:type="dxa"/>
          </w:tcPr>
          <w:p w14:paraId="4B566B5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Олімпіада з інформаційних технологій</w:t>
            </w:r>
          </w:p>
        </w:tc>
        <w:tc>
          <w:tcPr>
            <w:tcW w:w="456" w:type="dxa"/>
          </w:tcPr>
          <w:p w14:paraId="4D6062FC" w14:textId="77777777" w:rsidR="00E619DE" w:rsidRPr="00B225C2" w:rsidRDefault="00E619DE" w:rsidP="00DF67E4">
            <w:pPr>
              <w:jc w:val="both"/>
              <w:rPr>
                <w:rStyle w:val="apple-style-span"/>
                <w:rFonts w:ascii="Times New Roman" w:hAnsi="Times New Roman"/>
                <w:sz w:val="24"/>
                <w:szCs w:val="24"/>
              </w:rPr>
            </w:pPr>
          </w:p>
        </w:tc>
        <w:tc>
          <w:tcPr>
            <w:tcW w:w="391" w:type="dxa"/>
          </w:tcPr>
          <w:p w14:paraId="05C245D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8FE69AE" w14:textId="77777777" w:rsidR="00E619DE" w:rsidRPr="00B225C2" w:rsidRDefault="00E619DE" w:rsidP="00DF67E4">
            <w:pPr>
              <w:jc w:val="both"/>
              <w:rPr>
                <w:rStyle w:val="apple-style-span"/>
                <w:rFonts w:ascii="Times New Roman" w:hAnsi="Times New Roman"/>
                <w:sz w:val="24"/>
                <w:szCs w:val="24"/>
              </w:rPr>
            </w:pPr>
          </w:p>
        </w:tc>
        <w:tc>
          <w:tcPr>
            <w:tcW w:w="456" w:type="dxa"/>
          </w:tcPr>
          <w:p w14:paraId="2328F581"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55F1FA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D4EB9B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038609A"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DDEBEB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547A3A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85F60BF" w14:textId="77777777" w:rsidR="00E619DE" w:rsidRPr="00B225C2" w:rsidRDefault="00E619DE" w:rsidP="00DF67E4">
            <w:pPr>
              <w:jc w:val="both"/>
              <w:rPr>
                <w:rStyle w:val="apple-style-span"/>
                <w:rFonts w:ascii="Times New Roman" w:hAnsi="Times New Roman"/>
                <w:sz w:val="24"/>
                <w:szCs w:val="24"/>
              </w:rPr>
            </w:pPr>
          </w:p>
        </w:tc>
        <w:tc>
          <w:tcPr>
            <w:tcW w:w="503" w:type="dxa"/>
          </w:tcPr>
          <w:p w14:paraId="4E0F2FA4"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r>
      <w:tr w:rsidR="00E619DE" w:rsidRPr="00B225C2" w14:paraId="41CF4AC0" w14:textId="77777777" w:rsidTr="00E619DE">
        <w:tc>
          <w:tcPr>
            <w:tcW w:w="541" w:type="dxa"/>
          </w:tcPr>
          <w:p w14:paraId="165FDC1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27</w:t>
            </w:r>
          </w:p>
        </w:tc>
        <w:tc>
          <w:tcPr>
            <w:tcW w:w="3192" w:type="dxa"/>
          </w:tcPr>
          <w:p w14:paraId="768B6932"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 xml:space="preserve">Конкурс «Ораторське </w:t>
            </w:r>
            <w:r w:rsidRPr="00B225C2">
              <w:rPr>
                <w:rStyle w:val="apple-style-span"/>
                <w:rFonts w:ascii="Times New Roman" w:hAnsi="Times New Roman"/>
                <w:sz w:val="24"/>
                <w:szCs w:val="24"/>
              </w:rPr>
              <w:lastRenderedPageBreak/>
              <w:t>мистецтво»</w:t>
            </w:r>
          </w:p>
        </w:tc>
        <w:tc>
          <w:tcPr>
            <w:tcW w:w="456" w:type="dxa"/>
          </w:tcPr>
          <w:p w14:paraId="5D4F9341" w14:textId="77777777" w:rsidR="00E619DE" w:rsidRPr="00B225C2" w:rsidRDefault="00E619DE" w:rsidP="00DF67E4">
            <w:pPr>
              <w:jc w:val="both"/>
              <w:rPr>
                <w:rStyle w:val="apple-style-span"/>
                <w:rFonts w:ascii="Times New Roman" w:hAnsi="Times New Roman"/>
                <w:sz w:val="24"/>
                <w:szCs w:val="24"/>
              </w:rPr>
            </w:pPr>
          </w:p>
        </w:tc>
        <w:tc>
          <w:tcPr>
            <w:tcW w:w="391" w:type="dxa"/>
          </w:tcPr>
          <w:p w14:paraId="50D11AA0"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0F74931" w14:textId="77777777" w:rsidR="00E619DE" w:rsidRPr="00B225C2" w:rsidRDefault="00E619DE" w:rsidP="00DF67E4">
            <w:pPr>
              <w:jc w:val="both"/>
              <w:rPr>
                <w:rStyle w:val="apple-style-span"/>
                <w:rFonts w:ascii="Times New Roman" w:hAnsi="Times New Roman"/>
                <w:sz w:val="24"/>
                <w:szCs w:val="24"/>
              </w:rPr>
            </w:pPr>
          </w:p>
        </w:tc>
        <w:tc>
          <w:tcPr>
            <w:tcW w:w="456" w:type="dxa"/>
          </w:tcPr>
          <w:p w14:paraId="29BF80D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2BEA01C"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61115A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878375D"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6F0D9D4" w14:textId="77777777" w:rsidR="00E619DE" w:rsidRPr="00B225C2" w:rsidRDefault="00E619DE" w:rsidP="00DF67E4">
            <w:pPr>
              <w:jc w:val="both"/>
              <w:rPr>
                <w:rStyle w:val="apple-style-span"/>
                <w:rFonts w:ascii="Times New Roman" w:hAnsi="Times New Roman"/>
                <w:sz w:val="24"/>
                <w:szCs w:val="24"/>
              </w:rPr>
            </w:pPr>
          </w:p>
        </w:tc>
        <w:tc>
          <w:tcPr>
            <w:tcW w:w="576" w:type="dxa"/>
          </w:tcPr>
          <w:p w14:paraId="40E17B33" w14:textId="77777777" w:rsidR="00E619DE" w:rsidRPr="00B225C2" w:rsidRDefault="00E619DE" w:rsidP="00DF67E4">
            <w:pPr>
              <w:jc w:val="both"/>
              <w:rPr>
                <w:rStyle w:val="apple-style-span"/>
                <w:rFonts w:ascii="Times New Roman" w:hAnsi="Times New Roman"/>
                <w:sz w:val="24"/>
                <w:szCs w:val="24"/>
              </w:rPr>
            </w:pPr>
          </w:p>
        </w:tc>
        <w:tc>
          <w:tcPr>
            <w:tcW w:w="576" w:type="dxa"/>
          </w:tcPr>
          <w:p w14:paraId="25401D8F" w14:textId="77777777" w:rsidR="00E619DE" w:rsidRPr="00B225C2" w:rsidRDefault="00E619DE" w:rsidP="00DF67E4">
            <w:pPr>
              <w:jc w:val="both"/>
              <w:rPr>
                <w:rStyle w:val="apple-style-span"/>
                <w:rFonts w:ascii="Times New Roman" w:hAnsi="Times New Roman"/>
                <w:sz w:val="24"/>
                <w:szCs w:val="24"/>
              </w:rPr>
            </w:pPr>
          </w:p>
        </w:tc>
        <w:tc>
          <w:tcPr>
            <w:tcW w:w="503" w:type="dxa"/>
          </w:tcPr>
          <w:p w14:paraId="27BABC1C"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r>
      <w:tr w:rsidR="00E619DE" w:rsidRPr="00B225C2" w14:paraId="0EBB75ED" w14:textId="77777777" w:rsidTr="00E619DE">
        <w:tc>
          <w:tcPr>
            <w:tcW w:w="541" w:type="dxa"/>
          </w:tcPr>
          <w:p w14:paraId="487373A7"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28</w:t>
            </w:r>
          </w:p>
        </w:tc>
        <w:tc>
          <w:tcPr>
            <w:tcW w:w="3192" w:type="dxa"/>
          </w:tcPr>
          <w:p w14:paraId="1028A796"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 xml:space="preserve">Конкурс ім.. </w:t>
            </w:r>
            <w:proofErr w:type="spellStart"/>
            <w:r w:rsidRPr="00B225C2">
              <w:rPr>
                <w:rStyle w:val="apple-style-span"/>
                <w:rFonts w:ascii="Times New Roman" w:hAnsi="Times New Roman"/>
                <w:sz w:val="24"/>
                <w:szCs w:val="24"/>
              </w:rPr>
              <w:t>П.Яцика</w:t>
            </w:r>
            <w:proofErr w:type="spellEnd"/>
          </w:p>
        </w:tc>
        <w:tc>
          <w:tcPr>
            <w:tcW w:w="456" w:type="dxa"/>
          </w:tcPr>
          <w:p w14:paraId="02B1D7C6" w14:textId="77777777" w:rsidR="00E619DE" w:rsidRPr="00B225C2" w:rsidRDefault="00E619DE" w:rsidP="00DF67E4">
            <w:pPr>
              <w:jc w:val="both"/>
              <w:rPr>
                <w:rStyle w:val="apple-style-span"/>
                <w:rFonts w:ascii="Times New Roman" w:hAnsi="Times New Roman"/>
                <w:sz w:val="24"/>
                <w:szCs w:val="24"/>
              </w:rPr>
            </w:pPr>
          </w:p>
        </w:tc>
        <w:tc>
          <w:tcPr>
            <w:tcW w:w="391" w:type="dxa"/>
          </w:tcPr>
          <w:p w14:paraId="7BAF75D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5486159" w14:textId="77777777" w:rsidR="00E619DE" w:rsidRPr="00B225C2" w:rsidRDefault="00E619DE" w:rsidP="00DF67E4">
            <w:pPr>
              <w:jc w:val="both"/>
              <w:rPr>
                <w:rStyle w:val="apple-style-span"/>
                <w:rFonts w:ascii="Times New Roman" w:hAnsi="Times New Roman"/>
                <w:sz w:val="24"/>
                <w:szCs w:val="24"/>
              </w:rPr>
            </w:pPr>
            <w:r w:rsidRPr="00B225C2">
              <w:rPr>
                <w:rStyle w:val="apple-style-span"/>
                <w:rFonts w:ascii="Times New Roman" w:hAnsi="Times New Roman"/>
                <w:sz w:val="24"/>
                <w:szCs w:val="24"/>
              </w:rPr>
              <w:t>1</w:t>
            </w:r>
          </w:p>
        </w:tc>
        <w:tc>
          <w:tcPr>
            <w:tcW w:w="456" w:type="dxa"/>
          </w:tcPr>
          <w:p w14:paraId="14CB4C35" w14:textId="77777777" w:rsidR="00E619DE" w:rsidRPr="00B225C2" w:rsidRDefault="00E619DE" w:rsidP="00DF67E4">
            <w:pPr>
              <w:jc w:val="both"/>
              <w:rPr>
                <w:rStyle w:val="apple-style-span"/>
                <w:rFonts w:ascii="Times New Roman" w:hAnsi="Times New Roman"/>
                <w:sz w:val="24"/>
                <w:szCs w:val="24"/>
              </w:rPr>
            </w:pPr>
          </w:p>
        </w:tc>
        <w:tc>
          <w:tcPr>
            <w:tcW w:w="576" w:type="dxa"/>
          </w:tcPr>
          <w:p w14:paraId="56373B8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1FF4C088" w14:textId="77777777" w:rsidR="00E619DE" w:rsidRPr="00B225C2" w:rsidRDefault="00E619DE" w:rsidP="00DF67E4">
            <w:pPr>
              <w:jc w:val="both"/>
              <w:rPr>
                <w:rStyle w:val="apple-style-span"/>
                <w:rFonts w:ascii="Times New Roman" w:hAnsi="Times New Roman"/>
                <w:sz w:val="24"/>
                <w:szCs w:val="24"/>
              </w:rPr>
            </w:pPr>
          </w:p>
        </w:tc>
        <w:tc>
          <w:tcPr>
            <w:tcW w:w="576" w:type="dxa"/>
          </w:tcPr>
          <w:p w14:paraId="0B8AE43F" w14:textId="77777777" w:rsidR="00E619DE" w:rsidRPr="00B225C2" w:rsidRDefault="00E619DE" w:rsidP="00DF67E4">
            <w:pPr>
              <w:jc w:val="both"/>
              <w:rPr>
                <w:rStyle w:val="apple-style-span"/>
                <w:rFonts w:ascii="Times New Roman" w:hAnsi="Times New Roman"/>
                <w:sz w:val="24"/>
                <w:szCs w:val="24"/>
              </w:rPr>
            </w:pPr>
          </w:p>
        </w:tc>
        <w:tc>
          <w:tcPr>
            <w:tcW w:w="576" w:type="dxa"/>
          </w:tcPr>
          <w:p w14:paraId="6A62F942" w14:textId="77777777" w:rsidR="00E619DE" w:rsidRPr="00B225C2" w:rsidRDefault="00E619DE" w:rsidP="00DF67E4">
            <w:pPr>
              <w:jc w:val="both"/>
              <w:rPr>
                <w:rStyle w:val="apple-style-span"/>
                <w:rFonts w:ascii="Times New Roman" w:hAnsi="Times New Roman"/>
                <w:sz w:val="24"/>
                <w:szCs w:val="24"/>
              </w:rPr>
            </w:pPr>
          </w:p>
        </w:tc>
        <w:tc>
          <w:tcPr>
            <w:tcW w:w="576" w:type="dxa"/>
          </w:tcPr>
          <w:p w14:paraId="720157E7" w14:textId="77777777" w:rsidR="00E619DE" w:rsidRPr="00B225C2" w:rsidRDefault="00E619DE" w:rsidP="00DF67E4">
            <w:pPr>
              <w:jc w:val="both"/>
              <w:rPr>
                <w:rStyle w:val="apple-style-span"/>
                <w:rFonts w:ascii="Times New Roman" w:hAnsi="Times New Roman"/>
                <w:sz w:val="24"/>
                <w:szCs w:val="24"/>
              </w:rPr>
            </w:pPr>
          </w:p>
        </w:tc>
        <w:tc>
          <w:tcPr>
            <w:tcW w:w="576" w:type="dxa"/>
          </w:tcPr>
          <w:p w14:paraId="38962D95" w14:textId="77777777" w:rsidR="00E619DE" w:rsidRPr="00B225C2" w:rsidRDefault="00E619DE" w:rsidP="00DF67E4">
            <w:pPr>
              <w:jc w:val="both"/>
              <w:rPr>
                <w:rStyle w:val="apple-style-span"/>
                <w:rFonts w:ascii="Times New Roman" w:hAnsi="Times New Roman"/>
                <w:sz w:val="24"/>
                <w:szCs w:val="24"/>
              </w:rPr>
            </w:pPr>
          </w:p>
        </w:tc>
        <w:tc>
          <w:tcPr>
            <w:tcW w:w="503" w:type="dxa"/>
          </w:tcPr>
          <w:p w14:paraId="745F7FEC" w14:textId="77777777" w:rsidR="00E619DE" w:rsidRPr="00B225C2" w:rsidRDefault="00E619DE" w:rsidP="00DF67E4">
            <w:pPr>
              <w:jc w:val="both"/>
              <w:rPr>
                <w:rStyle w:val="apple-style-span"/>
                <w:rFonts w:ascii="Times New Roman" w:hAnsi="Times New Roman"/>
                <w:sz w:val="24"/>
                <w:szCs w:val="24"/>
              </w:rPr>
            </w:pPr>
          </w:p>
        </w:tc>
      </w:tr>
      <w:tr w:rsidR="00E619DE" w:rsidRPr="00B225C2" w14:paraId="449C7916" w14:textId="77777777" w:rsidTr="00E619DE">
        <w:tc>
          <w:tcPr>
            <w:tcW w:w="541" w:type="dxa"/>
          </w:tcPr>
          <w:p w14:paraId="48A7BBDF" w14:textId="77777777" w:rsidR="00E619DE" w:rsidRPr="00B225C2" w:rsidRDefault="00E619DE" w:rsidP="00DF67E4">
            <w:pPr>
              <w:jc w:val="both"/>
              <w:rPr>
                <w:rStyle w:val="apple-style-span"/>
                <w:rFonts w:ascii="Times New Roman" w:hAnsi="Times New Roman"/>
                <w:sz w:val="24"/>
                <w:szCs w:val="24"/>
              </w:rPr>
            </w:pPr>
          </w:p>
        </w:tc>
        <w:tc>
          <w:tcPr>
            <w:tcW w:w="3192" w:type="dxa"/>
          </w:tcPr>
          <w:p w14:paraId="65DF2B62"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ВСЬОГО:</w:t>
            </w:r>
          </w:p>
        </w:tc>
        <w:tc>
          <w:tcPr>
            <w:tcW w:w="456" w:type="dxa"/>
          </w:tcPr>
          <w:p w14:paraId="3D90327B"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5</w:t>
            </w:r>
          </w:p>
        </w:tc>
        <w:tc>
          <w:tcPr>
            <w:tcW w:w="391" w:type="dxa"/>
          </w:tcPr>
          <w:p w14:paraId="5FED7764"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0</w:t>
            </w:r>
          </w:p>
        </w:tc>
        <w:tc>
          <w:tcPr>
            <w:tcW w:w="576" w:type="dxa"/>
          </w:tcPr>
          <w:p w14:paraId="340A27F2"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23</w:t>
            </w:r>
          </w:p>
        </w:tc>
        <w:tc>
          <w:tcPr>
            <w:tcW w:w="456" w:type="dxa"/>
          </w:tcPr>
          <w:p w14:paraId="04AB48FB"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8</w:t>
            </w:r>
          </w:p>
        </w:tc>
        <w:tc>
          <w:tcPr>
            <w:tcW w:w="576" w:type="dxa"/>
          </w:tcPr>
          <w:p w14:paraId="3A1B8566"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29</w:t>
            </w:r>
          </w:p>
        </w:tc>
        <w:tc>
          <w:tcPr>
            <w:tcW w:w="576" w:type="dxa"/>
          </w:tcPr>
          <w:p w14:paraId="4CD96715"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52</w:t>
            </w:r>
          </w:p>
        </w:tc>
        <w:tc>
          <w:tcPr>
            <w:tcW w:w="576" w:type="dxa"/>
          </w:tcPr>
          <w:p w14:paraId="4B545FFA"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8</w:t>
            </w:r>
          </w:p>
        </w:tc>
        <w:tc>
          <w:tcPr>
            <w:tcW w:w="576" w:type="dxa"/>
          </w:tcPr>
          <w:p w14:paraId="7EF2E15E"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9</w:t>
            </w:r>
          </w:p>
        </w:tc>
        <w:tc>
          <w:tcPr>
            <w:tcW w:w="576" w:type="dxa"/>
          </w:tcPr>
          <w:p w14:paraId="46BCD466"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25</w:t>
            </w:r>
          </w:p>
        </w:tc>
        <w:tc>
          <w:tcPr>
            <w:tcW w:w="576" w:type="dxa"/>
          </w:tcPr>
          <w:p w14:paraId="552D33A1"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14</w:t>
            </w:r>
          </w:p>
        </w:tc>
        <w:tc>
          <w:tcPr>
            <w:tcW w:w="503" w:type="dxa"/>
          </w:tcPr>
          <w:p w14:paraId="42229AE1"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4</w:t>
            </w:r>
          </w:p>
        </w:tc>
      </w:tr>
      <w:tr w:rsidR="00E619DE" w:rsidRPr="00B225C2" w14:paraId="2CE368E1" w14:textId="77777777" w:rsidTr="00E619DE">
        <w:tc>
          <w:tcPr>
            <w:tcW w:w="541" w:type="dxa"/>
          </w:tcPr>
          <w:p w14:paraId="41DE288B" w14:textId="77777777" w:rsidR="00E619DE" w:rsidRPr="00B225C2" w:rsidRDefault="00E619DE" w:rsidP="00DF67E4">
            <w:pPr>
              <w:jc w:val="both"/>
              <w:rPr>
                <w:rStyle w:val="apple-style-span"/>
                <w:rFonts w:ascii="Times New Roman" w:hAnsi="Times New Roman"/>
                <w:sz w:val="24"/>
                <w:szCs w:val="24"/>
              </w:rPr>
            </w:pPr>
          </w:p>
        </w:tc>
        <w:tc>
          <w:tcPr>
            <w:tcW w:w="3192" w:type="dxa"/>
          </w:tcPr>
          <w:p w14:paraId="02C63763"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w:t>
            </w:r>
          </w:p>
        </w:tc>
        <w:tc>
          <w:tcPr>
            <w:tcW w:w="456" w:type="dxa"/>
          </w:tcPr>
          <w:p w14:paraId="0947911B"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50</w:t>
            </w:r>
          </w:p>
        </w:tc>
        <w:tc>
          <w:tcPr>
            <w:tcW w:w="391" w:type="dxa"/>
          </w:tcPr>
          <w:p w14:paraId="19967EDF"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0</w:t>
            </w:r>
          </w:p>
        </w:tc>
        <w:tc>
          <w:tcPr>
            <w:tcW w:w="576" w:type="dxa"/>
          </w:tcPr>
          <w:p w14:paraId="3D8DF51D"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256</w:t>
            </w:r>
          </w:p>
        </w:tc>
        <w:tc>
          <w:tcPr>
            <w:tcW w:w="456" w:type="dxa"/>
          </w:tcPr>
          <w:p w14:paraId="0A012867"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80</w:t>
            </w:r>
          </w:p>
        </w:tc>
        <w:tc>
          <w:tcPr>
            <w:tcW w:w="576" w:type="dxa"/>
          </w:tcPr>
          <w:p w14:paraId="69779E87"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322</w:t>
            </w:r>
          </w:p>
        </w:tc>
        <w:tc>
          <w:tcPr>
            <w:tcW w:w="576" w:type="dxa"/>
          </w:tcPr>
          <w:p w14:paraId="2D099A34"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400</w:t>
            </w:r>
          </w:p>
        </w:tc>
        <w:tc>
          <w:tcPr>
            <w:tcW w:w="576" w:type="dxa"/>
          </w:tcPr>
          <w:p w14:paraId="646D8BB7"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114</w:t>
            </w:r>
          </w:p>
        </w:tc>
        <w:tc>
          <w:tcPr>
            <w:tcW w:w="576" w:type="dxa"/>
          </w:tcPr>
          <w:p w14:paraId="5995C89D"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129</w:t>
            </w:r>
          </w:p>
        </w:tc>
        <w:tc>
          <w:tcPr>
            <w:tcW w:w="576" w:type="dxa"/>
          </w:tcPr>
          <w:p w14:paraId="623E26C5"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313</w:t>
            </w:r>
          </w:p>
        </w:tc>
        <w:tc>
          <w:tcPr>
            <w:tcW w:w="576" w:type="dxa"/>
          </w:tcPr>
          <w:p w14:paraId="05623773"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175</w:t>
            </w:r>
          </w:p>
        </w:tc>
        <w:tc>
          <w:tcPr>
            <w:tcW w:w="503" w:type="dxa"/>
          </w:tcPr>
          <w:p w14:paraId="23F5EF20" w14:textId="77777777" w:rsidR="00E619DE" w:rsidRPr="00B225C2" w:rsidRDefault="00E619DE" w:rsidP="00DF67E4">
            <w:pPr>
              <w:jc w:val="both"/>
              <w:rPr>
                <w:rStyle w:val="apple-style-span"/>
                <w:rFonts w:ascii="Times New Roman" w:hAnsi="Times New Roman"/>
                <w:b/>
                <w:sz w:val="24"/>
                <w:szCs w:val="24"/>
              </w:rPr>
            </w:pPr>
            <w:r w:rsidRPr="00B225C2">
              <w:rPr>
                <w:rStyle w:val="apple-style-span"/>
                <w:rFonts w:ascii="Times New Roman" w:hAnsi="Times New Roman"/>
                <w:b/>
                <w:sz w:val="24"/>
                <w:szCs w:val="24"/>
              </w:rPr>
              <w:t>44</w:t>
            </w:r>
          </w:p>
        </w:tc>
      </w:tr>
    </w:tbl>
    <w:p w14:paraId="2B3B59CE" w14:textId="77777777" w:rsidR="00E619DE" w:rsidRPr="00B225C2" w:rsidRDefault="00E619DE" w:rsidP="00DF67E4">
      <w:pPr>
        <w:spacing w:line="240" w:lineRule="auto"/>
        <w:ind w:firstLine="709"/>
        <w:jc w:val="both"/>
        <w:rPr>
          <w:rStyle w:val="apple-style-span"/>
          <w:rFonts w:ascii="Times New Roman" w:hAnsi="Times New Roman"/>
          <w:sz w:val="24"/>
          <w:szCs w:val="24"/>
        </w:rPr>
      </w:pPr>
      <w:r w:rsidRPr="00B225C2">
        <w:rPr>
          <w:rFonts w:ascii="Times New Roman" w:hAnsi="Times New Roman" w:cs="Times New Roman"/>
          <w:sz w:val="24"/>
          <w:szCs w:val="24"/>
        </w:rPr>
        <w:t xml:space="preserve">За підсумками   рейтингу  учнів  по  школі,  було  визначено  учнів,  які  займають: </w:t>
      </w:r>
      <w:r w:rsidRPr="00B225C2">
        <w:rPr>
          <w:rFonts w:ascii="Times New Roman" w:hAnsi="Times New Roman" w:cs="Times New Roman"/>
          <w:b/>
          <w:sz w:val="24"/>
          <w:szCs w:val="24"/>
        </w:rPr>
        <w:t xml:space="preserve"> </w:t>
      </w:r>
      <w:r w:rsidRPr="00B225C2">
        <w:rPr>
          <w:rStyle w:val="apple-style-span"/>
          <w:rFonts w:ascii="Times New Roman" w:hAnsi="Times New Roman"/>
          <w:sz w:val="24"/>
          <w:szCs w:val="24"/>
        </w:rPr>
        <w:t>І м. – Панич В. 6 клас (13); ІІ місце –</w:t>
      </w:r>
      <w:proofErr w:type="spellStart"/>
      <w:r w:rsidRPr="00B225C2">
        <w:rPr>
          <w:rStyle w:val="apple-style-span"/>
          <w:rFonts w:ascii="Times New Roman" w:hAnsi="Times New Roman"/>
          <w:sz w:val="24"/>
          <w:szCs w:val="24"/>
        </w:rPr>
        <w:t>Желновач</w:t>
      </w:r>
      <w:proofErr w:type="spellEnd"/>
      <w:r w:rsidRPr="00B225C2">
        <w:rPr>
          <w:rStyle w:val="apple-style-span"/>
          <w:rFonts w:ascii="Times New Roman" w:hAnsi="Times New Roman"/>
          <w:sz w:val="24"/>
          <w:szCs w:val="24"/>
        </w:rPr>
        <w:t xml:space="preserve"> А. 6 клас (10);  ІІІ м. – Шульга А. 6 клас (9), Рябуха А. 5 клас (9).</w:t>
      </w:r>
    </w:p>
    <w:p w14:paraId="1EF0F40D" w14:textId="77777777" w:rsidR="00E619DE" w:rsidRPr="00B225C2" w:rsidRDefault="00E619DE"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Рейтинг класів: І місце – 6 клас, ІІ місце – 5 клас, ІІІ місце – 9 клас</w:t>
      </w:r>
    </w:p>
    <w:p w14:paraId="1CCF63C0" w14:textId="77777777" w:rsidR="005E2143" w:rsidRPr="00B225C2" w:rsidRDefault="005E2143"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Велику  роль  по  виявленню  та  розвитку  учнівських  обдарувань  відіграють  предметні  тижні.  Всі учителі    приділили  належну  увагу   плануванню, підготовці, проведенню  предметних  тижнів (згідно графіка).</w:t>
      </w:r>
    </w:p>
    <w:p w14:paraId="5B328C19" w14:textId="77777777" w:rsidR="005E2143" w:rsidRPr="00B225C2" w:rsidRDefault="005E2143" w:rsidP="00DF67E4">
      <w:pPr>
        <w:spacing w:line="240" w:lineRule="auto"/>
        <w:ind w:firstLine="720"/>
        <w:jc w:val="both"/>
        <w:rPr>
          <w:rFonts w:ascii="Times New Roman" w:hAnsi="Times New Roman" w:cs="Times New Roman"/>
          <w:sz w:val="24"/>
          <w:szCs w:val="24"/>
        </w:rPr>
      </w:pPr>
      <w:r w:rsidRPr="00B225C2">
        <w:rPr>
          <w:rFonts w:ascii="Times New Roman" w:hAnsi="Times New Roman" w:cs="Times New Roman"/>
          <w:sz w:val="24"/>
          <w:szCs w:val="24"/>
        </w:rPr>
        <w:t xml:space="preserve">Учителі української мови і літератури Скрипник С.М. та </w:t>
      </w:r>
      <w:proofErr w:type="spellStart"/>
      <w:r w:rsidRPr="00B225C2">
        <w:rPr>
          <w:rFonts w:ascii="Times New Roman" w:hAnsi="Times New Roman" w:cs="Times New Roman"/>
          <w:sz w:val="24"/>
          <w:szCs w:val="24"/>
        </w:rPr>
        <w:t>Торяник</w:t>
      </w:r>
      <w:proofErr w:type="spellEnd"/>
      <w:r w:rsidRPr="00B225C2">
        <w:rPr>
          <w:rFonts w:ascii="Times New Roman" w:hAnsi="Times New Roman" w:cs="Times New Roman"/>
          <w:sz w:val="24"/>
          <w:szCs w:val="24"/>
        </w:rPr>
        <w:t xml:space="preserve"> Т.А. та учителі початкових класів  всю позакласну роботу з предмета пов'язують з наці</w:t>
      </w:r>
      <w:r w:rsidR="00E619DE" w:rsidRPr="00B225C2">
        <w:rPr>
          <w:rFonts w:ascii="Times New Roman" w:hAnsi="Times New Roman" w:cs="Times New Roman"/>
          <w:sz w:val="24"/>
          <w:szCs w:val="24"/>
        </w:rPr>
        <w:t>онально-патріотичним вихованням.</w:t>
      </w:r>
    </w:p>
    <w:p w14:paraId="3D3582A2" w14:textId="77777777" w:rsidR="00E619DE" w:rsidRPr="00B225C2" w:rsidRDefault="005E2143" w:rsidP="00DF67E4">
      <w:pPr>
        <w:spacing w:line="240" w:lineRule="auto"/>
        <w:ind w:firstLine="720"/>
        <w:jc w:val="both"/>
        <w:rPr>
          <w:rFonts w:ascii="Times New Roman" w:hAnsi="Times New Roman" w:cs="Times New Roman"/>
          <w:b/>
          <w:sz w:val="24"/>
          <w:szCs w:val="24"/>
        </w:rPr>
      </w:pPr>
      <w:r w:rsidRPr="00B225C2">
        <w:rPr>
          <w:rFonts w:ascii="Times New Roman" w:hAnsi="Times New Roman" w:cs="Times New Roman"/>
          <w:b/>
          <w:sz w:val="24"/>
          <w:szCs w:val="24"/>
        </w:rPr>
        <w:t xml:space="preserve">Спортивна  робота </w:t>
      </w:r>
    </w:p>
    <w:p w14:paraId="48E15BBD" w14:textId="77777777" w:rsidR="00E619DE" w:rsidRPr="00B225C2" w:rsidRDefault="00E619DE" w:rsidP="00DF67E4">
      <w:pPr>
        <w:spacing w:line="240" w:lineRule="auto"/>
        <w:ind w:firstLine="720"/>
        <w:jc w:val="both"/>
        <w:rPr>
          <w:rFonts w:ascii="Times New Roman" w:hAnsi="Times New Roman" w:cs="Times New Roman"/>
          <w:b/>
          <w:sz w:val="24"/>
          <w:szCs w:val="24"/>
        </w:rPr>
      </w:pPr>
      <w:r w:rsidRPr="00B225C2">
        <w:rPr>
          <w:rFonts w:ascii="Times New Roman" w:hAnsi="Times New Roman" w:cs="Times New Roman"/>
          <w:sz w:val="24"/>
          <w:szCs w:val="24"/>
        </w:rPr>
        <w:t xml:space="preserve">На  достатньому рівні  проводять  роботу  по  розвитку  фізичних  якостей  учнів  учителі: </w:t>
      </w:r>
      <w:proofErr w:type="spellStart"/>
      <w:r w:rsidRPr="00B225C2">
        <w:rPr>
          <w:rFonts w:ascii="Times New Roman" w:hAnsi="Times New Roman" w:cs="Times New Roman"/>
          <w:sz w:val="24"/>
          <w:szCs w:val="24"/>
        </w:rPr>
        <w:t>Грибенюк</w:t>
      </w:r>
      <w:proofErr w:type="spellEnd"/>
      <w:r w:rsidRPr="00B225C2">
        <w:rPr>
          <w:rFonts w:ascii="Times New Roman" w:hAnsi="Times New Roman" w:cs="Times New Roman"/>
          <w:sz w:val="24"/>
          <w:szCs w:val="24"/>
        </w:rPr>
        <w:t xml:space="preserve"> О.О. (1 клас), Білик Л.І. (2 клас), </w:t>
      </w:r>
      <w:proofErr w:type="spellStart"/>
      <w:r w:rsidRPr="00B225C2">
        <w:rPr>
          <w:rFonts w:ascii="Times New Roman" w:hAnsi="Times New Roman" w:cs="Times New Roman"/>
          <w:sz w:val="24"/>
          <w:szCs w:val="24"/>
        </w:rPr>
        <w:t>Фартушко</w:t>
      </w:r>
      <w:proofErr w:type="spellEnd"/>
      <w:r w:rsidRPr="00B225C2">
        <w:rPr>
          <w:rFonts w:ascii="Times New Roman" w:hAnsi="Times New Roman" w:cs="Times New Roman"/>
          <w:sz w:val="24"/>
          <w:szCs w:val="24"/>
        </w:rPr>
        <w:t xml:space="preserve"> І.Ю. та Свистун Ю.М.  Учителі  планують   та  проводять  згідно  плану  спортивну  роботу  у школі</w:t>
      </w:r>
      <w:r w:rsidRPr="00B225C2">
        <w:rPr>
          <w:rFonts w:ascii="Times New Roman" w:hAnsi="Times New Roman" w:cs="Times New Roman"/>
          <w:b/>
          <w:sz w:val="24"/>
          <w:szCs w:val="24"/>
        </w:rPr>
        <w:t xml:space="preserve">. </w:t>
      </w:r>
    </w:p>
    <w:p w14:paraId="0889482A" w14:textId="77777777" w:rsidR="00E619DE" w:rsidRPr="00B225C2" w:rsidRDefault="00E619DE" w:rsidP="00DF67E4">
      <w:pPr>
        <w:spacing w:line="240" w:lineRule="auto"/>
        <w:ind w:firstLine="720"/>
        <w:jc w:val="both"/>
        <w:rPr>
          <w:rFonts w:ascii="Times New Roman" w:hAnsi="Times New Roman" w:cs="Times New Roman"/>
          <w:sz w:val="24"/>
          <w:szCs w:val="24"/>
        </w:rPr>
      </w:pPr>
      <w:r w:rsidRPr="00B225C2">
        <w:rPr>
          <w:rFonts w:ascii="Times New Roman" w:hAnsi="Times New Roman" w:cs="Times New Roman"/>
          <w:sz w:val="24"/>
          <w:szCs w:val="24"/>
        </w:rPr>
        <w:t xml:space="preserve">Щороку здійснюється   контроль за організацією спортивно-масової, фізкультурно-оздоровчої роботи в школі,  проводилась  ранкова гімнастика перед початком уроків, фізкультхвилинки на </w:t>
      </w:r>
      <w:proofErr w:type="spellStart"/>
      <w:r w:rsidRPr="00B225C2">
        <w:rPr>
          <w:rFonts w:ascii="Times New Roman" w:hAnsi="Times New Roman" w:cs="Times New Roman"/>
          <w:sz w:val="24"/>
          <w:szCs w:val="24"/>
        </w:rPr>
        <w:t>уроках</w:t>
      </w:r>
      <w:proofErr w:type="spellEnd"/>
      <w:r w:rsidRPr="00B225C2">
        <w:rPr>
          <w:rFonts w:ascii="Times New Roman" w:hAnsi="Times New Roman" w:cs="Times New Roman"/>
          <w:sz w:val="24"/>
          <w:szCs w:val="24"/>
        </w:rPr>
        <w:t>, дні здоров’я; виконувався  план заходів в фізкультурно-оздоровчої роботи та профілактики захворюваності учнів,  проводився поглиблений медогляд учнів,  забезпечувалась участь учнів у  шкільних  та  районних змаганнях.</w:t>
      </w:r>
      <w:r w:rsidR="00910F73">
        <w:rPr>
          <w:rFonts w:ascii="Times New Roman" w:hAnsi="Times New Roman" w:cs="Times New Roman"/>
          <w:sz w:val="24"/>
          <w:szCs w:val="24"/>
        </w:rPr>
        <w:t xml:space="preserve"> Але результативність участі у районних змаганнях  бажає бути кращою, тому  вчителям фізичної культури  тр</w:t>
      </w:r>
      <w:r w:rsidR="004711B2">
        <w:rPr>
          <w:rFonts w:ascii="Times New Roman" w:hAnsi="Times New Roman" w:cs="Times New Roman"/>
          <w:sz w:val="24"/>
          <w:szCs w:val="24"/>
        </w:rPr>
        <w:t xml:space="preserve">еба </w:t>
      </w:r>
      <w:r w:rsidR="00E355E9">
        <w:rPr>
          <w:rFonts w:ascii="Times New Roman" w:hAnsi="Times New Roman" w:cs="Times New Roman"/>
          <w:sz w:val="24"/>
          <w:szCs w:val="24"/>
        </w:rPr>
        <w:t xml:space="preserve">працювати на результат,  активізувати </w:t>
      </w:r>
      <w:r w:rsidR="004711B2">
        <w:rPr>
          <w:rFonts w:ascii="Times New Roman" w:hAnsi="Times New Roman" w:cs="Times New Roman"/>
          <w:sz w:val="24"/>
          <w:szCs w:val="24"/>
        </w:rPr>
        <w:t>участь учнів у районних змаганнях.</w:t>
      </w:r>
    </w:p>
    <w:p w14:paraId="15A23952" w14:textId="77777777" w:rsidR="00E619DE" w:rsidRPr="00B225C2" w:rsidRDefault="00E619DE" w:rsidP="00DF67E4">
      <w:pPr>
        <w:spacing w:line="240" w:lineRule="auto"/>
        <w:ind w:firstLine="720"/>
        <w:jc w:val="both"/>
        <w:rPr>
          <w:rFonts w:ascii="Times New Roman" w:hAnsi="Times New Roman" w:cs="Times New Roman"/>
          <w:sz w:val="24"/>
          <w:szCs w:val="24"/>
        </w:rPr>
      </w:pPr>
      <w:r w:rsidRPr="00B225C2">
        <w:rPr>
          <w:rFonts w:ascii="Times New Roman" w:hAnsi="Times New Roman" w:cs="Times New Roman"/>
          <w:sz w:val="24"/>
          <w:szCs w:val="24"/>
        </w:rPr>
        <w:t>Районні змагання</w:t>
      </w:r>
      <w:r w:rsidR="004711B2">
        <w:rPr>
          <w:rFonts w:ascii="Times New Roman" w:hAnsi="Times New Roman" w:cs="Times New Roman"/>
          <w:sz w:val="24"/>
          <w:szCs w:val="24"/>
        </w:rPr>
        <w:t xml:space="preserve"> у яких учні закладу приймали участь</w:t>
      </w:r>
      <w:r w:rsidRPr="00B225C2">
        <w:rPr>
          <w:rFonts w:ascii="Times New Roman" w:hAnsi="Times New Roman" w:cs="Times New Roman"/>
          <w:sz w:val="24"/>
          <w:szCs w:val="24"/>
        </w:rPr>
        <w:t>:</w:t>
      </w:r>
    </w:p>
    <w:p w14:paraId="0B7DABE6" w14:textId="77777777" w:rsidR="00E619DE" w:rsidRPr="00B225C2" w:rsidRDefault="00E619DE" w:rsidP="00DF67E4">
      <w:pPr>
        <w:pStyle w:val="a4"/>
        <w:numPr>
          <w:ilvl w:val="0"/>
          <w:numId w:val="13"/>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Легкоатлетична естафета</w:t>
      </w:r>
    </w:p>
    <w:p w14:paraId="6F38575D" w14:textId="77777777" w:rsidR="00E619DE" w:rsidRPr="00B225C2" w:rsidRDefault="00E619DE" w:rsidP="00DF67E4">
      <w:pPr>
        <w:pStyle w:val="a4"/>
        <w:numPr>
          <w:ilvl w:val="0"/>
          <w:numId w:val="13"/>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Козацький гарт</w:t>
      </w:r>
    </w:p>
    <w:p w14:paraId="5F7C8F8E" w14:textId="77777777" w:rsidR="00E619DE" w:rsidRPr="00B225C2" w:rsidRDefault="00E619DE" w:rsidP="00DF67E4">
      <w:pPr>
        <w:pStyle w:val="a4"/>
        <w:numPr>
          <w:ilvl w:val="0"/>
          <w:numId w:val="13"/>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Районний етап чемпіонату України з баскетболу</w:t>
      </w:r>
    </w:p>
    <w:p w14:paraId="489C35B1" w14:textId="77777777" w:rsidR="00E619DE" w:rsidRPr="00B225C2" w:rsidRDefault="00E619DE" w:rsidP="00DF67E4">
      <w:pPr>
        <w:pStyle w:val="a4"/>
        <w:numPr>
          <w:ilvl w:val="0"/>
          <w:numId w:val="13"/>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Легкоатлетичне чотириборство</w:t>
      </w:r>
    </w:p>
    <w:p w14:paraId="2BC4B1DA" w14:textId="77777777" w:rsidR="00E619DE" w:rsidRPr="00B225C2" w:rsidRDefault="00E619DE" w:rsidP="00DF67E4">
      <w:pPr>
        <w:spacing w:line="240" w:lineRule="auto"/>
        <w:ind w:left="720"/>
        <w:jc w:val="both"/>
        <w:rPr>
          <w:rFonts w:ascii="Times New Roman" w:hAnsi="Times New Roman" w:cs="Times New Roman"/>
          <w:sz w:val="24"/>
          <w:szCs w:val="24"/>
        </w:rPr>
      </w:pPr>
      <w:r w:rsidRPr="00B225C2">
        <w:rPr>
          <w:rFonts w:ascii="Times New Roman" w:hAnsi="Times New Roman" w:cs="Times New Roman"/>
          <w:sz w:val="24"/>
          <w:szCs w:val="24"/>
        </w:rPr>
        <w:t xml:space="preserve">Відповідальна за спортивну роботу </w:t>
      </w:r>
      <w:proofErr w:type="spellStart"/>
      <w:r w:rsidRPr="00B225C2">
        <w:rPr>
          <w:rFonts w:ascii="Times New Roman" w:hAnsi="Times New Roman" w:cs="Times New Roman"/>
          <w:sz w:val="24"/>
          <w:szCs w:val="24"/>
        </w:rPr>
        <w:t>Фартушко</w:t>
      </w:r>
      <w:proofErr w:type="spellEnd"/>
      <w:r w:rsidRPr="00B225C2">
        <w:rPr>
          <w:rFonts w:ascii="Times New Roman" w:hAnsi="Times New Roman" w:cs="Times New Roman"/>
          <w:sz w:val="24"/>
          <w:szCs w:val="24"/>
        </w:rPr>
        <w:t xml:space="preserve"> І.Ю.</w:t>
      </w:r>
    </w:p>
    <w:p w14:paraId="33E7B6E9" w14:textId="77777777" w:rsidR="00E619DE" w:rsidRPr="00B225C2" w:rsidRDefault="00E619DE"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Під  час викладання фізичної  культури  відпрацьовувалися модулі: легка атлетика, баскетбол, футбол, гімнастика, волейбол.</w:t>
      </w:r>
    </w:p>
    <w:p w14:paraId="5B60E3C2" w14:textId="77777777" w:rsidR="00E619DE" w:rsidRPr="00B225C2" w:rsidRDefault="00E619DE"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96 учнів  з 97  (99%)  протягом навчального року було охоплено фізичною культурою (1 учень звільнений).</w:t>
      </w:r>
    </w:p>
    <w:p w14:paraId="2F0E5E86" w14:textId="77777777" w:rsidR="00E619DE" w:rsidRPr="00B225C2" w:rsidRDefault="00E619DE"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Проведено підсумки </w:t>
      </w:r>
      <w:proofErr w:type="spellStart"/>
      <w:r w:rsidRPr="00B225C2">
        <w:rPr>
          <w:rFonts w:ascii="Times New Roman" w:hAnsi="Times New Roman" w:cs="Times New Roman"/>
          <w:sz w:val="24"/>
          <w:szCs w:val="24"/>
        </w:rPr>
        <w:t>внутрішкільного</w:t>
      </w:r>
      <w:proofErr w:type="spellEnd"/>
      <w:r w:rsidRPr="00B225C2">
        <w:rPr>
          <w:rFonts w:ascii="Times New Roman" w:hAnsi="Times New Roman" w:cs="Times New Roman"/>
          <w:sz w:val="24"/>
          <w:szCs w:val="24"/>
        </w:rPr>
        <w:t xml:space="preserve"> контролю, підсумковий наказ  від  06.06.2019, № 78 (фізична культура).</w:t>
      </w:r>
    </w:p>
    <w:p w14:paraId="554CF460" w14:textId="77777777" w:rsidR="00E619DE" w:rsidRPr="00B225C2" w:rsidRDefault="00E619DE"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Розподіл  дітей на групи для занять на </w:t>
      </w:r>
      <w:proofErr w:type="spellStart"/>
      <w:r w:rsidRPr="00B225C2">
        <w:rPr>
          <w:rFonts w:ascii="Times New Roman" w:hAnsi="Times New Roman" w:cs="Times New Roman"/>
          <w:sz w:val="24"/>
          <w:szCs w:val="24"/>
        </w:rPr>
        <w:t>уроках</w:t>
      </w:r>
      <w:proofErr w:type="spellEnd"/>
      <w:r w:rsidRPr="00B225C2">
        <w:rPr>
          <w:rFonts w:ascii="Times New Roman" w:hAnsi="Times New Roman" w:cs="Times New Roman"/>
          <w:sz w:val="24"/>
          <w:szCs w:val="24"/>
        </w:rPr>
        <w:t xml:space="preserve"> фізичної  культури за результатами   проведення  поглиблених  медичних  оглядів: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451"/>
        <w:gridCol w:w="634"/>
        <w:gridCol w:w="776"/>
        <w:gridCol w:w="723"/>
        <w:gridCol w:w="925"/>
        <w:gridCol w:w="803"/>
        <w:gridCol w:w="906"/>
        <w:gridCol w:w="577"/>
        <w:gridCol w:w="963"/>
      </w:tblGrid>
      <w:tr w:rsidR="00E619DE" w:rsidRPr="00B225C2" w14:paraId="68D5FF2C" w14:textId="77777777" w:rsidTr="00E619DE">
        <w:tc>
          <w:tcPr>
            <w:tcW w:w="1813" w:type="dxa"/>
            <w:tcBorders>
              <w:top w:val="single" w:sz="4" w:space="0" w:color="auto"/>
              <w:left w:val="single" w:sz="4" w:space="0" w:color="auto"/>
              <w:bottom w:val="single" w:sz="4" w:space="0" w:color="auto"/>
              <w:right w:val="single" w:sz="4" w:space="0" w:color="auto"/>
            </w:tcBorders>
            <w:hideMark/>
          </w:tcPr>
          <w:p w14:paraId="0447DB79" w14:textId="77777777" w:rsidR="00E619DE" w:rsidRPr="00B225C2" w:rsidRDefault="00E619D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Навчальний  рік</w:t>
            </w:r>
          </w:p>
        </w:tc>
        <w:tc>
          <w:tcPr>
            <w:tcW w:w="1451" w:type="dxa"/>
            <w:tcBorders>
              <w:top w:val="single" w:sz="4" w:space="0" w:color="auto"/>
              <w:left w:val="single" w:sz="4" w:space="0" w:color="auto"/>
              <w:bottom w:val="single" w:sz="4" w:space="0" w:color="auto"/>
              <w:right w:val="single" w:sz="4" w:space="0" w:color="auto"/>
            </w:tcBorders>
            <w:hideMark/>
          </w:tcPr>
          <w:p w14:paraId="53BB6734"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Кількість учнів у школі (на кінець року)</w:t>
            </w:r>
          </w:p>
        </w:tc>
        <w:tc>
          <w:tcPr>
            <w:tcW w:w="1410" w:type="dxa"/>
            <w:gridSpan w:val="2"/>
            <w:tcBorders>
              <w:top w:val="single" w:sz="4" w:space="0" w:color="auto"/>
              <w:left w:val="single" w:sz="4" w:space="0" w:color="auto"/>
              <w:bottom w:val="single" w:sz="4" w:space="0" w:color="auto"/>
              <w:right w:val="single" w:sz="4" w:space="0" w:color="auto"/>
            </w:tcBorders>
            <w:hideMark/>
          </w:tcPr>
          <w:p w14:paraId="57732336"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Основна</w:t>
            </w:r>
          </w:p>
        </w:tc>
        <w:tc>
          <w:tcPr>
            <w:tcW w:w="1648" w:type="dxa"/>
            <w:gridSpan w:val="2"/>
            <w:tcBorders>
              <w:top w:val="single" w:sz="4" w:space="0" w:color="auto"/>
              <w:left w:val="single" w:sz="4" w:space="0" w:color="auto"/>
              <w:bottom w:val="single" w:sz="4" w:space="0" w:color="auto"/>
              <w:right w:val="single" w:sz="4" w:space="0" w:color="auto"/>
            </w:tcBorders>
            <w:hideMark/>
          </w:tcPr>
          <w:p w14:paraId="771AA8FA"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Підготовча</w:t>
            </w:r>
          </w:p>
        </w:tc>
        <w:tc>
          <w:tcPr>
            <w:tcW w:w="1709" w:type="dxa"/>
            <w:gridSpan w:val="2"/>
            <w:tcBorders>
              <w:top w:val="single" w:sz="4" w:space="0" w:color="auto"/>
              <w:left w:val="single" w:sz="4" w:space="0" w:color="auto"/>
              <w:bottom w:val="single" w:sz="4" w:space="0" w:color="auto"/>
              <w:right w:val="single" w:sz="4" w:space="0" w:color="auto"/>
            </w:tcBorders>
            <w:hideMark/>
          </w:tcPr>
          <w:p w14:paraId="54D18145"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Спеціальна</w:t>
            </w:r>
          </w:p>
        </w:tc>
        <w:tc>
          <w:tcPr>
            <w:tcW w:w="1540" w:type="dxa"/>
            <w:gridSpan w:val="2"/>
            <w:tcBorders>
              <w:top w:val="single" w:sz="4" w:space="0" w:color="auto"/>
              <w:left w:val="single" w:sz="4" w:space="0" w:color="auto"/>
              <w:bottom w:val="single" w:sz="4" w:space="0" w:color="auto"/>
              <w:right w:val="single" w:sz="4" w:space="0" w:color="auto"/>
            </w:tcBorders>
            <w:hideMark/>
          </w:tcPr>
          <w:p w14:paraId="0459170D"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Звільнені</w:t>
            </w:r>
          </w:p>
        </w:tc>
      </w:tr>
      <w:tr w:rsidR="00E619DE" w:rsidRPr="00B225C2" w14:paraId="353E10C1" w14:textId="77777777" w:rsidTr="00E619DE">
        <w:tc>
          <w:tcPr>
            <w:tcW w:w="1813" w:type="dxa"/>
            <w:tcBorders>
              <w:top w:val="single" w:sz="4" w:space="0" w:color="auto"/>
              <w:left w:val="single" w:sz="4" w:space="0" w:color="auto"/>
              <w:bottom w:val="single" w:sz="4" w:space="0" w:color="auto"/>
              <w:right w:val="single" w:sz="4" w:space="0" w:color="auto"/>
            </w:tcBorders>
            <w:hideMark/>
          </w:tcPr>
          <w:p w14:paraId="74AB36B0"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2016/2017</w:t>
            </w:r>
          </w:p>
        </w:tc>
        <w:tc>
          <w:tcPr>
            <w:tcW w:w="1451" w:type="dxa"/>
            <w:tcBorders>
              <w:top w:val="single" w:sz="4" w:space="0" w:color="auto"/>
              <w:left w:val="single" w:sz="4" w:space="0" w:color="auto"/>
              <w:bottom w:val="single" w:sz="4" w:space="0" w:color="auto"/>
              <w:right w:val="single" w:sz="4" w:space="0" w:color="auto"/>
            </w:tcBorders>
            <w:hideMark/>
          </w:tcPr>
          <w:p w14:paraId="675DF9DE"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112</w:t>
            </w:r>
          </w:p>
        </w:tc>
        <w:tc>
          <w:tcPr>
            <w:tcW w:w="634" w:type="dxa"/>
            <w:tcBorders>
              <w:top w:val="single" w:sz="4" w:space="0" w:color="auto"/>
              <w:left w:val="single" w:sz="4" w:space="0" w:color="auto"/>
              <w:bottom w:val="single" w:sz="4" w:space="0" w:color="auto"/>
              <w:right w:val="single" w:sz="4" w:space="0" w:color="auto"/>
            </w:tcBorders>
            <w:hideMark/>
          </w:tcPr>
          <w:p w14:paraId="1B47A446"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75</w:t>
            </w:r>
          </w:p>
        </w:tc>
        <w:tc>
          <w:tcPr>
            <w:tcW w:w="776" w:type="dxa"/>
            <w:tcBorders>
              <w:top w:val="single" w:sz="4" w:space="0" w:color="auto"/>
              <w:left w:val="single" w:sz="4" w:space="0" w:color="auto"/>
              <w:bottom w:val="single" w:sz="4" w:space="0" w:color="auto"/>
              <w:right w:val="single" w:sz="4" w:space="0" w:color="auto"/>
            </w:tcBorders>
            <w:hideMark/>
          </w:tcPr>
          <w:p w14:paraId="2675D71D"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67%</w:t>
            </w:r>
          </w:p>
        </w:tc>
        <w:tc>
          <w:tcPr>
            <w:tcW w:w="723" w:type="dxa"/>
            <w:tcBorders>
              <w:top w:val="single" w:sz="4" w:space="0" w:color="auto"/>
              <w:left w:val="single" w:sz="4" w:space="0" w:color="auto"/>
              <w:bottom w:val="single" w:sz="4" w:space="0" w:color="auto"/>
              <w:right w:val="single" w:sz="4" w:space="0" w:color="auto"/>
            </w:tcBorders>
            <w:hideMark/>
          </w:tcPr>
          <w:p w14:paraId="11CA4A88"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36</w:t>
            </w:r>
          </w:p>
        </w:tc>
        <w:tc>
          <w:tcPr>
            <w:tcW w:w="925" w:type="dxa"/>
            <w:tcBorders>
              <w:top w:val="single" w:sz="4" w:space="0" w:color="auto"/>
              <w:left w:val="single" w:sz="4" w:space="0" w:color="auto"/>
              <w:bottom w:val="single" w:sz="4" w:space="0" w:color="auto"/>
              <w:right w:val="single" w:sz="4" w:space="0" w:color="auto"/>
            </w:tcBorders>
            <w:hideMark/>
          </w:tcPr>
          <w:p w14:paraId="1899F277"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32%</w:t>
            </w:r>
          </w:p>
        </w:tc>
        <w:tc>
          <w:tcPr>
            <w:tcW w:w="803" w:type="dxa"/>
            <w:tcBorders>
              <w:top w:val="single" w:sz="4" w:space="0" w:color="auto"/>
              <w:left w:val="single" w:sz="4" w:space="0" w:color="auto"/>
              <w:bottom w:val="single" w:sz="4" w:space="0" w:color="auto"/>
              <w:right w:val="single" w:sz="4" w:space="0" w:color="auto"/>
            </w:tcBorders>
            <w:hideMark/>
          </w:tcPr>
          <w:p w14:paraId="64F77567"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hideMark/>
          </w:tcPr>
          <w:p w14:paraId="045FD6C6"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577" w:type="dxa"/>
            <w:tcBorders>
              <w:top w:val="single" w:sz="4" w:space="0" w:color="auto"/>
              <w:left w:val="single" w:sz="4" w:space="0" w:color="auto"/>
              <w:bottom w:val="single" w:sz="4" w:space="0" w:color="auto"/>
              <w:right w:val="single" w:sz="4" w:space="0" w:color="auto"/>
            </w:tcBorders>
            <w:hideMark/>
          </w:tcPr>
          <w:p w14:paraId="6BBF220C"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hideMark/>
          </w:tcPr>
          <w:p w14:paraId="1E8A2870"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r>
      <w:tr w:rsidR="00E619DE" w:rsidRPr="00B225C2" w14:paraId="7D2C386C" w14:textId="77777777" w:rsidTr="00E619DE">
        <w:tc>
          <w:tcPr>
            <w:tcW w:w="1813" w:type="dxa"/>
            <w:tcBorders>
              <w:top w:val="single" w:sz="4" w:space="0" w:color="auto"/>
              <w:left w:val="single" w:sz="4" w:space="0" w:color="auto"/>
              <w:bottom w:val="single" w:sz="4" w:space="0" w:color="auto"/>
              <w:right w:val="single" w:sz="4" w:space="0" w:color="auto"/>
            </w:tcBorders>
            <w:hideMark/>
          </w:tcPr>
          <w:p w14:paraId="29157B34"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2017/2018</w:t>
            </w:r>
          </w:p>
        </w:tc>
        <w:tc>
          <w:tcPr>
            <w:tcW w:w="1451" w:type="dxa"/>
            <w:tcBorders>
              <w:top w:val="single" w:sz="4" w:space="0" w:color="auto"/>
              <w:left w:val="single" w:sz="4" w:space="0" w:color="auto"/>
              <w:bottom w:val="single" w:sz="4" w:space="0" w:color="auto"/>
              <w:right w:val="single" w:sz="4" w:space="0" w:color="auto"/>
            </w:tcBorders>
            <w:hideMark/>
          </w:tcPr>
          <w:p w14:paraId="3824517C"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108</w:t>
            </w:r>
          </w:p>
        </w:tc>
        <w:tc>
          <w:tcPr>
            <w:tcW w:w="634" w:type="dxa"/>
            <w:tcBorders>
              <w:top w:val="single" w:sz="4" w:space="0" w:color="auto"/>
              <w:left w:val="single" w:sz="4" w:space="0" w:color="auto"/>
              <w:bottom w:val="single" w:sz="4" w:space="0" w:color="auto"/>
              <w:right w:val="single" w:sz="4" w:space="0" w:color="auto"/>
            </w:tcBorders>
            <w:hideMark/>
          </w:tcPr>
          <w:p w14:paraId="6456C27C"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93</w:t>
            </w:r>
          </w:p>
        </w:tc>
        <w:tc>
          <w:tcPr>
            <w:tcW w:w="776" w:type="dxa"/>
            <w:tcBorders>
              <w:top w:val="single" w:sz="4" w:space="0" w:color="auto"/>
              <w:left w:val="single" w:sz="4" w:space="0" w:color="auto"/>
              <w:bottom w:val="single" w:sz="4" w:space="0" w:color="auto"/>
              <w:right w:val="single" w:sz="4" w:space="0" w:color="auto"/>
            </w:tcBorders>
            <w:hideMark/>
          </w:tcPr>
          <w:p w14:paraId="6F6FF0FA"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86%</w:t>
            </w:r>
          </w:p>
        </w:tc>
        <w:tc>
          <w:tcPr>
            <w:tcW w:w="723" w:type="dxa"/>
            <w:tcBorders>
              <w:top w:val="single" w:sz="4" w:space="0" w:color="auto"/>
              <w:left w:val="single" w:sz="4" w:space="0" w:color="auto"/>
              <w:bottom w:val="single" w:sz="4" w:space="0" w:color="auto"/>
              <w:right w:val="single" w:sz="4" w:space="0" w:color="auto"/>
            </w:tcBorders>
            <w:hideMark/>
          </w:tcPr>
          <w:p w14:paraId="347C902C"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14</w:t>
            </w:r>
          </w:p>
        </w:tc>
        <w:tc>
          <w:tcPr>
            <w:tcW w:w="925" w:type="dxa"/>
            <w:tcBorders>
              <w:top w:val="single" w:sz="4" w:space="0" w:color="auto"/>
              <w:left w:val="single" w:sz="4" w:space="0" w:color="auto"/>
              <w:bottom w:val="single" w:sz="4" w:space="0" w:color="auto"/>
              <w:right w:val="single" w:sz="4" w:space="0" w:color="auto"/>
            </w:tcBorders>
            <w:hideMark/>
          </w:tcPr>
          <w:p w14:paraId="29B3AA73"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hideMark/>
          </w:tcPr>
          <w:p w14:paraId="6C9EB5AC"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hideMark/>
          </w:tcPr>
          <w:p w14:paraId="1FAC74A8"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hideMark/>
          </w:tcPr>
          <w:p w14:paraId="36041D89"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14:paraId="56EDD5B4"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r>
      <w:tr w:rsidR="00E619DE" w:rsidRPr="00B225C2" w14:paraId="1CCFCD72" w14:textId="77777777" w:rsidTr="00E619DE">
        <w:tc>
          <w:tcPr>
            <w:tcW w:w="1813" w:type="dxa"/>
            <w:tcBorders>
              <w:top w:val="single" w:sz="4" w:space="0" w:color="auto"/>
              <w:left w:val="single" w:sz="4" w:space="0" w:color="auto"/>
              <w:bottom w:val="single" w:sz="4" w:space="0" w:color="auto"/>
              <w:right w:val="single" w:sz="4" w:space="0" w:color="auto"/>
            </w:tcBorders>
            <w:hideMark/>
          </w:tcPr>
          <w:p w14:paraId="247D85DD"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2018/2019</w:t>
            </w:r>
          </w:p>
        </w:tc>
        <w:tc>
          <w:tcPr>
            <w:tcW w:w="1451" w:type="dxa"/>
            <w:tcBorders>
              <w:top w:val="single" w:sz="4" w:space="0" w:color="auto"/>
              <w:left w:val="single" w:sz="4" w:space="0" w:color="auto"/>
              <w:bottom w:val="single" w:sz="4" w:space="0" w:color="auto"/>
              <w:right w:val="single" w:sz="4" w:space="0" w:color="auto"/>
            </w:tcBorders>
            <w:hideMark/>
          </w:tcPr>
          <w:p w14:paraId="7E854839"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97</w:t>
            </w:r>
          </w:p>
        </w:tc>
        <w:tc>
          <w:tcPr>
            <w:tcW w:w="634" w:type="dxa"/>
            <w:tcBorders>
              <w:top w:val="single" w:sz="4" w:space="0" w:color="auto"/>
              <w:left w:val="single" w:sz="4" w:space="0" w:color="auto"/>
              <w:bottom w:val="single" w:sz="4" w:space="0" w:color="auto"/>
              <w:right w:val="single" w:sz="4" w:space="0" w:color="auto"/>
            </w:tcBorders>
            <w:hideMark/>
          </w:tcPr>
          <w:p w14:paraId="5A30A3D9"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49</w:t>
            </w:r>
          </w:p>
        </w:tc>
        <w:tc>
          <w:tcPr>
            <w:tcW w:w="776" w:type="dxa"/>
            <w:tcBorders>
              <w:top w:val="single" w:sz="4" w:space="0" w:color="auto"/>
              <w:left w:val="single" w:sz="4" w:space="0" w:color="auto"/>
              <w:bottom w:val="single" w:sz="4" w:space="0" w:color="auto"/>
              <w:right w:val="single" w:sz="4" w:space="0" w:color="auto"/>
            </w:tcBorders>
            <w:hideMark/>
          </w:tcPr>
          <w:p w14:paraId="170AA077"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51%</w:t>
            </w:r>
          </w:p>
        </w:tc>
        <w:tc>
          <w:tcPr>
            <w:tcW w:w="723" w:type="dxa"/>
            <w:tcBorders>
              <w:top w:val="single" w:sz="4" w:space="0" w:color="auto"/>
              <w:left w:val="single" w:sz="4" w:space="0" w:color="auto"/>
              <w:bottom w:val="single" w:sz="4" w:space="0" w:color="auto"/>
              <w:right w:val="single" w:sz="4" w:space="0" w:color="auto"/>
            </w:tcBorders>
            <w:hideMark/>
          </w:tcPr>
          <w:p w14:paraId="0DBAA689"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47</w:t>
            </w:r>
          </w:p>
        </w:tc>
        <w:tc>
          <w:tcPr>
            <w:tcW w:w="925" w:type="dxa"/>
            <w:tcBorders>
              <w:top w:val="single" w:sz="4" w:space="0" w:color="auto"/>
              <w:left w:val="single" w:sz="4" w:space="0" w:color="auto"/>
              <w:bottom w:val="single" w:sz="4" w:space="0" w:color="auto"/>
              <w:right w:val="single" w:sz="4" w:space="0" w:color="auto"/>
            </w:tcBorders>
            <w:hideMark/>
          </w:tcPr>
          <w:p w14:paraId="4C939D2D"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48%</w:t>
            </w:r>
          </w:p>
        </w:tc>
        <w:tc>
          <w:tcPr>
            <w:tcW w:w="803" w:type="dxa"/>
            <w:tcBorders>
              <w:top w:val="single" w:sz="4" w:space="0" w:color="auto"/>
              <w:left w:val="single" w:sz="4" w:space="0" w:color="auto"/>
              <w:bottom w:val="single" w:sz="4" w:space="0" w:color="auto"/>
              <w:right w:val="single" w:sz="4" w:space="0" w:color="auto"/>
            </w:tcBorders>
            <w:hideMark/>
          </w:tcPr>
          <w:p w14:paraId="5601A528"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hideMark/>
          </w:tcPr>
          <w:p w14:paraId="1829D942"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w:t>
            </w:r>
          </w:p>
        </w:tc>
        <w:tc>
          <w:tcPr>
            <w:tcW w:w="577" w:type="dxa"/>
            <w:tcBorders>
              <w:top w:val="single" w:sz="4" w:space="0" w:color="auto"/>
              <w:left w:val="single" w:sz="4" w:space="0" w:color="auto"/>
              <w:bottom w:val="single" w:sz="4" w:space="0" w:color="auto"/>
              <w:right w:val="single" w:sz="4" w:space="0" w:color="auto"/>
            </w:tcBorders>
            <w:hideMark/>
          </w:tcPr>
          <w:p w14:paraId="188077C5"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hideMark/>
          </w:tcPr>
          <w:p w14:paraId="137F7C4A" w14:textId="77777777" w:rsidR="00E619DE" w:rsidRPr="00B225C2" w:rsidRDefault="00E619D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1%</w:t>
            </w:r>
          </w:p>
        </w:tc>
      </w:tr>
      <w:tr w:rsidR="00E619DE" w:rsidRPr="00B225C2" w14:paraId="2F47F545" w14:textId="77777777" w:rsidTr="00E619DE">
        <w:tc>
          <w:tcPr>
            <w:tcW w:w="1813" w:type="dxa"/>
            <w:tcBorders>
              <w:top w:val="single" w:sz="4" w:space="0" w:color="auto"/>
              <w:left w:val="single" w:sz="4" w:space="0" w:color="auto"/>
              <w:bottom w:val="single" w:sz="4" w:space="0" w:color="auto"/>
              <w:right w:val="single" w:sz="4" w:space="0" w:color="auto"/>
            </w:tcBorders>
            <w:hideMark/>
          </w:tcPr>
          <w:p w14:paraId="6B09487B" w14:textId="77777777" w:rsidR="00E619DE" w:rsidRPr="00B225C2" w:rsidRDefault="00E619DE" w:rsidP="00DF67E4">
            <w:pPr>
              <w:spacing w:line="240" w:lineRule="auto"/>
              <w:jc w:val="both"/>
              <w:rPr>
                <w:rFonts w:ascii="Times New Roman" w:hAnsi="Times New Roman" w:cs="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14:paraId="5E2E8E1E" w14:textId="77777777" w:rsidR="00E619DE" w:rsidRPr="00B225C2" w:rsidRDefault="00E619DE" w:rsidP="00DF67E4">
            <w:pPr>
              <w:spacing w:line="240" w:lineRule="auto"/>
              <w:jc w:val="both"/>
              <w:rPr>
                <w:rFonts w:ascii="Times New Roman" w:hAnsi="Times New Roman" w:cs="Times New Roman"/>
                <w:b/>
                <w:sz w:val="24"/>
                <w:szCs w:val="24"/>
              </w:rPr>
            </w:pPr>
          </w:p>
        </w:tc>
        <w:tc>
          <w:tcPr>
            <w:tcW w:w="634" w:type="dxa"/>
            <w:tcBorders>
              <w:top w:val="single" w:sz="4" w:space="0" w:color="auto"/>
              <w:left w:val="single" w:sz="4" w:space="0" w:color="auto"/>
              <w:bottom w:val="single" w:sz="4" w:space="0" w:color="auto"/>
              <w:right w:val="single" w:sz="4" w:space="0" w:color="auto"/>
            </w:tcBorders>
            <w:hideMark/>
          </w:tcPr>
          <w:p w14:paraId="3B0F036B" w14:textId="77777777" w:rsidR="00E619DE" w:rsidRPr="00B225C2" w:rsidRDefault="00E619DE" w:rsidP="00DF67E4">
            <w:pPr>
              <w:spacing w:line="240" w:lineRule="auto"/>
              <w:jc w:val="both"/>
              <w:rPr>
                <w:rFonts w:ascii="Times New Roman" w:hAnsi="Times New Roman" w:cs="Times New Roman"/>
                <w:b/>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4A02F6A3" w14:textId="77777777" w:rsidR="00E619DE" w:rsidRPr="00B225C2" w:rsidRDefault="00E619DE" w:rsidP="00DF67E4">
            <w:pPr>
              <w:spacing w:line="240" w:lineRule="auto"/>
              <w:jc w:val="both"/>
              <w:rPr>
                <w:rFonts w:ascii="Times New Roman" w:hAnsi="Times New Roman" w:cs="Times New Roman"/>
                <w:b/>
                <w:sz w:val="24"/>
                <w:szCs w:val="24"/>
              </w:rPr>
            </w:pPr>
          </w:p>
        </w:tc>
        <w:tc>
          <w:tcPr>
            <w:tcW w:w="723" w:type="dxa"/>
            <w:tcBorders>
              <w:top w:val="single" w:sz="4" w:space="0" w:color="auto"/>
              <w:left w:val="single" w:sz="4" w:space="0" w:color="auto"/>
              <w:bottom w:val="single" w:sz="4" w:space="0" w:color="auto"/>
              <w:right w:val="single" w:sz="4" w:space="0" w:color="auto"/>
            </w:tcBorders>
            <w:hideMark/>
          </w:tcPr>
          <w:p w14:paraId="6EBCB217" w14:textId="77777777" w:rsidR="00E619DE" w:rsidRPr="00B225C2" w:rsidRDefault="00E619DE" w:rsidP="00DF67E4">
            <w:pPr>
              <w:spacing w:line="240" w:lineRule="auto"/>
              <w:jc w:val="both"/>
              <w:rPr>
                <w:rFonts w:ascii="Times New Roman" w:hAnsi="Times New Roman" w:cs="Times New Roman"/>
                <w:b/>
                <w:sz w:val="24"/>
                <w:szCs w:val="24"/>
              </w:rPr>
            </w:pPr>
          </w:p>
        </w:tc>
        <w:tc>
          <w:tcPr>
            <w:tcW w:w="925" w:type="dxa"/>
            <w:tcBorders>
              <w:top w:val="single" w:sz="4" w:space="0" w:color="auto"/>
              <w:left w:val="single" w:sz="4" w:space="0" w:color="auto"/>
              <w:bottom w:val="single" w:sz="4" w:space="0" w:color="auto"/>
              <w:right w:val="single" w:sz="4" w:space="0" w:color="auto"/>
            </w:tcBorders>
            <w:hideMark/>
          </w:tcPr>
          <w:p w14:paraId="58090541" w14:textId="77777777" w:rsidR="00E619DE" w:rsidRPr="00B225C2" w:rsidRDefault="00E619DE" w:rsidP="00DF67E4">
            <w:pPr>
              <w:spacing w:line="240" w:lineRule="auto"/>
              <w:jc w:val="both"/>
              <w:rPr>
                <w:rFonts w:ascii="Times New Roman" w:hAnsi="Times New Roman" w:cs="Times New Roman"/>
                <w:b/>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14:paraId="6D1B73D7" w14:textId="77777777" w:rsidR="00E619DE" w:rsidRPr="00B225C2" w:rsidRDefault="00E619DE" w:rsidP="00DF67E4">
            <w:pPr>
              <w:spacing w:line="240" w:lineRule="auto"/>
              <w:jc w:val="both"/>
              <w:rPr>
                <w:rFonts w:ascii="Times New Roman" w:hAnsi="Times New Roman" w:cs="Times New Roman"/>
                <w:b/>
                <w:sz w:val="24"/>
                <w:szCs w:val="24"/>
              </w:rPr>
            </w:pPr>
          </w:p>
        </w:tc>
        <w:tc>
          <w:tcPr>
            <w:tcW w:w="906" w:type="dxa"/>
            <w:tcBorders>
              <w:top w:val="single" w:sz="4" w:space="0" w:color="auto"/>
              <w:left w:val="single" w:sz="4" w:space="0" w:color="auto"/>
              <w:bottom w:val="single" w:sz="4" w:space="0" w:color="auto"/>
              <w:right w:val="single" w:sz="4" w:space="0" w:color="auto"/>
            </w:tcBorders>
            <w:hideMark/>
          </w:tcPr>
          <w:p w14:paraId="5137E827" w14:textId="77777777" w:rsidR="00E619DE" w:rsidRPr="00B225C2" w:rsidRDefault="00E619DE" w:rsidP="00DF67E4">
            <w:pPr>
              <w:spacing w:line="240" w:lineRule="auto"/>
              <w:jc w:val="both"/>
              <w:rPr>
                <w:rFonts w:ascii="Times New Roman" w:hAnsi="Times New Roman" w:cs="Times New Roman"/>
                <w:b/>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68D2137B" w14:textId="77777777" w:rsidR="00E619DE" w:rsidRPr="00B225C2" w:rsidRDefault="00E619DE" w:rsidP="00DF67E4">
            <w:pPr>
              <w:spacing w:line="240" w:lineRule="auto"/>
              <w:jc w:val="both"/>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5E42446D" w14:textId="77777777" w:rsidR="00E619DE" w:rsidRPr="00B225C2" w:rsidRDefault="00E619DE" w:rsidP="00DF67E4">
            <w:pPr>
              <w:spacing w:line="240" w:lineRule="auto"/>
              <w:jc w:val="both"/>
              <w:rPr>
                <w:rFonts w:ascii="Times New Roman" w:hAnsi="Times New Roman" w:cs="Times New Roman"/>
                <w:b/>
                <w:sz w:val="24"/>
                <w:szCs w:val="24"/>
              </w:rPr>
            </w:pPr>
          </w:p>
        </w:tc>
      </w:tr>
    </w:tbl>
    <w:p w14:paraId="76993294" w14:textId="77777777" w:rsidR="00E619DE" w:rsidRPr="00B225C2" w:rsidRDefault="00E619DE" w:rsidP="00DF67E4">
      <w:pPr>
        <w:spacing w:line="240" w:lineRule="auto"/>
        <w:ind w:firstLine="720"/>
        <w:jc w:val="both"/>
        <w:rPr>
          <w:rFonts w:ascii="Times New Roman" w:hAnsi="Times New Roman" w:cs="Times New Roman"/>
          <w:sz w:val="24"/>
          <w:szCs w:val="24"/>
        </w:rPr>
      </w:pPr>
      <w:r w:rsidRPr="00B225C2">
        <w:rPr>
          <w:rFonts w:ascii="Times New Roman" w:hAnsi="Times New Roman" w:cs="Times New Roman"/>
          <w:sz w:val="24"/>
          <w:szCs w:val="24"/>
        </w:rPr>
        <w:t xml:space="preserve">У 2018/2019 навчальному році  істотно  зменшилася  кількість учнів основної та збільшилася підготовчої групи. З’явився 1 звільнений учень спеціальної групи немає. Необхідно проводити більше роботи по оздоровленню  та  зміцненню  учнів. Ця робота повинна  бути  систематичною  та  плідною, навколо неї необхідно  згуртуватися  учителям, батькам, медичним працівникам.  </w:t>
      </w:r>
    </w:p>
    <w:p w14:paraId="6E3641C9" w14:textId="77777777" w:rsidR="00BC2912" w:rsidRPr="00B225C2" w:rsidRDefault="005E2143" w:rsidP="00DF67E4">
      <w:pPr>
        <w:spacing w:line="240" w:lineRule="auto"/>
        <w:jc w:val="both"/>
        <w:rPr>
          <w:rFonts w:ascii="Times New Roman" w:hAnsi="Times New Roman" w:cs="Times New Roman"/>
          <w:sz w:val="24"/>
          <w:szCs w:val="24"/>
          <w:u w:val="single"/>
        </w:rPr>
      </w:pPr>
      <w:r w:rsidRPr="00B225C2">
        <w:rPr>
          <w:rFonts w:ascii="Times New Roman" w:hAnsi="Times New Roman" w:cs="Times New Roman"/>
          <w:b/>
          <w:sz w:val="24"/>
          <w:szCs w:val="24"/>
          <w:u w:val="single"/>
        </w:rPr>
        <w:t>Гурткова робота</w:t>
      </w:r>
      <w:r w:rsidR="00E355E9">
        <w:rPr>
          <w:rFonts w:ascii="Times New Roman" w:hAnsi="Times New Roman" w:cs="Times New Roman"/>
          <w:sz w:val="24"/>
          <w:szCs w:val="24"/>
          <w:u w:val="single"/>
        </w:rPr>
        <w:t xml:space="preserve"> </w:t>
      </w:r>
    </w:p>
    <w:p w14:paraId="3286BD1F"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 метою творчої самореалізації кожного учня велика увага приділяється діяльності гуртків. На базі школи у 2018/2019 навчальному році  діяло 1</w:t>
      </w:r>
      <w:r w:rsidRPr="00B225C2">
        <w:rPr>
          <w:rFonts w:ascii="Times New Roman" w:hAnsi="Times New Roman" w:cs="Times New Roman"/>
          <w:sz w:val="24"/>
          <w:szCs w:val="24"/>
          <w:lang w:val="ru-RU"/>
        </w:rPr>
        <w:t>2</w:t>
      </w:r>
      <w:r w:rsidRPr="00B225C2">
        <w:rPr>
          <w:rFonts w:ascii="Times New Roman" w:hAnsi="Times New Roman" w:cs="Times New Roman"/>
          <w:sz w:val="24"/>
          <w:szCs w:val="24"/>
        </w:rPr>
        <w:t xml:space="preserve"> гуртків (</w:t>
      </w:r>
      <w:r w:rsidRPr="00B225C2">
        <w:rPr>
          <w:rFonts w:ascii="Times New Roman" w:hAnsi="Times New Roman" w:cs="Times New Roman"/>
          <w:sz w:val="24"/>
          <w:szCs w:val="24"/>
          <w:lang w:val="ru-RU"/>
        </w:rPr>
        <w:t>1</w:t>
      </w:r>
      <w:r w:rsidRPr="00B225C2">
        <w:rPr>
          <w:rFonts w:ascii="Times New Roman" w:hAnsi="Times New Roman" w:cs="Times New Roman"/>
          <w:sz w:val="24"/>
          <w:szCs w:val="24"/>
        </w:rPr>
        <w:t xml:space="preserve"> на бюджетній основі і </w:t>
      </w:r>
      <w:r w:rsidRPr="00B225C2">
        <w:rPr>
          <w:rFonts w:ascii="Times New Roman" w:hAnsi="Times New Roman" w:cs="Times New Roman"/>
          <w:sz w:val="24"/>
          <w:szCs w:val="24"/>
          <w:lang w:val="ru-RU"/>
        </w:rPr>
        <w:t>11</w:t>
      </w:r>
      <w:r w:rsidRPr="00B225C2">
        <w:rPr>
          <w:rFonts w:ascii="Times New Roman" w:hAnsi="Times New Roman" w:cs="Times New Roman"/>
          <w:sz w:val="24"/>
          <w:szCs w:val="24"/>
        </w:rPr>
        <w:t xml:space="preserve"> – на добровільних засадах):</w:t>
      </w:r>
    </w:p>
    <w:tbl>
      <w:tblPr>
        <w:tblStyle w:val="a3"/>
        <w:tblW w:w="0" w:type="auto"/>
        <w:tblLook w:val="04A0" w:firstRow="1" w:lastRow="0" w:firstColumn="1" w:lastColumn="0" w:noHBand="0" w:noVBand="1"/>
      </w:tblPr>
      <w:tblGrid>
        <w:gridCol w:w="675"/>
        <w:gridCol w:w="5705"/>
        <w:gridCol w:w="3191"/>
      </w:tblGrid>
      <w:tr w:rsidR="00BC2912" w:rsidRPr="00B225C2" w14:paraId="4608DFF4" w14:textId="77777777" w:rsidTr="00BC2912">
        <w:tc>
          <w:tcPr>
            <w:tcW w:w="675" w:type="dxa"/>
          </w:tcPr>
          <w:p w14:paraId="761226E6" w14:textId="77777777" w:rsidR="00BC2912" w:rsidRPr="00B225C2" w:rsidRDefault="00BC2912" w:rsidP="00DF67E4">
            <w:pPr>
              <w:jc w:val="center"/>
              <w:rPr>
                <w:rFonts w:ascii="Times New Roman" w:hAnsi="Times New Roman" w:cs="Times New Roman"/>
                <w:b/>
                <w:sz w:val="24"/>
                <w:szCs w:val="24"/>
                <w:lang w:val="ru-RU"/>
              </w:rPr>
            </w:pPr>
            <w:r w:rsidRPr="00B225C2">
              <w:rPr>
                <w:rFonts w:ascii="Times New Roman" w:hAnsi="Times New Roman" w:cs="Times New Roman"/>
                <w:b/>
                <w:sz w:val="24"/>
                <w:szCs w:val="24"/>
                <w:lang w:val="ru-RU"/>
              </w:rPr>
              <w:t>№</w:t>
            </w:r>
          </w:p>
          <w:p w14:paraId="316B4130" w14:textId="77777777" w:rsidR="00BC2912" w:rsidRPr="00B225C2" w:rsidRDefault="00BC2912" w:rsidP="00DF67E4">
            <w:pPr>
              <w:jc w:val="center"/>
              <w:rPr>
                <w:rFonts w:ascii="Times New Roman" w:hAnsi="Times New Roman" w:cs="Times New Roman"/>
                <w:b/>
                <w:sz w:val="24"/>
                <w:szCs w:val="24"/>
                <w:lang w:val="ru-RU"/>
              </w:rPr>
            </w:pPr>
            <w:r w:rsidRPr="00B225C2">
              <w:rPr>
                <w:rFonts w:ascii="Times New Roman" w:hAnsi="Times New Roman" w:cs="Times New Roman"/>
                <w:b/>
                <w:sz w:val="24"/>
                <w:szCs w:val="24"/>
                <w:lang w:val="ru-RU"/>
              </w:rPr>
              <w:t>з/п</w:t>
            </w:r>
          </w:p>
        </w:tc>
        <w:tc>
          <w:tcPr>
            <w:tcW w:w="5705" w:type="dxa"/>
          </w:tcPr>
          <w:p w14:paraId="7AB09D2F" w14:textId="77777777" w:rsidR="00BC2912" w:rsidRPr="00B225C2" w:rsidRDefault="00BC2912" w:rsidP="00DF67E4">
            <w:pPr>
              <w:jc w:val="center"/>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Назва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гуртка</w:t>
            </w:r>
            <w:proofErr w:type="spellEnd"/>
          </w:p>
        </w:tc>
        <w:tc>
          <w:tcPr>
            <w:tcW w:w="3191" w:type="dxa"/>
          </w:tcPr>
          <w:p w14:paraId="648B109A" w14:textId="77777777" w:rsidR="00BC2912" w:rsidRPr="00B225C2" w:rsidRDefault="00BC2912" w:rsidP="00DF67E4">
            <w:pPr>
              <w:jc w:val="center"/>
              <w:rPr>
                <w:rFonts w:ascii="Times New Roman" w:hAnsi="Times New Roman" w:cs="Times New Roman"/>
                <w:sz w:val="24"/>
                <w:szCs w:val="24"/>
              </w:rPr>
            </w:pPr>
            <w:proofErr w:type="spellStart"/>
            <w:r w:rsidRPr="00B225C2">
              <w:rPr>
                <w:rFonts w:ascii="Times New Roman" w:hAnsi="Times New Roman" w:cs="Times New Roman"/>
                <w:sz w:val="24"/>
                <w:szCs w:val="24"/>
                <w:lang w:val="ru-RU"/>
              </w:rPr>
              <w:t>Керівник</w:t>
            </w:r>
            <w:proofErr w:type="spellEnd"/>
          </w:p>
        </w:tc>
      </w:tr>
      <w:tr w:rsidR="00BC2912" w:rsidRPr="00B225C2" w14:paraId="3A3292D5" w14:textId="77777777" w:rsidTr="00BC2912">
        <w:tc>
          <w:tcPr>
            <w:tcW w:w="9571" w:type="dxa"/>
            <w:gridSpan w:val="3"/>
          </w:tcPr>
          <w:p w14:paraId="5D845EB8" w14:textId="77777777" w:rsidR="00BC2912" w:rsidRPr="00B225C2" w:rsidRDefault="00BC2912" w:rsidP="00DF67E4">
            <w:pPr>
              <w:jc w:val="center"/>
              <w:rPr>
                <w:rFonts w:ascii="Times New Roman" w:hAnsi="Times New Roman" w:cs="Times New Roman"/>
                <w:i/>
                <w:sz w:val="24"/>
                <w:szCs w:val="24"/>
              </w:rPr>
            </w:pPr>
            <w:r w:rsidRPr="00B225C2">
              <w:rPr>
                <w:rFonts w:ascii="Times New Roman" w:hAnsi="Times New Roman" w:cs="Times New Roman"/>
                <w:i/>
                <w:sz w:val="24"/>
                <w:szCs w:val="24"/>
              </w:rPr>
              <w:t>На бюджетній основі</w:t>
            </w:r>
          </w:p>
        </w:tc>
      </w:tr>
      <w:tr w:rsidR="00BC2912" w:rsidRPr="00B225C2" w14:paraId="14A4CAD5" w14:textId="77777777" w:rsidTr="00BC2912">
        <w:tc>
          <w:tcPr>
            <w:tcW w:w="675" w:type="dxa"/>
          </w:tcPr>
          <w:p w14:paraId="4137D4FD"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w:t>
            </w:r>
          </w:p>
        </w:tc>
        <w:tc>
          <w:tcPr>
            <w:tcW w:w="5705" w:type="dxa"/>
          </w:tcPr>
          <w:p w14:paraId="15F2BF0F" w14:textId="77777777" w:rsidR="00BC2912" w:rsidRPr="00B225C2" w:rsidRDefault="00BC2912" w:rsidP="00DF67E4">
            <w:pPr>
              <w:jc w:val="center"/>
              <w:rPr>
                <w:rFonts w:ascii="Times New Roman" w:hAnsi="Times New Roman" w:cs="Times New Roman"/>
                <w:sz w:val="24"/>
                <w:szCs w:val="24"/>
              </w:rPr>
            </w:pPr>
            <w:r w:rsidRPr="00B225C2">
              <w:rPr>
                <w:rFonts w:ascii="Times New Roman" w:hAnsi="Times New Roman" w:cs="Times New Roman"/>
                <w:sz w:val="24"/>
                <w:szCs w:val="24"/>
              </w:rPr>
              <w:t>Культура мовлення і спілкування</w:t>
            </w:r>
          </w:p>
          <w:p w14:paraId="1C98716D" w14:textId="77777777" w:rsidR="00BC2912" w:rsidRPr="00B225C2" w:rsidRDefault="00BC2912" w:rsidP="00DF67E4">
            <w:pPr>
              <w:jc w:val="center"/>
              <w:rPr>
                <w:rFonts w:ascii="Times New Roman" w:hAnsi="Times New Roman" w:cs="Times New Roman"/>
                <w:i/>
                <w:sz w:val="24"/>
                <w:szCs w:val="24"/>
              </w:rPr>
            </w:pPr>
            <w:r w:rsidRPr="00B225C2">
              <w:rPr>
                <w:rFonts w:ascii="Times New Roman" w:hAnsi="Times New Roman" w:cs="Times New Roman"/>
                <w:i/>
                <w:sz w:val="24"/>
                <w:szCs w:val="24"/>
              </w:rPr>
              <w:t>(Краснокутський ЦДЮТ)</w:t>
            </w:r>
          </w:p>
        </w:tc>
        <w:tc>
          <w:tcPr>
            <w:tcW w:w="3191" w:type="dxa"/>
          </w:tcPr>
          <w:p w14:paraId="1F44274F" w14:textId="77777777" w:rsidR="00BC2912" w:rsidRPr="00B225C2" w:rsidRDefault="00BC2912" w:rsidP="00DF67E4">
            <w:pPr>
              <w:jc w:val="center"/>
              <w:rPr>
                <w:rFonts w:ascii="Times New Roman" w:hAnsi="Times New Roman" w:cs="Times New Roman"/>
                <w:sz w:val="24"/>
                <w:szCs w:val="24"/>
              </w:rPr>
            </w:pP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w:t>
            </w:r>
          </w:p>
        </w:tc>
      </w:tr>
      <w:tr w:rsidR="00BC2912" w:rsidRPr="00B225C2" w14:paraId="2FF9909C" w14:textId="77777777" w:rsidTr="00BC2912">
        <w:tc>
          <w:tcPr>
            <w:tcW w:w="9571" w:type="dxa"/>
            <w:gridSpan w:val="3"/>
          </w:tcPr>
          <w:p w14:paraId="11060BA6" w14:textId="77777777" w:rsidR="00BC2912" w:rsidRPr="00B225C2" w:rsidRDefault="00BC2912" w:rsidP="00DF67E4">
            <w:pPr>
              <w:jc w:val="center"/>
              <w:rPr>
                <w:rFonts w:ascii="Times New Roman" w:hAnsi="Times New Roman" w:cs="Times New Roman"/>
                <w:sz w:val="24"/>
                <w:szCs w:val="24"/>
              </w:rPr>
            </w:pPr>
            <w:r w:rsidRPr="00B225C2">
              <w:rPr>
                <w:rFonts w:ascii="Times New Roman" w:hAnsi="Times New Roman" w:cs="Times New Roman"/>
                <w:i/>
                <w:sz w:val="24"/>
                <w:szCs w:val="24"/>
              </w:rPr>
              <w:t>На добровільних засадах</w:t>
            </w:r>
          </w:p>
        </w:tc>
      </w:tr>
      <w:tr w:rsidR="00BC2912" w:rsidRPr="00B225C2" w14:paraId="71EB3647" w14:textId="77777777" w:rsidTr="00BC2912">
        <w:tc>
          <w:tcPr>
            <w:tcW w:w="675" w:type="dxa"/>
          </w:tcPr>
          <w:p w14:paraId="142D7815"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2</w:t>
            </w:r>
          </w:p>
        </w:tc>
        <w:tc>
          <w:tcPr>
            <w:tcW w:w="5705" w:type="dxa"/>
          </w:tcPr>
          <w:p w14:paraId="2F647514"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«Мистецтво нашого народу»</w:t>
            </w:r>
          </w:p>
        </w:tc>
        <w:tc>
          <w:tcPr>
            <w:tcW w:w="3191" w:type="dxa"/>
          </w:tcPr>
          <w:p w14:paraId="3BEC43A0" w14:textId="77777777" w:rsidR="00BC2912" w:rsidRPr="00B225C2" w:rsidRDefault="00BC2912" w:rsidP="00DF67E4">
            <w:pPr>
              <w:rPr>
                <w:rFonts w:ascii="Times New Roman" w:hAnsi="Times New Roman" w:cs="Times New Roman"/>
                <w:sz w:val="24"/>
                <w:szCs w:val="24"/>
              </w:rPr>
            </w:pPr>
            <w:proofErr w:type="spellStart"/>
            <w:r w:rsidRPr="00B225C2">
              <w:rPr>
                <w:rFonts w:ascii="Times New Roman" w:hAnsi="Times New Roman" w:cs="Times New Roman"/>
                <w:sz w:val="24"/>
                <w:szCs w:val="24"/>
              </w:rPr>
              <w:t>Івахненко</w:t>
            </w:r>
            <w:proofErr w:type="spellEnd"/>
            <w:r w:rsidRPr="00B225C2">
              <w:rPr>
                <w:rFonts w:ascii="Times New Roman" w:hAnsi="Times New Roman" w:cs="Times New Roman"/>
                <w:sz w:val="24"/>
                <w:szCs w:val="24"/>
              </w:rPr>
              <w:t xml:space="preserve"> О.М.</w:t>
            </w:r>
          </w:p>
        </w:tc>
      </w:tr>
      <w:tr w:rsidR="00BC2912" w:rsidRPr="00B225C2" w14:paraId="192135F6" w14:textId="77777777" w:rsidTr="00BC2912">
        <w:tc>
          <w:tcPr>
            <w:tcW w:w="675" w:type="dxa"/>
          </w:tcPr>
          <w:p w14:paraId="678E23DF"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3</w:t>
            </w:r>
          </w:p>
        </w:tc>
        <w:tc>
          <w:tcPr>
            <w:tcW w:w="5705" w:type="dxa"/>
          </w:tcPr>
          <w:p w14:paraId="5303195F"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«Акторська майстерність»</w:t>
            </w:r>
          </w:p>
        </w:tc>
        <w:tc>
          <w:tcPr>
            <w:tcW w:w="3191" w:type="dxa"/>
          </w:tcPr>
          <w:p w14:paraId="38F138EA"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Дерій В.Л.</w:t>
            </w:r>
          </w:p>
        </w:tc>
      </w:tr>
      <w:tr w:rsidR="00BC2912" w:rsidRPr="00B225C2" w14:paraId="31F07D64" w14:textId="77777777" w:rsidTr="00BC2912">
        <w:tc>
          <w:tcPr>
            <w:tcW w:w="675" w:type="dxa"/>
          </w:tcPr>
          <w:p w14:paraId="2A1FE6C0"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4</w:t>
            </w:r>
          </w:p>
        </w:tc>
        <w:tc>
          <w:tcPr>
            <w:tcW w:w="5705" w:type="dxa"/>
          </w:tcPr>
          <w:p w14:paraId="24E41910"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«Здоровим будь»</w:t>
            </w:r>
          </w:p>
        </w:tc>
        <w:tc>
          <w:tcPr>
            <w:tcW w:w="3191" w:type="dxa"/>
          </w:tcPr>
          <w:p w14:paraId="5DA22EF6"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Білик Л.І</w:t>
            </w:r>
          </w:p>
        </w:tc>
      </w:tr>
      <w:tr w:rsidR="00BC2912" w:rsidRPr="00B225C2" w14:paraId="7266618A" w14:textId="77777777" w:rsidTr="00BC2912">
        <w:tc>
          <w:tcPr>
            <w:tcW w:w="675" w:type="dxa"/>
          </w:tcPr>
          <w:p w14:paraId="72073FFD"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5</w:t>
            </w:r>
          </w:p>
        </w:tc>
        <w:tc>
          <w:tcPr>
            <w:tcW w:w="5705" w:type="dxa"/>
          </w:tcPr>
          <w:p w14:paraId="1B2EC4DF"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w:t>
            </w:r>
            <w:proofErr w:type="spellStart"/>
            <w:r w:rsidRPr="00B225C2">
              <w:rPr>
                <w:rFonts w:ascii="Times New Roman" w:hAnsi="Times New Roman" w:cs="Times New Roman"/>
                <w:sz w:val="24"/>
                <w:szCs w:val="24"/>
              </w:rPr>
              <w:t>Кобзарознавство</w:t>
            </w:r>
            <w:proofErr w:type="spellEnd"/>
            <w:r w:rsidRPr="00B225C2">
              <w:rPr>
                <w:rFonts w:ascii="Times New Roman" w:hAnsi="Times New Roman" w:cs="Times New Roman"/>
                <w:sz w:val="24"/>
                <w:szCs w:val="24"/>
              </w:rPr>
              <w:t>»</w:t>
            </w:r>
          </w:p>
        </w:tc>
        <w:tc>
          <w:tcPr>
            <w:tcW w:w="3191" w:type="dxa"/>
          </w:tcPr>
          <w:p w14:paraId="6C437181"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Свистун Ю.М.</w:t>
            </w:r>
          </w:p>
        </w:tc>
      </w:tr>
      <w:tr w:rsidR="00BC2912" w:rsidRPr="00B225C2" w14:paraId="59DFBBE2" w14:textId="77777777" w:rsidTr="00BC2912">
        <w:tc>
          <w:tcPr>
            <w:tcW w:w="675" w:type="dxa"/>
          </w:tcPr>
          <w:p w14:paraId="5CB8D8C0"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6</w:t>
            </w:r>
          </w:p>
        </w:tc>
        <w:tc>
          <w:tcPr>
            <w:tcW w:w="5705" w:type="dxa"/>
          </w:tcPr>
          <w:p w14:paraId="3A603410"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«Геометричне моделювання»</w:t>
            </w:r>
          </w:p>
        </w:tc>
        <w:tc>
          <w:tcPr>
            <w:tcW w:w="3191" w:type="dxa"/>
          </w:tcPr>
          <w:p w14:paraId="17BA1C63"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Драна Т.Г.</w:t>
            </w:r>
          </w:p>
        </w:tc>
      </w:tr>
      <w:tr w:rsidR="00BC2912" w:rsidRPr="00B225C2" w14:paraId="3AA3208F" w14:textId="77777777" w:rsidTr="00BC2912">
        <w:tc>
          <w:tcPr>
            <w:tcW w:w="675" w:type="dxa"/>
          </w:tcPr>
          <w:p w14:paraId="7737B699"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7</w:t>
            </w:r>
          </w:p>
        </w:tc>
        <w:tc>
          <w:tcPr>
            <w:tcW w:w="5705" w:type="dxa"/>
          </w:tcPr>
          <w:p w14:paraId="2F650232"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«Цікава інформатика»</w:t>
            </w:r>
          </w:p>
        </w:tc>
        <w:tc>
          <w:tcPr>
            <w:tcW w:w="3191" w:type="dxa"/>
          </w:tcPr>
          <w:p w14:paraId="51120052"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Тільна І.В.</w:t>
            </w:r>
          </w:p>
        </w:tc>
      </w:tr>
      <w:tr w:rsidR="00BC2912" w:rsidRPr="00B225C2" w14:paraId="6FB7AE02" w14:textId="77777777" w:rsidTr="00BC2912">
        <w:tc>
          <w:tcPr>
            <w:tcW w:w="675" w:type="dxa"/>
          </w:tcPr>
          <w:p w14:paraId="1F24CE77"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8</w:t>
            </w:r>
          </w:p>
        </w:tc>
        <w:tc>
          <w:tcPr>
            <w:tcW w:w="5705" w:type="dxa"/>
          </w:tcPr>
          <w:p w14:paraId="62116DC4"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«Основи ораторського мистецтва»</w:t>
            </w:r>
          </w:p>
        </w:tc>
        <w:tc>
          <w:tcPr>
            <w:tcW w:w="3191" w:type="dxa"/>
          </w:tcPr>
          <w:p w14:paraId="51ACDD6E"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Скрипник С.М.</w:t>
            </w:r>
          </w:p>
        </w:tc>
      </w:tr>
      <w:tr w:rsidR="00BC2912" w:rsidRPr="00B225C2" w14:paraId="5E1580BA" w14:textId="77777777" w:rsidTr="00BC2912">
        <w:tc>
          <w:tcPr>
            <w:tcW w:w="675" w:type="dxa"/>
          </w:tcPr>
          <w:p w14:paraId="749B75E3"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9</w:t>
            </w:r>
          </w:p>
        </w:tc>
        <w:tc>
          <w:tcPr>
            <w:tcW w:w="5705" w:type="dxa"/>
          </w:tcPr>
          <w:p w14:paraId="0B068CB7"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w:t>
            </w:r>
            <w:proofErr w:type="spellStart"/>
            <w:r w:rsidRPr="00B225C2">
              <w:rPr>
                <w:rFonts w:ascii="Times New Roman" w:hAnsi="Times New Roman" w:cs="Times New Roman"/>
                <w:sz w:val="24"/>
                <w:szCs w:val="24"/>
              </w:rPr>
              <w:t>Декоративно</w:t>
            </w:r>
            <w:proofErr w:type="spellEnd"/>
            <w:r w:rsidRPr="00B225C2">
              <w:rPr>
                <w:rFonts w:ascii="Times New Roman" w:hAnsi="Times New Roman" w:cs="Times New Roman"/>
                <w:sz w:val="24"/>
                <w:szCs w:val="24"/>
              </w:rPr>
              <w:t>-ужиткове мистецтво»</w:t>
            </w:r>
          </w:p>
        </w:tc>
        <w:tc>
          <w:tcPr>
            <w:tcW w:w="3191" w:type="dxa"/>
          </w:tcPr>
          <w:p w14:paraId="1550F6B7" w14:textId="77777777" w:rsidR="00BC2912" w:rsidRPr="00B225C2" w:rsidRDefault="00BC2912" w:rsidP="00DF67E4">
            <w:pPr>
              <w:rPr>
                <w:rFonts w:ascii="Times New Roman" w:hAnsi="Times New Roman" w:cs="Times New Roman"/>
                <w:sz w:val="24"/>
                <w:szCs w:val="24"/>
              </w:rPr>
            </w:pPr>
            <w:proofErr w:type="spellStart"/>
            <w:r w:rsidRPr="00B225C2">
              <w:rPr>
                <w:rFonts w:ascii="Times New Roman" w:hAnsi="Times New Roman" w:cs="Times New Roman"/>
                <w:sz w:val="24"/>
                <w:szCs w:val="24"/>
              </w:rPr>
              <w:t>Матерновська</w:t>
            </w:r>
            <w:proofErr w:type="spellEnd"/>
            <w:r w:rsidRPr="00B225C2">
              <w:rPr>
                <w:rFonts w:ascii="Times New Roman" w:hAnsi="Times New Roman" w:cs="Times New Roman"/>
                <w:sz w:val="24"/>
                <w:szCs w:val="24"/>
              </w:rPr>
              <w:t xml:space="preserve"> В.В.</w:t>
            </w:r>
          </w:p>
        </w:tc>
      </w:tr>
      <w:tr w:rsidR="00BC2912" w:rsidRPr="00B225C2" w14:paraId="3BF2971D" w14:textId="77777777" w:rsidTr="00BC2912">
        <w:tc>
          <w:tcPr>
            <w:tcW w:w="675" w:type="dxa"/>
          </w:tcPr>
          <w:p w14:paraId="79F84CE3"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10</w:t>
            </w:r>
          </w:p>
        </w:tc>
        <w:tc>
          <w:tcPr>
            <w:tcW w:w="5705" w:type="dxa"/>
          </w:tcPr>
          <w:p w14:paraId="45AAA131"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«Волейбол»</w:t>
            </w:r>
          </w:p>
        </w:tc>
        <w:tc>
          <w:tcPr>
            <w:tcW w:w="3191" w:type="dxa"/>
          </w:tcPr>
          <w:p w14:paraId="3DF6B10A" w14:textId="77777777" w:rsidR="00BC2912" w:rsidRPr="00B225C2" w:rsidRDefault="00BC2912" w:rsidP="00DF67E4">
            <w:pPr>
              <w:rPr>
                <w:rFonts w:ascii="Times New Roman" w:hAnsi="Times New Roman" w:cs="Times New Roman"/>
                <w:sz w:val="24"/>
                <w:szCs w:val="24"/>
              </w:rPr>
            </w:pPr>
            <w:proofErr w:type="spellStart"/>
            <w:r w:rsidRPr="00B225C2">
              <w:rPr>
                <w:rFonts w:ascii="Times New Roman" w:hAnsi="Times New Roman" w:cs="Times New Roman"/>
                <w:sz w:val="24"/>
                <w:szCs w:val="24"/>
              </w:rPr>
              <w:t>Фартушко</w:t>
            </w:r>
            <w:proofErr w:type="spellEnd"/>
            <w:r w:rsidRPr="00B225C2">
              <w:rPr>
                <w:rFonts w:ascii="Times New Roman" w:hAnsi="Times New Roman" w:cs="Times New Roman"/>
                <w:sz w:val="24"/>
                <w:szCs w:val="24"/>
              </w:rPr>
              <w:t xml:space="preserve"> І.Ю.</w:t>
            </w:r>
          </w:p>
        </w:tc>
      </w:tr>
      <w:tr w:rsidR="00BC2912" w:rsidRPr="00B225C2" w14:paraId="473C6FD7" w14:textId="77777777" w:rsidTr="00BC2912">
        <w:tc>
          <w:tcPr>
            <w:tcW w:w="675" w:type="dxa"/>
          </w:tcPr>
          <w:p w14:paraId="649BFC24"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11</w:t>
            </w:r>
          </w:p>
        </w:tc>
        <w:tc>
          <w:tcPr>
            <w:tcW w:w="5705" w:type="dxa"/>
          </w:tcPr>
          <w:p w14:paraId="4F24CB4B"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Спортивний</w:t>
            </w:r>
          </w:p>
        </w:tc>
        <w:tc>
          <w:tcPr>
            <w:tcW w:w="3191" w:type="dxa"/>
          </w:tcPr>
          <w:p w14:paraId="5197CA65"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Свистун Ю.М.</w:t>
            </w:r>
          </w:p>
        </w:tc>
      </w:tr>
      <w:tr w:rsidR="00BC2912" w:rsidRPr="00B225C2" w14:paraId="62C889F7" w14:textId="77777777" w:rsidTr="00BC2912">
        <w:tc>
          <w:tcPr>
            <w:tcW w:w="675" w:type="dxa"/>
          </w:tcPr>
          <w:p w14:paraId="749B5B33" w14:textId="77777777" w:rsidR="00BC2912" w:rsidRPr="00B225C2" w:rsidRDefault="00BC2912" w:rsidP="00DF67E4">
            <w:pPr>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12</w:t>
            </w:r>
          </w:p>
        </w:tc>
        <w:tc>
          <w:tcPr>
            <w:tcW w:w="5705" w:type="dxa"/>
          </w:tcPr>
          <w:p w14:paraId="0706BA67"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Військово-спортивний (стрілецький)</w:t>
            </w:r>
          </w:p>
        </w:tc>
        <w:tc>
          <w:tcPr>
            <w:tcW w:w="3191" w:type="dxa"/>
          </w:tcPr>
          <w:p w14:paraId="2829B319" w14:textId="77777777" w:rsidR="00BC2912" w:rsidRPr="00B225C2" w:rsidRDefault="00BC2912" w:rsidP="00DF67E4">
            <w:pPr>
              <w:rPr>
                <w:rFonts w:ascii="Times New Roman" w:hAnsi="Times New Roman" w:cs="Times New Roman"/>
                <w:sz w:val="24"/>
                <w:szCs w:val="24"/>
              </w:rPr>
            </w:pPr>
            <w:r w:rsidRPr="00B225C2">
              <w:rPr>
                <w:rFonts w:ascii="Times New Roman" w:hAnsi="Times New Roman" w:cs="Times New Roman"/>
                <w:sz w:val="24"/>
                <w:szCs w:val="24"/>
              </w:rPr>
              <w:t>Свистун Ю.М.</w:t>
            </w:r>
          </w:p>
        </w:tc>
      </w:tr>
    </w:tbl>
    <w:p w14:paraId="4261B84D"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Упродовж 2018/2019 навчального року гуртківці взяли участь у таких районних заходах як:</w:t>
      </w:r>
    </w:p>
    <w:p w14:paraId="39E82735" w14:textId="77777777" w:rsidR="00BC2912" w:rsidRPr="00B225C2" w:rsidRDefault="00BC2912" w:rsidP="00DF67E4">
      <w:pPr>
        <w:pStyle w:val="a4"/>
        <w:numPr>
          <w:ilvl w:val="0"/>
          <w:numId w:val="14"/>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захід до Дня партизанської слави у с. </w:t>
      </w:r>
      <w:proofErr w:type="spellStart"/>
      <w:r w:rsidRPr="00B225C2">
        <w:rPr>
          <w:rFonts w:ascii="Times New Roman" w:hAnsi="Times New Roman" w:cs="Times New Roman"/>
          <w:sz w:val="24"/>
          <w:szCs w:val="24"/>
        </w:rPr>
        <w:t>Качалівка</w:t>
      </w:r>
      <w:proofErr w:type="spellEnd"/>
      <w:r w:rsidRPr="00B225C2">
        <w:rPr>
          <w:rFonts w:ascii="Times New Roman" w:hAnsi="Times New Roman" w:cs="Times New Roman"/>
          <w:sz w:val="24"/>
          <w:szCs w:val="24"/>
        </w:rPr>
        <w:t xml:space="preserve"> (акція у формі маршу миру «Молодь Краснокутщини за мир в Україні», мітинг біля пам’ятника «Скорботна мати», покладання квітів),</w:t>
      </w:r>
    </w:p>
    <w:p w14:paraId="1A34EFCD" w14:textId="77777777" w:rsidR="00BC2912" w:rsidRPr="00B225C2" w:rsidRDefault="00BC2912" w:rsidP="00DF67E4">
      <w:pPr>
        <w:pStyle w:val="a4"/>
        <w:numPr>
          <w:ilvl w:val="0"/>
          <w:numId w:val="14"/>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флешмоб селфі-фото до Дня працівника освіти,</w:t>
      </w:r>
    </w:p>
    <w:p w14:paraId="7BE05340" w14:textId="77777777" w:rsidR="00BC2912" w:rsidRPr="00B225C2" w:rsidRDefault="00BC2912" w:rsidP="00DF67E4">
      <w:pPr>
        <w:pStyle w:val="a4"/>
        <w:numPr>
          <w:ilvl w:val="0"/>
          <w:numId w:val="14"/>
        </w:numPr>
        <w:spacing w:after="0" w:line="240" w:lineRule="auto"/>
        <w:jc w:val="both"/>
        <w:rPr>
          <w:rFonts w:ascii="Times New Roman" w:hAnsi="Times New Roman" w:cs="Times New Roman"/>
          <w:sz w:val="24"/>
          <w:szCs w:val="24"/>
        </w:rPr>
      </w:pPr>
      <w:r w:rsidRPr="00B225C2">
        <w:rPr>
          <w:rStyle w:val="a9"/>
          <w:rFonts w:ascii="Times New Roman" w:hAnsi="Times New Roman" w:cs="Times New Roman"/>
          <w:color w:val="000000" w:themeColor="text1"/>
          <w:sz w:val="24"/>
          <w:szCs w:val="24"/>
        </w:rPr>
        <w:t>фестиваль ораторського мистецтва</w:t>
      </w:r>
      <w:r w:rsidRPr="00B225C2">
        <w:rPr>
          <w:rFonts w:ascii="Times New Roman" w:hAnsi="Times New Roman" w:cs="Times New Roman"/>
          <w:color w:val="000000"/>
          <w:sz w:val="24"/>
          <w:szCs w:val="24"/>
        </w:rPr>
        <w:t xml:space="preserve"> (</w:t>
      </w:r>
      <w:proofErr w:type="spellStart"/>
      <w:r w:rsidRPr="00B225C2">
        <w:rPr>
          <w:rFonts w:ascii="Times New Roman" w:hAnsi="Times New Roman" w:cs="Times New Roman"/>
          <w:color w:val="000000"/>
          <w:sz w:val="24"/>
          <w:szCs w:val="24"/>
        </w:rPr>
        <w:t>Сухін</w:t>
      </w:r>
      <w:proofErr w:type="spellEnd"/>
      <w:r w:rsidRPr="00B225C2">
        <w:rPr>
          <w:rFonts w:ascii="Times New Roman" w:hAnsi="Times New Roman" w:cs="Times New Roman"/>
          <w:color w:val="000000"/>
          <w:sz w:val="24"/>
          <w:szCs w:val="24"/>
        </w:rPr>
        <w:t xml:space="preserve"> В., 11 клас, ІІ місце),</w:t>
      </w:r>
    </w:p>
    <w:p w14:paraId="67E6BEE6" w14:textId="77777777" w:rsidR="00BC2912" w:rsidRPr="00B225C2" w:rsidRDefault="00BC2912" w:rsidP="00DF67E4">
      <w:pPr>
        <w:pStyle w:val="a4"/>
        <w:numPr>
          <w:ilvl w:val="0"/>
          <w:numId w:val="14"/>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районне свято «Від Миколая до Різдва творімо </w:t>
      </w:r>
      <w:proofErr w:type="spellStart"/>
      <w:r w:rsidRPr="00B225C2">
        <w:rPr>
          <w:rFonts w:ascii="Times New Roman" w:hAnsi="Times New Roman" w:cs="Times New Roman"/>
          <w:sz w:val="24"/>
          <w:szCs w:val="24"/>
        </w:rPr>
        <w:t>добрії</w:t>
      </w:r>
      <w:proofErr w:type="spellEnd"/>
      <w:r w:rsidRPr="00B225C2">
        <w:rPr>
          <w:rFonts w:ascii="Times New Roman" w:hAnsi="Times New Roman" w:cs="Times New Roman"/>
          <w:sz w:val="24"/>
          <w:szCs w:val="24"/>
        </w:rPr>
        <w:t xml:space="preserve"> діла»,</w:t>
      </w:r>
    </w:p>
    <w:p w14:paraId="1A36791D" w14:textId="77777777" w:rsidR="00BC2912" w:rsidRPr="00B225C2" w:rsidRDefault="00BC2912" w:rsidP="00DF67E4">
      <w:pPr>
        <w:pStyle w:val="a4"/>
        <w:numPr>
          <w:ilvl w:val="0"/>
          <w:numId w:val="14"/>
        </w:numPr>
        <w:spacing w:after="0" w:line="240" w:lineRule="auto"/>
        <w:jc w:val="both"/>
        <w:rPr>
          <w:rStyle w:val="a9"/>
          <w:rFonts w:ascii="Times New Roman" w:hAnsi="Times New Roman" w:cs="Times New Roman"/>
          <w:i w:val="0"/>
          <w:iCs w:val="0"/>
          <w:sz w:val="24"/>
          <w:szCs w:val="24"/>
        </w:rPr>
      </w:pPr>
      <w:r w:rsidRPr="00B225C2">
        <w:rPr>
          <w:rStyle w:val="a9"/>
          <w:rFonts w:ascii="Times New Roman" w:hAnsi="Times New Roman" w:cs="Times New Roman"/>
          <w:color w:val="000000" w:themeColor="text1"/>
          <w:sz w:val="24"/>
          <w:szCs w:val="24"/>
        </w:rPr>
        <w:t>конкурсний фестиваль відеороликів «Різдвяний вертеп»</w:t>
      </w:r>
      <w:r w:rsidRPr="00B225C2">
        <w:rPr>
          <w:rFonts w:ascii="Times New Roman" w:eastAsia="Calibri" w:hAnsi="Times New Roman" w:cs="Times New Roman"/>
          <w:b/>
          <w:i/>
          <w:sz w:val="24"/>
          <w:szCs w:val="24"/>
        </w:rPr>
        <w:t xml:space="preserve"> </w:t>
      </w:r>
      <w:r w:rsidRPr="00B225C2">
        <w:rPr>
          <w:rFonts w:ascii="Times New Roman" w:eastAsia="Calibri" w:hAnsi="Times New Roman" w:cs="Times New Roman"/>
          <w:sz w:val="24"/>
          <w:szCs w:val="24"/>
        </w:rPr>
        <w:t>(виготовлення поробок для оформлення фойє Краснокутського РБК</w:t>
      </w:r>
      <w:r w:rsidRPr="00B225C2">
        <w:rPr>
          <w:rStyle w:val="a9"/>
          <w:rFonts w:ascii="Times New Roman" w:hAnsi="Times New Roman" w:cs="Times New Roman"/>
          <w:color w:val="000000" w:themeColor="text1"/>
          <w:sz w:val="24"/>
          <w:szCs w:val="24"/>
        </w:rPr>
        <w:t>),</w:t>
      </w:r>
    </w:p>
    <w:p w14:paraId="36D1152B" w14:textId="77777777" w:rsidR="00BC2912" w:rsidRPr="00B225C2" w:rsidRDefault="00BC2912" w:rsidP="00DF67E4">
      <w:pPr>
        <w:pStyle w:val="a4"/>
        <w:numPr>
          <w:ilvl w:val="0"/>
          <w:numId w:val="14"/>
        </w:numPr>
        <w:spacing w:after="0" w:line="240" w:lineRule="auto"/>
        <w:jc w:val="both"/>
        <w:rPr>
          <w:rStyle w:val="a9"/>
          <w:rFonts w:ascii="Times New Roman" w:hAnsi="Times New Roman" w:cs="Times New Roman"/>
          <w:iCs w:val="0"/>
          <w:sz w:val="24"/>
          <w:szCs w:val="24"/>
        </w:rPr>
      </w:pPr>
      <w:r w:rsidRPr="00B225C2">
        <w:rPr>
          <w:rFonts w:ascii="Times New Roman" w:eastAsia="Calibri" w:hAnsi="Times New Roman" w:cs="Times New Roman"/>
          <w:sz w:val="24"/>
          <w:szCs w:val="24"/>
        </w:rPr>
        <w:t xml:space="preserve">районному етапі </w:t>
      </w:r>
      <w:r w:rsidRPr="00B225C2">
        <w:rPr>
          <w:rFonts w:ascii="Times New Roman" w:hAnsi="Times New Roman" w:cs="Times New Roman"/>
          <w:sz w:val="24"/>
          <w:szCs w:val="24"/>
          <w:lang w:eastAsia="ru-RU"/>
        </w:rPr>
        <w:t>Всеукраїнського фестивалю-конкурсу «Молодь обирає здоров'я!» (І місце),</w:t>
      </w:r>
    </w:p>
    <w:p w14:paraId="0E25DEFA" w14:textId="77777777" w:rsidR="00BC2912" w:rsidRPr="00B225C2" w:rsidRDefault="00BC2912" w:rsidP="00DF67E4">
      <w:pPr>
        <w:pStyle w:val="a4"/>
        <w:numPr>
          <w:ilvl w:val="0"/>
          <w:numId w:val="14"/>
        </w:numPr>
        <w:spacing w:after="0" w:line="240" w:lineRule="auto"/>
        <w:jc w:val="both"/>
        <w:rPr>
          <w:rStyle w:val="apple-style-span"/>
          <w:rFonts w:ascii="Times New Roman" w:hAnsi="Times New Roman"/>
          <w:sz w:val="24"/>
          <w:szCs w:val="24"/>
        </w:rPr>
      </w:pPr>
      <w:r w:rsidRPr="00B225C2">
        <w:rPr>
          <w:rStyle w:val="apple-style-span"/>
          <w:rFonts w:ascii="Times New Roman" w:hAnsi="Times New Roman"/>
          <w:sz w:val="24"/>
          <w:szCs w:val="24"/>
        </w:rPr>
        <w:t>свято до Дня захисту дітей «За день до літа», фотоконкурс «Щасливе дитинство», майстер-клас з виготовлення паперових квітів.</w:t>
      </w:r>
    </w:p>
    <w:p w14:paraId="5DE7D3D1" w14:textId="77777777" w:rsidR="005E2143" w:rsidRPr="00B225C2" w:rsidRDefault="005E2143" w:rsidP="00DF67E4">
      <w:pPr>
        <w:spacing w:after="0" w:line="240" w:lineRule="auto"/>
        <w:jc w:val="both"/>
        <w:rPr>
          <w:rFonts w:ascii="Times New Roman" w:hAnsi="Times New Roman" w:cs="Times New Roman"/>
          <w:sz w:val="24"/>
          <w:szCs w:val="24"/>
          <w:lang w:eastAsia="ru-RU"/>
        </w:rPr>
      </w:pPr>
      <w:r w:rsidRPr="00B225C2">
        <w:rPr>
          <w:rFonts w:ascii="Times New Roman" w:hAnsi="Times New Roman" w:cs="Times New Roman"/>
          <w:sz w:val="24"/>
          <w:szCs w:val="24"/>
        </w:rPr>
        <w:t xml:space="preserve">     </w:t>
      </w:r>
    </w:p>
    <w:p w14:paraId="21B5DF34" w14:textId="77777777" w:rsidR="00BC2912" w:rsidRPr="00B225C2" w:rsidRDefault="005E2143" w:rsidP="00DF67E4">
      <w:pPr>
        <w:spacing w:line="240" w:lineRule="auto"/>
        <w:jc w:val="both"/>
        <w:rPr>
          <w:rFonts w:ascii="Times New Roman" w:hAnsi="Times New Roman" w:cs="Times New Roman"/>
          <w:b/>
          <w:sz w:val="24"/>
          <w:szCs w:val="24"/>
          <w:u w:val="single"/>
          <w:lang w:val="ru-RU"/>
        </w:rPr>
      </w:pPr>
      <w:r w:rsidRPr="00B225C2">
        <w:rPr>
          <w:rFonts w:ascii="Times New Roman" w:hAnsi="Times New Roman" w:cs="Times New Roman"/>
          <w:b/>
          <w:sz w:val="24"/>
          <w:szCs w:val="24"/>
          <w:u w:val="single"/>
        </w:rPr>
        <w:t>Пришкільний табір «Сонечко»</w:t>
      </w:r>
      <w:r w:rsidR="00BC2912" w:rsidRPr="00B225C2">
        <w:rPr>
          <w:rFonts w:ascii="Times New Roman" w:hAnsi="Times New Roman" w:cs="Times New Roman"/>
          <w:b/>
          <w:sz w:val="24"/>
          <w:szCs w:val="24"/>
          <w:u w:val="single"/>
          <w:lang w:val="ru-RU"/>
        </w:rPr>
        <w:t xml:space="preserve"> Дитячий заклад </w:t>
      </w:r>
      <w:proofErr w:type="spellStart"/>
      <w:r w:rsidR="00BC2912" w:rsidRPr="00B225C2">
        <w:rPr>
          <w:rFonts w:ascii="Times New Roman" w:hAnsi="Times New Roman" w:cs="Times New Roman"/>
          <w:b/>
          <w:sz w:val="24"/>
          <w:szCs w:val="24"/>
          <w:u w:val="single"/>
          <w:lang w:val="ru-RU"/>
        </w:rPr>
        <w:t>відпочинку</w:t>
      </w:r>
      <w:proofErr w:type="spellEnd"/>
      <w:r w:rsidR="00BC2912" w:rsidRPr="00B225C2">
        <w:rPr>
          <w:rFonts w:ascii="Times New Roman" w:hAnsi="Times New Roman" w:cs="Times New Roman"/>
          <w:b/>
          <w:sz w:val="24"/>
          <w:szCs w:val="24"/>
          <w:u w:val="single"/>
          <w:lang w:val="ru-RU"/>
        </w:rPr>
        <w:t xml:space="preserve"> «</w:t>
      </w:r>
      <w:proofErr w:type="spellStart"/>
      <w:r w:rsidR="00BC2912" w:rsidRPr="00B225C2">
        <w:rPr>
          <w:rFonts w:ascii="Times New Roman" w:hAnsi="Times New Roman" w:cs="Times New Roman"/>
          <w:b/>
          <w:sz w:val="24"/>
          <w:szCs w:val="24"/>
          <w:u w:val="single"/>
          <w:lang w:val="ru-RU"/>
        </w:rPr>
        <w:t>Табір</w:t>
      </w:r>
      <w:proofErr w:type="spellEnd"/>
      <w:r w:rsidR="00BC2912" w:rsidRPr="00B225C2">
        <w:rPr>
          <w:rFonts w:ascii="Times New Roman" w:hAnsi="Times New Roman" w:cs="Times New Roman"/>
          <w:b/>
          <w:sz w:val="24"/>
          <w:szCs w:val="24"/>
          <w:u w:val="single"/>
          <w:lang w:val="ru-RU"/>
        </w:rPr>
        <w:t xml:space="preserve"> з </w:t>
      </w:r>
      <w:proofErr w:type="spellStart"/>
      <w:r w:rsidR="00BC2912" w:rsidRPr="00B225C2">
        <w:rPr>
          <w:rFonts w:ascii="Times New Roman" w:hAnsi="Times New Roman" w:cs="Times New Roman"/>
          <w:b/>
          <w:sz w:val="24"/>
          <w:szCs w:val="24"/>
          <w:u w:val="single"/>
          <w:lang w:val="ru-RU"/>
        </w:rPr>
        <w:t>денним</w:t>
      </w:r>
      <w:proofErr w:type="spellEnd"/>
      <w:r w:rsidR="00BC2912" w:rsidRPr="00B225C2">
        <w:rPr>
          <w:rFonts w:ascii="Times New Roman" w:hAnsi="Times New Roman" w:cs="Times New Roman"/>
          <w:b/>
          <w:sz w:val="24"/>
          <w:szCs w:val="24"/>
          <w:u w:val="single"/>
          <w:lang w:val="ru-RU"/>
        </w:rPr>
        <w:t xml:space="preserve"> </w:t>
      </w:r>
      <w:proofErr w:type="spellStart"/>
      <w:r w:rsidR="00BC2912" w:rsidRPr="00B225C2">
        <w:rPr>
          <w:rFonts w:ascii="Times New Roman" w:hAnsi="Times New Roman" w:cs="Times New Roman"/>
          <w:b/>
          <w:sz w:val="24"/>
          <w:szCs w:val="24"/>
          <w:u w:val="single"/>
          <w:lang w:val="ru-RU"/>
        </w:rPr>
        <w:t>перебуванням</w:t>
      </w:r>
      <w:proofErr w:type="spellEnd"/>
      <w:r w:rsidR="00BC2912" w:rsidRPr="00B225C2">
        <w:rPr>
          <w:rFonts w:ascii="Times New Roman" w:hAnsi="Times New Roman" w:cs="Times New Roman"/>
          <w:b/>
          <w:sz w:val="24"/>
          <w:szCs w:val="24"/>
          <w:u w:val="single"/>
          <w:lang w:val="ru-RU"/>
        </w:rPr>
        <w:t xml:space="preserve"> «Сонечко»</w:t>
      </w:r>
    </w:p>
    <w:p w14:paraId="5940A568" w14:textId="77777777" w:rsidR="00BC2912" w:rsidRPr="00B225C2" w:rsidRDefault="00BC2912" w:rsidP="00DF67E4">
      <w:pPr>
        <w:spacing w:line="240" w:lineRule="auto"/>
        <w:jc w:val="both"/>
        <w:rPr>
          <w:rFonts w:ascii="Times New Roman" w:hAnsi="Times New Roman" w:cs="Times New Roman"/>
          <w:sz w:val="24"/>
          <w:szCs w:val="24"/>
          <w:lang w:val="ru-RU"/>
        </w:rPr>
      </w:pPr>
      <w:r w:rsidRPr="00B225C2">
        <w:rPr>
          <w:rFonts w:ascii="Times New Roman" w:hAnsi="Times New Roman" w:cs="Times New Roman"/>
          <w:sz w:val="24"/>
          <w:szCs w:val="24"/>
        </w:rPr>
        <w:lastRenderedPageBreak/>
        <w:t xml:space="preserve">     З 27 травня по 13 червня 2019 року нам базі Олексіївської загальноосвітньої школи працював </w:t>
      </w:r>
      <w:r w:rsidRPr="00B225C2">
        <w:rPr>
          <w:rFonts w:ascii="Times New Roman" w:hAnsi="Times New Roman" w:cs="Times New Roman"/>
          <w:sz w:val="24"/>
          <w:szCs w:val="24"/>
          <w:lang w:val="ru-RU"/>
        </w:rPr>
        <w:t xml:space="preserve">дитячий заклад </w:t>
      </w:r>
      <w:proofErr w:type="spellStart"/>
      <w:r w:rsidRPr="00B225C2">
        <w:rPr>
          <w:rFonts w:ascii="Times New Roman" w:hAnsi="Times New Roman" w:cs="Times New Roman"/>
          <w:sz w:val="24"/>
          <w:szCs w:val="24"/>
          <w:lang w:val="ru-RU"/>
        </w:rPr>
        <w:t>відпочинку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Табір</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денним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перебуванням</w:t>
      </w:r>
      <w:proofErr w:type="spellEnd"/>
      <w:r w:rsidRPr="00B225C2">
        <w:rPr>
          <w:rFonts w:ascii="Times New Roman" w:hAnsi="Times New Roman" w:cs="Times New Roman"/>
          <w:sz w:val="24"/>
          <w:szCs w:val="24"/>
          <w:lang w:val="ru-RU"/>
        </w:rPr>
        <w:t xml:space="preserve"> «Сонечко», в </w:t>
      </w:r>
      <w:proofErr w:type="spellStart"/>
      <w:r w:rsidRPr="00B225C2">
        <w:rPr>
          <w:rFonts w:ascii="Times New Roman" w:hAnsi="Times New Roman" w:cs="Times New Roman"/>
          <w:sz w:val="24"/>
          <w:szCs w:val="24"/>
          <w:lang w:val="ru-RU"/>
        </w:rPr>
        <w:t>якому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перебувало</w:t>
      </w:r>
      <w:proofErr w:type="spellEnd"/>
      <w:r w:rsidRPr="00B225C2">
        <w:rPr>
          <w:rFonts w:ascii="Times New Roman" w:hAnsi="Times New Roman" w:cs="Times New Roman"/>
          <w:sz w:val="24"/>
          <w:szCs w:val="24"/>
          <w:lang w:val="ru-RU"/>
        </w:rPr>
        <w:t xml:space="preserve"> 75 </w:t>
      </w:r>
      <w:proofErr w:type="spellStart"/>
      <w:r w:rsidRPr="00B225C2">
        <w:rPr>
          <w:rFonts w:ascii="Times New Roman" w:hAnsi="Times New Roman" w:cs="Times New Roman"/>
          <w:sz w:val="24"/>
          <w:szCs w:val="24"/>
          <w:lang w:val="ru-RU"/>
        </w:rPr>
        <w:t>вихованців</w:t>
      </w:r>
      <w:proofErr w:type="spellEnd"/>
      <w:r w:rsidRPr="00B225C2">
        <w:rPr>
          <w:rFonts w:ascii="Times New Roman" w:hAnsi="Times New Roman" w:cs="Times New Roman"/>
          <w:sz w:val="24"/>
          <w:szCs w:val="24"/>
          <w:lang w:val="ru-RU"/>
        </w:rPr>
        <w:t xml:space="preserve">. </w:t>
      </w:r>
    </w:p>
    <w:p w14:paraId="2016669E" w14:textId="77777777" w:rsidR="00BC2912" w:rsidRPr="00B225C2" w:rsidRDefault="00BC2912" w:rsidP="00DF67E4">
      <w:pPr>
        <w:spacing w:line="240" w:lineRule="auto"/>
        <w:jc w:val="both"/>
        <w:rPr>
          <w:rFonts w:ascii="Times New Roman" w:eastAsia="Calibri" w:hAnsi="Times New Roman" w:cs="Times New Roman"/>
          <w:b/>
          <w:i/>
          <w:sz w:val="24"/>
          <w:szCs w:val="24"/>
        </w:rPr>
      </w:pPr>
      <w:r w:rsidRPr="00B225C2">
        <w:rPr>
          <w:rFonts w:ascii="Times New Roman" w:hAnsi="Times New Roman" w:cs="Times New Roman"/>
          <w:sz w:val="24"/>
          <w:szCs w:val="24"/>
        </w:rPr>
        <w:t xml:space="preserve">     Протягом звітного періоду учні здійснили автобусні екскурсії до </w:t>
      </w:r>
      <w:proofErr w:type="spellStart"/>
      <w:r w:rsidRPr="00B225C2">
        <w:rPr>
          <w:rFonts w:ascii="Times New Roman" w:hAnsi="Times New Roman" w:cs="Times New Roman"/>
          <w:sz w:val="24"/>
          <w:szCs w:val="24"/>
        </w:rPr>
        <w:t>Шарівського</w:t>
      </w:r>
      <w:proofErr w:type="spellEnd"/>
      <w:r w:rsidRPr="00B225C2">
        <w:rPr>
          <w:rFonts w:ascii="Times New Roman" w:hAnsi="Times New Roman" w:cs="Times New Roman"/>
          <w:sz w:val="24"/>
          <w:szCs w:val="24"/>
        </w:rPr>
        <w:t xml:space="preserve"> замку, с. </w:t>
      </w:r>
      <w:proofErr w:type="spellStart"/>
      <w:r w:rsidRPr="00B225C2">
        <w:rPr>
          <w:rFonts w:ascii="Times New Roman" w:hAnsi="Times New Roman" w:cs="Times New Roman"/>
          <w:sz w:val="24"/>
          <w:szCs w:val="24"/>
        </w:rPr>
        <w:t>Покровка</w:t>
      </w:r>
      <w:proofErr w:type="spellEnd"/>
      <w:r w:rsidRPr="00B225C2">
        <w:rPr>
          <w:rFonts w:ascii="Times New Roman" w:hAnsi="Times New Roman" w:cs="Times New Roman"/>
          <w:sz w:val="24"/>
          <w:szCs w:val="24"/>
        </w:rPr>
        <w:t xml:space="preserve">, </w:t>
      </w:r>
      <w:r w:rsidRPr="00B225C2">
        <w:rPr>
          <w:rFonts w:ascii="Times New Roman" w:hAnsi="Times New Roman" w:cs="Times New Roman"/>
          <w:bCs/>
          <w:sz w:val="24"/>
          <w:szCs w:val="24"/>
          <w:lang w:eastAsia="ru-RU"/>
        </w:rPr>
        <w:t>ТОВ «Водянське ХПП»,</w:t>
      </w:r>
      <w:r w:rsidRPr="00B225C2">
        <w:rPr>
          <w:rFonts w:ascii="Times New Roman" w:hAnsi="Times New Roman" w:cs="Times New Roman"/>
          <w:color w:val="000000"/>
          <w:sz w:val="24"/>
          <w:szCs w:val="24"/>
        </w:rPr>
        <w:t xml:space="preserve"> НПП «Слобожанський»,  Краснокутського дендропарку та дитячого майданчика,</w:t>
      </w:r>
      <w:r w:rsidRPr="00B225C2">
        <w:rPr>
          <w:rFonts w:ascii="Times New Roman" w:hAnsi="Times New Roman" w:cs="Times New Roman"/>
          <w:b/>
          <w:i/>
          <w:color w:val="1C1E21"/>
          <w:sz w:val="24"/>
          <w:szCs w:val="24"/>
          <w:shd w:val="clear" w:color="auto" w:fill="FFFFFF"/>
        </w:rPr>
        <w:t xml:space="preserve"> </w:t>
      </w:r>
      <w:r w:rsidRPr="00B225C2">
        <w:rPr>
          <w:rFonts w:ascii="Times New Roman" w:hAnsi="Times New Roman" w:cs="Times New Roman"/>
          <w:color w:val="1C1E21"/>
          <w:sz w:val="24"/>
          <w:szCs w:val="24"/>
          <w:shd w:val="clear" w:color="auto" w:fill="FFFFFF"/>
        </w:rPr>
        <w:t xml:space="preserve">екскурсію «Стежками бойової слави» й велосипедні екскурсії до с. </w:t>
      </w:r>
      <w:proofErr w:type="spellStart"/>
      <w:r w:rsidRPr="00B225C2">
        <w:rPr>
          <w:rFonts w:ascii="Times New Roman" w:hAnsi="Times New Roman" w:cs="Times New Roman"/>
          <w:color w:val="1C1E21"/>
          <w:sz w:val="24"/>
          <w:szCs w:val="24"/>
          <w:shd w:val="clear" w:color="auto" w:fill="FFFFFF"/>
        </w:rPr>
        <w:t>Покровка</w:t>
      </w:r>
      <w:proofErr w:type="spellEnd"/>
      <w:r w:rsidRPr="00B225C2">
        <w:rPr>
          <w:rFonts w:ascii="Times New Roman" w:hAnsi="Times New Roman" w:cs="Times New Roman"/>
          <w:color w:val="1C1E21"/>
          <w:sz w:val="24"/>
          <w:szCs w:val="24"/>
          <w:shd w:val="clear" w:color="auto" w:fill="FFFFFF"/>
        </w:rPr>
        <w:t xml:space="preserve"> та Коломацького лісництва.</w:t>
      </w:r>
      <w:r w:rsidRPr="00B225C2">
        <w:rPr>
          <w:rFonts w:ascii="Times New Roman" w:hAnsi="Times New Roman" w:cs="Times New Roman"/>
          <w:bCs/>
          <w:sz w:val="24"/>
          <w:szCs w:val="24"/>
          <w:lang w:eastAsia="ru-RU"/>
        </w:rPr>
        <w:t xml:space="preserve"> </w:t>
      </w:r>
    </w:p>
    <w:p w14:paraId="166B7B17"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eastAsia="Calibri" w:hAnsi="Times New Roman" w:cs="Times New Roman"/>
          <w:sz w:val="24"/>
          <w:szCs w:val="24"/>
        </w:rPr>
        <w:t xml:space="preserve">     Діти взяли  </w:t>
      </w:r>
      <w:r w:rsidRPr="00B225C2">
        <w:rPr>
          <w:rFonts w:ascii="Times New Roman" w:hAnsi="Times New Roman" w:cs="Times New Roman"/>
          <w:color w:val="1C1E21"/>
          <w:sz w:val="24"/>
          <w:szCs w:val="24"/>
          <w:shd w:val="clear" w:color="auto" w:fill="FFFFFF"/>
        </w:rPr>
        <w:t>участь у районному святі до Дня захисту дітей «За день до літа», фотоконкурсі «Щасливе дитинство» та  провели майстер-клас з виготовлення паперових квітів.</w:t>
      </w:r>
      <w:r w:rsidRPr="00B225C2">
        <w:rPr>
          <w:rFonts w:ascii="Times New Roman" w:hAnsi="Times New Roman" w:cs="Times New Roman"/>
          <w:color w:val="000000"/>
          <w:sz w:val="24"/>
          <w:szCs w:val="24"/>
        </w:rPr>
        <w:t xml:space="preserve"> </w:t>
      </w:r>
    </w:p>
    <w:p w14:paraId="345DE3F8"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Під час роботи пришкільного табору «Сонечко» вихованці також здійснили екскурсії по рідній місцевості, побували у сільській бібліотеці з акцією </w:t>
      </w:r>
      <w:r w:rsidRPr="00B225C2">
        <w:rPr>
          <w:rFonts w:ascii="Times New Roman" w:eastAsia="Calibri" w:hAnsi="Times New Roman" w:cs="Times New Roman"/>
          <w:color w:val="1C1E21"/>
          <w:sz w:val="24"/>
          <w:szCs w:val="24"/>
          <w:shd w:val="clear" w:color="auto" w:fill="FFFFFF"/>
        </w:rPr>
        <w:t>«Книжчина лікарня».</w:t>
      </w:r>
    </w:p>
    <w:p w14:paraId="10FF66EE" w14:textId="77777777" w:rsidR="00BC2912" w:rsidRPr="00B225C2" w:rsidRDefault="00BC2912" w:rsidP="00DF67E4">
      <w:pPr>
        <w:spacing w:line="240" w:lineRule="auto"/>
        <w:jc w:val="both"/>
        <w:rPr>
          <w:rFonts w:ascii="Times New Roman" w:eastAsia="Calibri" w:hAnsi="Times New Roman" w:cs="Times New Roman"/>
          <w:sz w:val="24"/>
          <w:szCs w:val="24"/>
        </w:rPr>
      </w:pPr>
      <w:r w:rsidRPr="00B225C2">
        <w:rPr>
          <w:rFonts w:ascii="Times New Roman" w:hAnsi="Times New Roman" w:cs="Times New Roman"/>
          <w:sz w:val="24"/>
          <w:szCs w:val="24"/>
        </w:rPr>
        <w:t xml:space="preserve">     Змістовним і цікавими були заходи у пришкільному таборі: </w:t>
      </w:r>
      <w:r w:rsidRPr="00B225C2">
        <w:rPr>
          <w:rFonts w:ascii="Times New Roman" w:hAnsi="Times New Roman" w:cs="Times New Roman"/>
          <w:color w:val="1C1E21"/>
          <w:sz w:val="24"/>
          <w:szCs w:val="24"/>
          <w:shd w:val="clear" w:color="auto" w:fill="FFFFFF"/>
        </w:rPr>
        <w:t xml:space="preserve">квест-спортивні змагання, </w:t>
      </w:r>
      <w:r w:rsidRPr="00B225C2">
        <w:rPr>
          <w:rFonts w:ascii="Times New Roman" w:eastAsia="Calibri" w:hAnsi="Times New Roman" w:cs="Times New Roman"/>
          <w:sz w:val="24"/>
          <w:szCs w:val="24"/>
        </w:rPr>
        <w:t xml:space="preserve">«Караоке», гра «Відгадай мелодію», танцювальний  </w:t>
      </w:r>
      <w:proofErr w:type="spellStart"/>
      <w:r w:rsidRPr="00B225C2">
        <w:rPr>
          <w:rFonts w:ascii="Times New Roman" w:eastAsia="Calibri" w:hAnsi="Times New Roman" w:cs="Times New Roman"/>
          <w:sz w:val="24"/>
          <w:szCs w:val="24"/>
        </w:rPr>
        <w:t>батл</w:t>
      </w:r>
      <w:proofErr w:type="spellEnd"/>
      <w:r w:rsidRPr="00B225C2">
        <w:rPr>
          <w:rFonts w:ascii="Times New Roman" w:eastAsia="Calibri" w:hAnsi="Times New Roman" w:cs="Times New Roman"/>
          <w:sz w:val="24"/>
          <w:szCs w:val="24"/>
        </w:rPr>
        <w:t xml:space="preserve">, </w:t>
      </w:r>
      <w:proofErr w:type="spellStart"/>
      <w:r w:rsidRPr="00B225C2">
        <w:rPr>
          <w:rFonts w:ascii="Times New Roman" w:eastAsia="Calibri" w:hAnsi="Times New Roman" w:cs="Times New Roman"/>
          <w:sz w:val="24"/>
          <w:szCs w:val="24"/>
        </w:rPr>
        <w:t>інтелектуально</w:t>
      </w:r>
      <w:proofErr w:type="spellEnd"/>
      <w:r w:rsidRPr="00B225C2">
        <w:rPr>
          <w:rFonts w:ascii="Times New Roman" w:eastAsia="Calibri" w:hAnsi="Times New Roman" w:cs="Times New Roman"/>
          <w:sz w:val="24"/>
          <w:szCs w:val="24"/>
        </w:rPr>
        <w:t xml:space="preserve">-розважальна програма «Хто зверху?», екологічна гра «Земля - наш дім»,  майстер-класи «Модульне </w:t>
      </w:r>
      <w:proofErr w:type="spellStart"/>
      <w:r w:rsidRPr="00B225C2">
        <w:rPr>
          <w:rFonts w:ascii="Times New Roman" w:eastAsia="Calibri" w:hAnsi="Times New Roman" w:cs="Times New Roman"/>
          <w:sz w:val="24"/>
          <w:szCs w:val="24"/>
        </w:rPr>
        <w:t>орігамі</w:t>
      </w:r>
      <w:proofErr w:type="spellEnd"/>
      <w:r w:rsidRPr="00B225C2">
        <w:rPr>
          <w:rFonts w:ascii="Times New Roman" w:eastAsia="Calibri" w:hAnsi="Times New Roman" w:cs="Times New Roman"/>
          <w:sz w:val="24"/>
          <w:szCs w:val="24"/>
        </w:rPr>
        <w:t xml:space="preserve">», «Паперові чудеса», «Паперова фантазія», «Літні вироби з природного матеріалу», «Квітковий декор. Виготовлення бутоньєрки з природного матеріалу», </w:t>
      </w:r>
      <w:r w:rsidRPr="00B225C2">
        <w:rPr>
          <w:rFonts w:ascii="Times New Roman" w:hAnsi="Times New Roman" w:cs="Times New Roman"/>
          <w:bCs/>
          <w:color w:val="000000"/>
          <w:sz w:val="24"/>
          <w:szCs w:val="24"/>
        </w:rPr>
        <w:t>«Дивовижні поробки з сірників»,</w:t>
      </w:r>
      <w:r w:rsidRPr="00B225C2">
        <w:rPr>
          <w:rFonts w:ascii="Times New Roman" w:hAnsi="Times New Roman" w:cs="Times New Roman"/>
          <w:b/>
          <w:bCs/>
          <w:i/>
          <w:color w:val="000000"/>
          <w:sz w:val="24"/>
          <w:szCs w:val="24"/>
        </w:rPr>
        <w:t xml:space="preserve"> </w:t>
      </w:r>
      <w:r w:rsidRPr="00B225C2">
        <w:rPr>
          <w:rFonts w:ascii="Times New Roman" w:eastAsia="Calibri" w:hAnsi="Times New Roman" w:cs="Times New Roman"/>
          <w:sz w:val="24"/>
          <w:szCs w:val="24"/>
        </w:rPr>
        <w:t xml:space="preserve">творчий конкурс «Малюнки на асфальті. Літні фантазії», ігрова програма «Мандри в </w:t>
      </w:r>
      <w:proofErr w:type="spellStart"/>
      <w:r w:rsidRPr="00B225C2">
        <w:rPr>
          <w:rFonts w:ascii="Times New Roman" w:eastAsia="Calibri" w:hAnsi="Times New Roman" w:cs="Times New Roman"/>
          <w:sz w:val="24"/>
          <w:szCs w:val="24"/>
        </w:rPr>
        <w:t>хустинкове</w:t>
      </w:r>
      <w:proofErr w:type="spellEnd"/>
      <w:r w:rsidRPr="00B225C2">
        <w:rPr>
          <w:rFonts w:ascii="Times New Roman" w:eastAsia="Calibri" w:hAnsi="Times New Roman" w:cs="Times New Roman"/>
          <w:sz w:val="24"/>
          <w:szCs w:val="24"/>
        </w:rPr>
        <w:t xml:space="preserve"> містечко», гра «Зрозумій мене», виставка «Веселі дитячі розмальовки «Здрастуй, літо!», </w:t>
      </w:r>
      <w:r w:rsidRPr="00B225C2">
        <w:rPr>
          <w:rFonts w:ascii="Times New Roman" w:hAnsi="Times New Roman" w:cs="Times New Roman"/>
          <w:bCs/>
          <w:color w:val="000000"/>
          <w:sz w:val="24"/>
          <w:szCs w:val="24"/>
        </w:rPr>
        <w:t xml:space="preserve">творча година «Мистецька галерея літа», </w:t>
      </w:r>
      <w:r w:rsidRPr="00B225C2">
        <w:rPr>
          <w:rFonts w:ascii="Times New Roman" w:hAnsi="Times New Roman" w:cs="Times New Roman"/>
          <w:bCs/>
          <w:sz w:val="24"/>
          <w:szCs w:val="24"/>
          <w:lang w:eastAsia="ru-RU"/>
        </w:rPr>
        <w:t>конкурс «Найдружніший загін»,</w:t>
      </w:r>
      <w:r w:rsidRPr="00B225C2">
        <w:rPr>
          <w:rFonts w:ascii="Times New Roman" w:hAnsi="Times New Roman" w:cs="Times New Roman"/>
          <w:color w:val="1C1E21"/>
          <w:sz w:val="24"/>
          <w:szCs w:val="24"/>
          <w:shd w:val="clear" w:color="auto" w:fill="FFFFFF"/>
        </w:rPr>
        <w:t xml:space="preserve"> КВК «Я люблю Україну», гра «Патріоти-шукачі», спортивно-розважальна гра «День рибалки», конкурсна програма «Міс та Містер табору».</w:t>
      </w:r>
    </w:p>
    <w:p w14:paraId="311C7707" w14:textId="77777777" w:rsidR="00917D10" w:rsidRPr="00B225C2" w:rsidRDefault="005E2143" w:rsidP="00DF67E4">
      <w:pPr>
        <w:spacing w:after="0" w:line="240" w:lineRule="auto"/>
        <w:jc w:val="both"/>
        <w:rPr>
          <w:rFonts w:ascii="Times New Roman" w:hAnsi="Times New Roman" w:cs="Times New Roman"/>
          <w:b/>
          <w:bCs/>
          <w:sz w:val="24"/>
          <w:szCs w:val="24"/>
          <w:lang w:eastAsia="uk-UA"/>
        </w:rPr>
      </w:pPr>
      <w:r w:rsidRPr="00B225C2">
        <w:rPr>
          <w:rFonts w:ascii="Times New Roman" w:hAnsi="Times New Roman" w:cs="Times New Roman"/>
          <w:sz w:val="24"/>
          <w:szCs w:val="24"/>
        </w:rPr>
        <w:t xml:space="preserve">     </w:t>
      </w:r>
      <w:r w:rsidR="007E76DB" w:rsidRPr="00B225C2">
        <w:rPr>
          <w:rFonts w:ascii="Times New Roman" w:hAnsi="Times New Roman" w:cs="Times New Roman"/>
          <w:sz w:val="24"/>
          <w:szCs w:val="24"/>
          <w:lang w:val="ru-RU"/>
        </w:rPr>
        <w:t>2.</w:t>
      </w:r>
      <w:r w:rsidR="007E76DB" w:rsidRPr="00B225C2">
        <w:rPr>
          <w:rFonts w:ascii="Times New Roman" w:hAnsi="Times New Roman" w:cs="Times New Roman"/>
          <w:sz w:val="24"/>
          <w:szCs w:val="24"/>
          <w:lang w:val="ru-RU"/>
        </w:rPr>
        <w:tab/>
      </w:r>
      <w:proofErr w:type="spellStart"/>
      <w:r w:rsidR="007E76DB" w:rsidRPr="00B225C2">
        <w:rPr>
          <w:rFonts w:ascii="Times New Roman" w:hAnsi="Times New Roman" w:cs="Times New Roman"/>
          <w:b/>
          <w:i/>
          <w:sz w:val="24"/>
          <w:szCs w:val="24"/>
          <w:lang w:val="ru-RU"/>
        </w:rPr>
        <w:t>Вжиті</w:t>
      </w:r>
      <w:proofErr w:type="spellEnd"/>
      <w:r w:rsidR="007E76DB" w:rsidRPr="00B225C2">
        <w:rPr>
          <w:rFonts w:ascii="Times New Roman" w:hAnsi="Times New Roman" w:cs="Times New Roman"/>
          <w:b/>
          <w:i/>
          <w:sz w:val="24"/>
          <w:szCs w:val="24"/>
          <w:lang w:val="ru-RU"/>
        </w:rPr>
        <w:t xml:space="preserve"> </w:t>
      </w:r>
      <w:proofErr w:type="spellStart"/>
      <w:r w:rsidR="007E76DB" w:rsidRPr="00B225C2">
        <w:rPr>
          <w:rFonts w:ascii="Times New Roman" w:hAnsi="Times New Roman" w:cs="Times New Roman"/>
          <w:b/>
          <w:i/>
          <w:sz w:val="24"/>
          <w:szCs w:val="24"/>
          <w:lang w:val="ru-RU"/>
        </w:rPr>
        <w:t>керівником</w:t>
      </w:r>
      <w:proofErr w:type="spellEnd"/>
      <w:r w:rsidR="007E76DB" w:rsidRPr="00B225C2">
        <w:rPr>
          <w:rFonts w:ascii="Times New Roman" w:hAnsi="Times New Roman" w:cs="Times New Roman"/>
          <w:b/>
          <w:i/>
          <w:sz w:val="24"/>
          <w:szCs w:val="24"/>
          <w:lang w:val="ru-RU"/>
        </w:rPr>
        <w:t xml:space="preserve"> заходи </w:t>
      </w:r>
      <w:proofErr w:type="spellStart"/>
      <w:r w:rsidR="007E76DB" w:rsidRPr="00B225C2">
        <w:rPr>
          <w:rFonts w:ascii="Times New Roman" w:hAnsi="Times New Roman" w:cs="Times New Roman"/>
          <w:b/>
          <w:i/>
          <w:sz w:val="24"/>
          <w:szCs w:val="24"/>
          <w:lang w:val="ru-RU"/>
        </w:rPr>
        <w:t>щодо</w:t>
      </w:r>
      <w:proofErr w:type="spellEnd"/>
      <w:r w:rsidR="007E76DB" w:rsidRPr="00B225C2">
        <w:rPr>
          <w:rFonts w:ascii="Times New Roman" w:hAnsi="Times New Roman" w:cs="Times New Roman"/>
          <w:b/>
          <w:i/>
          <w:sz w:val="24"/>
          <w:szCs w:val="24"/>
          <w:lang w:val="ru-RU"/>
        </w:rPr>
        <w:t xml:space="preserve"> </w:t>
      </w:r>
      <w:proofErr w:type="spellStart"/>
      <w:r w:rsidR="007E76DB" w:rsidRPr="00B225C2">
        <w:rPr>
          <w:rFonts w:ascii="Times New Roman" w:hAnsi="Times New Roman" w:cs="Times New Roman"/>
          <w:b/>
          <w:i/>
          <w:sz w:val="24"/>
          <w:szCs w:val="24"/>
          <w:lang w:val="ru-RU"/>
        </w:rPr>
        <w:t>зміцнення</w:t>
      </w:r>
      <w:proofErr w:type="spellEnd"/>
      <w:r w:rsidR="007E76DB" w:rsidRPr="00B225C2">
        <w:rPr>
          <w:rFonts w:ascii="Times New Roman" w:hAnsi="Times New Roman" w:cs="Times New Roman"/>
          <w:b/>
          <w:i/>
          <w:sz w:val="24"/>
          <w:szCs w:val="24"/>
          <w:lang w:val="ru-RU"/>
        </w:rPr>
        <w:t xml:space="preserve"> та </w:t>
      </w:r>
      <w:r w:rsidR="00917D10" w:rsidRPr="00B225C2">
        <w:rPr>
          <w:rFonts w:ascii="Times New Roman" w:hAnsi="Times New Roman" w:cs="Times New Roman"/>
          <w:b/>
          <w:bCs/>
          <w:sz w:val="24"/>
          <w:szCs w:val="24"/>
          <w:lang w:eastAsia="uk-UA"/>
        </w:rPr>
        <w:t>залучення додаткових джерел фінансування навчального закладу.</w:t>
      </w:r>
    </w:p>
    <w:p w14:paraId="2C0F14B8"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rPr>
        <w:t xml:space="preserve">Діяльність школи забезпечувалася, виходячи з фактичних обсягів фінансування, фінансової допомоги з боку </w:t>
      </w:r>
      <w:r w:rsidR="00917D10" w:rsidRPr="00B225C2">
        <w:rPr>
          <w:rFonts w:ascii="Times New Roman" w:hAnsi="Times New Roman" w:cs="Times New Roman"/>
          <w:sz w:val="24"/>
          <w:szCs w:val="24"/>
        </w:rPr>
        <w:t xml:space="preserve">сільської ради, </w:t>
      </w:r>
      <w:r w:rsidRPr="00B225C2">
        <w:rPr>
          <w:rFonts w:ascii="Times New Roman" w:hAnsi="Times New Roman" w:cs="Times New Roman"/>
          <w:sz w:val="24"/>
          <w:szCs w:val="24"/>
        </w:rPr>
        <w:t xml:space="preserve">керівників с/г. підприємств та підприємців. </w:t>
      </w:r>
      <w:r w:rsidRPr="00B225C2">
        <w:rPr>
          <w:rFonts w:ascii="Times New Roman" w:hAnsi="Times New Roman" w:cs="Times New Roman"/>
          <w:sz w:val="24"/>
          <w:szCs w:val="24"/>
          <w:lang w:val="ru-RU"/>
        </w:rPr>
        <w:t xml:space="preserve">В </w:t>
      </w:r>
      <w:proofErr w:type="spellStart"/>
      <w:r w:rsidRPr="00B225C2">
        <w:rPr>
          <w:rFonts w:ascii="Times New Roman" w:hAnsi="Times New Roman" w:cs="Times New Roman"/>
          <w:sz w:val="24"/>
          <w:szCs w:val="24"/>
          <w:lang w:val="ru-RU"/>
        </w:rPr>
        <w:t>шк</w:t>
      </w:r>
      <w:r w:rsidR="00917D10" w:rsidRPr="00B225C2">
        <w:rPr>
          <w:rFonts w:ascii="Times New Roman" w:hAnsi="Times New Roman" w:cs="Times New Roman"/>
          <w:sz w:val="24"/>
          <w:szCs w:val="24"/>
          <w:lang w:val="ru-RU"/>
        </w:rPr>
        <w:t>олі</w:t>
      </w:r>
      <w:proofErr w:type="spellEnd"/>
      <w:r w:rsidR="00917D10" w:rsidRPr="00B225C2">
        <w:rPr>
          <w:rFonts w:ascii="Times New Roman" w:hAnsi="Times New Roman" w:cs="Times New Roman"/>
          <w:sz w:val="24"/>
          <w:szCs w:val="24"/>
          <w:lang w:val="ru-RU"/>
        </w:rPr>
        <w:t xml:space="preserve"> </w:t>
      </w:r>
      <w:proofErr w:type="spellStart"/>
      <w:r w:rsidR="00917D10" w:rsidRPr="00B225C2">
        <w:rPr>
          <w:rFonts w:ascii="Times New Roman" w:hAnsi="Times New Roman" w:cs="Times New Roman"/>
          <w:sz w:val="24"/>
          <w:szCs w:val="24"/>
          <w:lang w:val="ru-RU"/>
        </w:rPr>
        <w:t>були</w:t>
      </w:r>
      <w:proofErr w:type="spellEnd"/>
      <w:r w:rsidR="00917D10" w:rsidRPr="00B225C2">
        <w:rPr>
          <w:rFonts w:ascii="Times New Roman" w:hAnsi="Times New Roman" w:cs="Times New Roman"/>
          <w:sz w:val="24"/>
          <w:szCs w:val="24"/>
          <w:lang w:val="ru-RU"/>
        </w:rPr>
        <w:t xml:space="preserve"> </w:t>
      </w:r>
      <w:proofErr w:type="gramStart"/>
      <w:r w:rsidR="00917D10" w:rsidRPr="00B225C2">
        <w:rPr>
          <w:rFonts w:ascii="Times New Roman" w:hAnsi="Times New Roman" w:cs="Times New Roman"/>
          <w:sz w:val="24"/>
          <w:szCs w:val="24"/>
          <w:lang w:val="ru-RU"/>
        </w:rPr>
        <w:t xml:space="preserve">проведено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роботи</w:t>
      </w:r>
      <w:proofErr w:type="spellEnd"/>
      <w:proofErr w:type="gramEnd"/>
      <w:r w:rsidRPr="00B225C2">
        <w:rPr>
          <w:rFonts w:ascii="Times New Roman" w:hAnsi="Times New Roman" w:cs="Times New Roman"/>
          <w:sz w:val="24"/>
          <w:szCs w:val="24"/>
          <w:lang w:val="ru-RU"/>
        </w:rPr>
        <w:t xml:space="preserve"> по </w:t>
      </w:r>
      <w:proofErr w:type="spellStart"/>
      <w:r w:rsidRPr="00B225C2">
        <w:rPr>
          <w:rFonts w:ascii="Times New Roman" w:hAnsi="Times New Roman" w:cs="Times New Roman"/>
          <w:sz w:val="24"/>
          <w:szCs w:val="24"/>
          <w:lang w:val="ru-RU"/>
        </w:rPr>
        <w:t>зміцненню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матеріально-технічної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бази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r w:rsidR="00917D10"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створення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оптимальних</w:t>
      </w:r>
      <w:proofErr w:type="spellEnd"/>
      <w:r w:rsidRPr="00B225C2">
        <w:rPr>
          <w:rFonts w:ascii="Times New Roman" w:hAnsi="Times New Roman" w:cs="Times New Roman"/>
          <w:sz w:val="24"/>
          <w:szCs w:val="24"/>
          <w:lang w:val="ru-RU"/>
        </w:rPr>
        <w:t xml:space="preserve"> умов для </w:t>
      </w:r>
      <w:proofErr w:type="spellStart"/>
      <w:r w:rsidRPr="00B225C2">
        <w:rPr>
          <w:rFonts w:ascii="Times New Roman" w:hAnsi="Times New Roman" w:cs="Times New Roman"/>
          <w:sz w:val="24"/>
          <w:szCs w:val="24"/>
          <w:lang w:val="ru-RU"/>
        </w:rPr>
        <w:t>організації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навчально-виховного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процесу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Приміщення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були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повністю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підготовлені</w:t>
      </w:r>
      <w:proofErr w:type="spellEnd"/>
      <w:r w:rsidRPr="00B225C2">
        <w:rPr>
          <w:rFonts w:ascii="Times New Roman" w:hAnsi="Times New Roman" w:cs="Times New Roman"/>
          <w:sz w:val="24"/>
          <w:szCs w:val="24"/>
          <w:lang w:val="ru-RU"/>
        </w:rPr>
        <w:t xml:space="preserve"> до нового </w:t>
      </w:r>
      <w:proofErr w:type="spellStart"/>
      <w:r w:rsidRPr="00B225C2">
        <w:rPr>
          <w:rFonts w:ascii="Times New Roman" w:hAnsi="Times New Roman" w:cs="Times New Roman"/>
          <w:sz w:val="24"/>
          <w:szCs w:val="24"/>
          <w:lang w:val="ru-RU"/>
        </w:rPr>
        <w:t>навчального</w:t>
      </w:r>
      <w:proofErr w:type="spellEnd"/>
      <w:r w:rsidRPr="00B225C2">
        <w:rPr>
          <w:rFonts w:ascii="Times New Roman" w:hAnsi="Times New Roman" w:cs="Times New Roman"/>
          <w:sz w:val="24"/>
          <w:szCs w:val="24"/>
          <w:lang w:val="ru-RU"/>
        </w:rPr>
        <w:t xml:space="preserve"> року та до </w:t>
      </w:r>
      <w:proofErr w:type="spellStart"/>
      <w:r w:rsidRPr="00B225C2">
        <w:rPr>
          <w:rFonts w:ascii="Times New Roman" w:hAnsi="Times New Roman" w:cs="Times New Roman"/>
          <w:sz w:val="24"/>
          <w:szCs w:val="24"/>
          <w:lang w:val="ru-RU"/>
        </w:rPr>
        <w:t>осінньо-зимового</w:t>
      </w:r>
      <w:proofErr w:type="spellEnd"/>
      <w:r w:rsidRPr="00B225C2">
        <w:rPr>
          <w:rFonts w:ascii="Times New Roman" w:hAnsi="Times New Roman" w:cs="Times New Roman"/>
          <w:sz w:val="24"/>
          <w:szCs w:val="24"/>
          <w:lang w:val="ru-RU"/>
        </w:rPr>
        <w:t xml:space="preserve"> сезону.</w:t>
      </w:r>
    </w:p>
    <w:p w14:paraId="599AB421" w14:textId="77777777" w:rsidR="001C776F" w:rsidRPr="00B225C2" w:rsidRDefault="00C13301" w:rsidP="00DF67E4">
      <w:pPr>
        <w:spacing w:line="240" w:lineRule="auto"/>
        <w:ind w:firstLine="540"/>
        <w:jc w:val="both"/>
        <w:rPr>
          <w:rFonts w:ascii="Times New Roman" w:hAnsi="Times New Roman" w:cs="Times New Roman"/>
          <w:sz w:val="24"/>
          <w:szCs w:val="24"/>
          <w:lang w:eastAsia="uk-UA"/>
        </w:rPr>
      </w:pPr>
      <w:r w:rsidRPr="00B225C2">
        <w:rPr>
          <w:rFonts w:ascii="Times New Roman" w:eastAsia="Times New Roman" w:hAnsi="Times New Roman" w:cs="Times New Roman"/>
          <w:sz w:val="24"/>
          <w:szCs w:val="24"/>
          <w:lang w:eastAsia="ru-RU"/>
        </w:rPr>
        <w:t>Фінансування проводиться за рахунок коштів державного та місцевого бюджету.</w:t>
      </w:r>
      <w:r w:rsidRPr="00B225C2">
        <w:rPr>
          <w:rFonts w:ascii="Times New Roman" w:hAnsi="Times New Roman" w:cs="Times New Roman"/>
          <w:sz w:val="24"/>
          <w:szCs w:val="24"/>
          <w:lang w:eastAsia="uk-UA"/>
        </w:rPr>
        <w:t xml:space="preserve"> Протягом навчального року систематично здійснювалася виплата заробітної плати, надбавок, доплат працівникам  школи</w:t>
      </w:r>
      <w:r w:rsidR="00E355E9">
        <w:rPr>
          <w:rFonts w:ascii="Times New Roman" w:hAnsi="Times New Roman" w:cs="Times New Roman"/>
          <w:sz w:val="24"/>
          <w:szCs w:val="24"/>
          <w:lang w:eastAsia="uk-UA"/>
        </w:rPr>
        <w:t>, надавалися  премії</w:t>
      </w:r>
      <w:r w:rsidRPr="00B225C2">
        <w:rPr>
          <w:rFonts w:ascii="Times New Roman" w:hAnsi="Times New Roman" w:cs="Times New Roman"/>
          <w:sz w:val="24"/>
          <w:szCs w:val="24"/>
          <w:lang w:eastAsia="uk-UA"/>
        </w:rPr>
        <w:t xml:space="preserve">. Вчасно здійснювалися бухгалтерією </w:t>
      </w:r>
      <w:proofErr w:type="spellStart"/>
      <w:r w:rsidRPr="00B225C2">
        <w:rPr>
          <w:rFonts w:ascii="Times New Roman" w:hAnsi="Times New Roman" w:cs="Times New Roman"/>
          <w:sz w:val="24"/>
          <w:szCs w:val="24"/>
          <w:lang w:eastAsia="uk-UA"/>
        </w:rPr>
        <w:t>про</w:t>
      </w:r>
      <w:r w:rsidR="001C776F" w:rsidRPr="00B225C2">
        <w:rPr>
          <w:rFonts w:ascii="Times New Roman" w:hAnsi="Times New Roman" w:cs="Times New Roman"/>
          <w:sz w:val="24"/>
          <w:szCs w:val="24"/>
          <w:lang w:eastAsia="uk-UA"/>
        </w:rPr>
        <w:t>п</w:t>
      </w:r>
      <w:r w:rsidRPr="00B225C2">
        <w:rPr>
          <w:rFonts w:ascii="Times New Roman" w:hAnsi="Times New Roman" w:cs="Times New Roman"/>
          <w:sz w:val="24"/>
          <w:szCs w:val="24"/>
          <w:lang w:eastAsia="uk-UA"/>
        </w:rPr>
        <w:t>лати</w:t>
      </w:r>
      <w:proofErr w:type="spellEnd"/>
      <w:r w:rsidRPr="00B225C2">
        <w:rPr>
          <w:rFonts w:ascii="Times New Roman" w:hAnsi="Times New Roman" w:cs="Times New Roman"/>
          <w:sz w:val="24"/>
          <w:szCs w:val="24"/>
          <w:lang w:eastAsia="uk-UA"/>
        </w:rPr>
        <w:t xml:space="preserve"> за с</w:t>
      </w:r>
      <w:r w:rsidR="001C776F" w:rsidRPr="00B225C2">
        <w:rPr>
          <w:rFonts w:ascii="Times New Roman" w:hAnsi="Times New Roman" w:cs="Times New Roman"/>
          <w:sz w:val="24"/>
          <w:szCs w:val="24"/>
          <w:lang w:eastAsia="uk-UA"/>
        </w:rPr>
        <w:t>пожиті школою енергоносії. Завдя</w:t>
      </w:r>
      <w:r w:rsidRPr="00B225C2">
        <w:rPr>
          <w:rFonts w:ascii="Times New Roman" w:hAnsi="Times New Roman" w:cs="Times New Roman"/>
          <w:sz w:val="24"/>
          <w:szCs w:val="24"/>
          <w:lang w:eastAsia="uk-UA"/>
        </w:rPr>
        <w:t>ки злагодженості відповідальних за економію працівників, школа не виходить за ліміти спожитих енергоносіїв. Працівниками централізованої бухгалтерії шкіл Краснокутського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14:paraId="1EFD354D" w14:textId="77777777" w:rsidR="00C13301" w:rsidRPr="003E3D86" w:rsidRDefault="00C13301" w:rsidP="00DF67E4">
      <w:pPr>
        <w:spacing w:line="240" w:lineRule="auto"/>
        <w:ind w:firstLine="540"/>
        <w:jc w:val="both"/>
        <w:rPr>
          <w:rFonts w:ascii="Times New Roman" w:hAnsi="Times New Roman" w:cs="Times New Roman"/>
          <w:sz w:val="24"/>
          <w:szCs w:val="24"/>
        </w:rPr>
      </w:pPr>
      <w:r w:rsidRPr="003E3D86">
        <w:rPr>
          <w:rFonts w:ascii="Times New Roman" w:hAnsi="Times New Roman" w:cs="Times New Roman"/>
          <w:sz w:val="24"/>
          <w:szCs w:val="24"/>
          <w:lang w:eastAsia="uk-UA"/>
        </w:rPr>
        <w:t>Протягом навчального року  за рахунок бюджетних асигнувань здійс</w:t>
      </w:r>
      <w:r w:rsidR="00DF283E" w:rsidRPr="003E3D86">
        <w:rPr>
          <w:rFonts w:ascii="Times New Roman" w:hAnsi="Times New Roman" w:cs="Times New Roman"/>
          <w:sz w:val="24"/>
          <w:szCs w:val="24"/>
          <w:lang w:eastAsia="uk-UA"/>
        </w:rPr>
        <w:t>нен</w:t>
      </w:r>
      <w:r w:rsidR="00C34385" w:rsidRPr="003E3D86">
        <w:rPr>
          <w:rFonts w:ascii="Times New Roman" w:hAnsi="Times New Roman" w:cs="Times New Roman"/>
          <w:sz w:val="24"/>
          <w:szCs w:val="24"/>
          <w:lang w:eastAsia="uk-UA"/>
        </w:rPr>
        <w:t>о:  обслуговування та ремонт автобуса</w:t>
      </w:r>
      <w:r w:rsidRPr="003E3D86">
        <w:rPr>
          <w:rFonts w:ascii="Times New Roman" w:hAnsi="Times New Roman" w:cs="Times New Roman"/>
          <w:sz w:val="24"/>
          <w:szCs w:val="24"/>
          <w:lang w:eastAsia="uk-UA"/>
        </w:rPr>
        <w:t>,</w:t>
      </w:r>
      <w:r w:rsidR="00C34385" w:rsidRPr="003E3D86">
        <w:rPr>
          <w:rFonts w:ascii="Times New Roman" w:hAnsi="Times New Roman" w:cs="Times New Roman"/>
          <w:sz w:val="24"/>
          <w:szCs w:val="24"/>
          <w:lang w:eastAsia="uk-UA"/>
        </w:rPr>
        <w:t xml:space="preserve">  закупівля</w:t>
      </w:r>
      <w:r w:rsidRPr="003E3D86">
        <w:rPr>
          <w:rFonts w:ascii="Times New Roman" w:hAnsi="Times New Roman" w:cs="Times New Roman"/>
          <w:sz w:val="24"/>
          <w:szCs w:val="24"/>
          <w:lang w:eastAsia="uk-UA"/>
        </w:rPr>
        <w:t xml:space="preserve">  посуду у</w:t>
      </w:r>
      <w:r w:rsidR="00DF283E" w:rsidRPr="003E3D86">
        <w:rPr>
          <w:rFonts w:ascii="Times New Roman" w:hAnsi="Times New Roman" w:cs="Times New Roman"/>
          <w:sz w:val="24"/>
          <w:szCs w:val="24"/>
          <w:lang w:eastAsia="uk-UA"/>
        </w:rPr>
        <w:t xml:space="preserve"> шкіль</w:t>
      </w:r>
      <w:r w:rsidR="00C34385" w:rsidRPr="003E3D86">
        <w:rPr>
          <w:rFonts w:ascii="Times New Roman" w:hAnsi="Times New Roman" w:cs="Times New Roman"/>
          <w:sz w:val="24"/>
          <w:szCs w:val="24"/>
          <w:lang w:eastAsia="uk-UA"/>
        </w:rPr>
        <w:t>ну  їдальню</w:t>
      </w:r>
      <w:r w:rsidR="00DF283E" w:rsidRPr="003E3D86">
        <w:rPr>
          <w:rFonts w:ascii="Times New Roman" w:hAnsi="Times New Roman" w:cs="Times New Roman"/>
          <w:sz w:val="24"/>
          <w:szCs w:val="24"/>
          <w:lang w:eastAsia="uk-UA"/>
        </w:rPr>
        <w:t>,</w:t>
      </w:r>
      <w:r w:rsidR="00C34385" w:rsidRPr="003E3D86">
        <w:rPr>
          <w:rFonts w:ascii="Times New Roman" w:hAnsi="Times New Roman" w:cs="Times New Roman"/>
          <w:sz w:val="24"/>
          <w:szCs w:val="24"/>
          <w:lang w:eastAsia="uk-UA"/>
        </w:rPr>
        <w:t xml:space="preserve"> господарчі товари, миючі засоби</w:t>
      </w:r>
      <w:r w:rsidRPr="003E3D86">
        <w:rPr>
          <w:rFonts w:ascii="Times New Roman" w:hAnsi="Times New Roman" w:cs="Times New Roman"/>
          <w:sz w:val="24"/>
          <w:szCs w:val="24"/>
          <w:lang w:eastAsia="uk-UA"/>
        </w:rPr>
        <w:t xml:space="preserve">, </w:t>
      </w:r>
      <w:r w:rsidR="00C34385" w:rsidRPr="003E3D86">
        <w:rPr>
          <w:rFonts w:ascii="Times New Roman" w:hAnsi="Times New Roman" w:cs="Times New Roman"/>
          <w:sz w:val="24"/>
          <w:szCs w:val="24"/>
          <w:lang w:eastAsia="uk-UA"/>
        </w:rPr>
        <w:t xml:space="preserve"> канцтовари, спортивний інвентар,</w:t>
      </w:r>
      <w:r w:rsidR="00DF283E" w:rsidRPr="003E3D86">
        <w:rPr>
          <w:rFonts w:ascii="Times New Roman" w:hAnsi="Times New Roman" w:cs="Times New Roman"/>
          <w:sz w:val="24"/>
          <w:szCs w:val="24"/>
          <w:lang w:eastAsia="uk-UA"/>
        </w:rPr>
        <w:t xml:space="preserve"> </w:t>
      </w:r>
      <w:r w:rsidRPr="003E3D86">
        <w:rPr>
          <w:rFonts w:ascii="Times New Roman" w:hAnsi="Times New Roman" w:cs="Times New Roman"/>
          <w:sz w:val="24"/>
          <w:szCs w:val="24"/>
          <w:lang w:eastAsia="uk-UA"/>
        </w:rPr>
        <w:t>зд</w:t>
      </w:r>
      <w:r w:rsidR="00C34385" w:rsidRPr="003E3D86">
        <w:rPr>
          <w:rFonts w:ascii="Times New Roman" w:hAnsi="Times New Roman" w:cs="Times New Roman"/>
          <w:sz w:val="24"/>
          <w:szCs w:val="24"/>
          <w:lang w:eastAsia="uk-UA"/>
        </w:rPr>
        <w:t xml:space="preserve">ійснювалась заправка картриджів, </w:t>
      </w:r>
      <w:r w:rsidRPr="003E3D86">
        <w:rPr>
          <w:rFonts w:ascii="Times New Roman" w:hAnsi="Times New Roman" w:cs="Times New Roman"/>
          <w:sz w:val="24"/>
          <w:szCs w:val="24"/>
        </w:rPr>
        <w:t xml:space="preserve">здійснено ремонти та підготовку  класних  кімнат до  навчального року, </w:t>
      </w:r>
      <w:r w:rsidR="00DF283E" w:rsidRPr="003E3D86">
        <w:rPr>
          <w:rFonts w:ascii="Times New Roman" w:hAnsi="Times New Roman" w:cs="Times New Roman"/>
          <w:sz w:val="24"/>
          <w:szCs w:val="24"/>
        </w:rPr>
        <w:t>підписк</w:t>
      </w:r>
      <w:r w:rsidR="00C34385" w:rsidRPr="003E3D86">
        <w:rPr>
          <w:rFonts w:ascii="Times New Roman" w:hAnsi="Times New Roman" w:cs="Times New Roman"/>
          <w:sz w:val="24"/>
          <w:szCs w:val="24"/>
        </w:rPr>
        <w:t xml:space="preserve">а </w:t>
      </w:r>
      <w:proofErr w:type="spellStart"/>
      <w:r w:rsidR="00C34385" w:rsidRPr="003E3D86">
        <w:rPr>
          <w:rFonts w:ascii="Times New Roman" w:hAnsi="Times New Roman" w:cs="Times New Roman"/>
          <w:sz w:val="24"/>
          <w:szCs w:val="24"/>
        </w:rPr>
        <w:t>переодичних</w:t>
      </w:r>
      <w:proofErr w:type="spellEnd"/>
      <w:r w:rsidR="00C34385" w:rsidRPr="003E3D86">
        <w:rPr>
          <w:rFonts w:ascii="Times New Roman" w:hAnsi="Times New Roman" w:cs="Times New Roman"/>
          <w:sz w:val="24"/>
          <w:szCs w:val="24"/>
        </w:rPr>
        <w:t xml:space="preserve"> видань</w:t>
      </w:r>
      <w:r w:rsidR="00DF283E" w:rsidRPr="003E3D86">
        <w:rPr>
          <w:rFonts w:ascii="Times New Roman" w:hAnsi="Times New Roman" w:cs="Times New Roman"/>
          <w:sz w:val="24"/>
          <w:szCs w:val="24"/>
        </w:rPr>
        <w:t xml:space="preserve">, </w:t>
      </w:r>
      <w:r w:rsidRPr="003E3D86">
        <w:rPr>
          <w:rFonts w:ascii="Times New Roman" w:hAnsi="Times New Roman" w:cs="Times New Roman"/>
          <w:sz w:val="24"/>
          <w:szCs w:val="24"/>
        </w:rPr>
        <w:t xml:space="preserve"> здійснювалась закупівля миючих дезінфікуючих засобів для харчоблоку, внутрішніх туалетів, попов</w:t>
      </w:r>
      <w:r w:rsidR="00C34385" w:rsidRPr="003E3D86">
        <w:rPr>
          <w:rFonts w:ascii="Times New Roman" w:hAnsi="Times New Roman" w:cs="Times New Roman"/>
          <w:sz w:val="24"/>
          <w:szCs w:val="24"/>
        </w:rPr>
        <w:t>нення інтернету</w:t>
      </w:r>
      <w:r w:rsidR="00DF283E" w:rsidRPr="003E3D86">
        <w:rPr>
          <w:rFonts w:ascii="Times New Roman" w:hAnsi="Times New Roman" w:cs="Times New Roman"/>
          <w:sz w:val="24"/>
          <w:szCs w:val="24"/>
        </w:rPr>
        <w:t>.</w:t>
      </w:r>
      <w:r w:rsidR="00A941FA" w:rsidRPr="003E3D86">
        <w:rPr>
          <w:rFonts w:ascii="Times New Roman" w:hAnsi="Times New Roman" w:cs="Times New Roman"/>
          <w:sz w:val="24"/>
          <w:szCs w:val="24"/>
          <w:lang w:eastAsia="ru-RU"/>
        </w:rPr>
        <w:t xml:space="preserve"> телевізор для класної кімнати 5 класу на суму 15 000 грн., ноутбуки 2 шт., </w:t>
      </w:r>
      <w:proofErr w:type="spellStart"/>
      <w:r w:rsidR="00A941FA" w:rsidRPr="003E3D86">
        <w:rPr>
          <w:rFonts w:ascii="Times New Roman" w:hAnsi="Times New Roman" w:cs="Times New Roman"/>
          <w:sz w:val="24"/>
          <w:szCs w:val="24"/>
          <w:lang w:eastAsia="ru-RU"/>
        </w:rPr>
        <w:t>принтер+ламінатор</w:t>
      </w:r>
      <w:proofErr w:type="spellEnd"/>
      <w:r w:rsidR="00A941FA" w:rsidRPr="003E3D86">
        <w:rPr>
          <w:rFonts w:ascii="Times New Roman" w:hAnsi="Times New Roman" w:cs="Times New Roman"/>
          <w:sz w:val="24"/>
          <w:szCs w:val="24"/>
          <w:lang w:eastAsia="ru-RU"/>
        </w:rPr>
        <w:t xml:space="preserve"> 1шт., меблі для 1 класу та шкільної їдальні, бойлер 1 </w:t>
      </w:r>
      <w:proofErr w:type="spellStart"/>
      <w:r w:rsidR="00A941FA" w:rsidRPr="003E3D86">
        <w:rPr>
          <w:rFonts w:ascii="Times New Roman" w:hAnsi="Times New Roman" w:cs="Times New Roman"/>
          <w:sz w:val="24"/>
          <w:szCs w:val="24"/>
          <w:lang w:eastAsia="ru-RU"/>
        </w:rPr>
        <w:t>шт</w:t>
      </w:r>
      <w:proofErr w:type="spellEnd"/>
      <w:r w:rsidR="00A941FA" w:rsidRPr="003E3D86">
        <w:rPr>
          <w:rFonts w:ascii="Times New Roman" w:hAnsi="Times New Roman" w:cs="Times New Roman"/>
          <w:sz w:val="24"/>
          <w:szCs w:val="24"/>
          <w:lang w:eastAsia="ru-RU"/>
        </w:rPr>
        <w:t xml:space="preserve">, проектор=екран 1 шт.., наочність для 1 класу, </w:t>
      </w:r>
      <w:r w:rsidR="00F27D31" w:rsidRPr="003E3D86">
        <w:rPr>
          <w:rFonts w:ascii="Times New Roman" w:hAnsi="Times New Roman" w:cs="Times New Roman"/>
          <w:sz w:val="24"/>
          <w:szCs w:val="24"/>
          <w:lang w:eastAsia="ru-RU"/>
        </w:rPr>
        <w:t>дошки класні 5шт., БФП -1шт. робочий одяг для техперсоналу.</w:t>
      </w:r>
    </w:p>
    <w:p w14:paraId="72F2803E" w14:textId="77777777" w:rsidR="00F27D31" w:rsidRPr="003E3D86" w:rsidRDefault="00C13301" w:rsidP="00DF67E4">
      <w:pPr>
        <w:spacing w:after="0" w:line="240" w:lineRule="auto"/>
        <w:jc w:val="both"/>
        <w:rPr>
          <w:rFonts w:ascii="Times New Roman" w:hAnsi="Times New Roman" w:cs="Times New Roman"/>
          <w:sz w:val="24"/>
          <w:szCs w:val="24"/>
          <w:lang w:eastAsia="ru-RU"/>
        </w:rPr>
      </w:pPr>
      <w:r w:rsidRPr="003E3D86">
        <w:rPr>
          <w:rFonts w:ascii="Times New Roman" w:hAnsi="Times New Roman" w:cs="Times New Roman"/>
          <w:sz w:val="24"/>
          <w:szCs w:val="24"/>
          <w:lang w:eastAsia="ru-RU"/>
        </w:rPr>
        <w:lastRenderedPageBreak/>
        <w:t xml:space="preserve">Так  за  цей  навчальний  рік  допомогу  надали:   директор  ПСП  «Світанок»  </w:t>
      </w:r>
      <w:proofErr w:type="spellStart"/>
      <w:r w:rsidRPr="003E3D86">
        <w:rPr>
          <w:rFonts w:ascii="Times New Roman" w:hAnsi="Times New Roman" w:cs="Times New Roman"/>
          <w:sz w:val="24"/>
          <w:szCs w:val="24"/>
          <w:lang w:eastAsia="ru-RU"/>
        </w:rPr>
        <w:t>Козінцева</w:t>
      </w:r>
      <w:proofErr w:type="spellEnd"/>
      <w:r w:rsidRPr="003E3D86">
        <w:rPr>
          <w:rFonts w:ascii="Times New Roman" w:hAnsi="Times New Roman" w:cs="Times New Roman"/>
          <w:sz w:val="24"/>
          <w:szCs w:val="24"/>
          <w:lang w:eastAsia="ru-RU"/>
        </w:rPr>
        <w:t xml:space="preserve"> Л</w:t>
      </w:r>
      <w:r w:rsidR="00DF283E" w:rsidRPr="003E3D86">
        <w:rPr>
          <w:rFonts w:ascii="Times New Roman" w:hAnsi="Times New Roman" w:cs="Times New Roman"/>
          <w:sz w:val="24"/>
          <w:szCs w:val="24"/>
          <w:lang w:eastAsia="ru-RU"/>
        </w:rPr>
        <w:t>.О.</w:t>
      </w:r>
      <w:r w:rsidR="00C34385" w:rsidRPr="003E3D86">
        <w:rPr>
          <w:rFonts w:ascii="Times New Roman" w:hAnsi="Times New Roman" w:cs="Times New Roman"/>
          <w:sz w:val="24"/>
          <w:szCs w:val="24"/>
          <w:lang w:eastAsia="ru-RU"/>
        </w:rPr>
        <w:t xml:space="preserve">   стенди для початкової школи – 2669 грн., жалюзі у фойє 1-го та 2-го поверхів- 3800грн.,пуфи для 1 </w:t>
      </w:r>
      <w:proofErr w:type="spellStart"/>
      <w:r w:rsidR="00C34385" w:rsidRPr="003E3D86">
        <w:rPr>
          <w:rFonts w:ascii="Times New Roman" w:hAnsi="Times New Roman" w:cs="Times New Roman"/>
          <w:sz w:val="24"/>
          <w:szCs w:val="24"/>
          <w:lang w:eastAsia="ru-RU"/>
        </w:rPr>
        <w:t>кл</w:t>
      </w:r>
      <w:proofErr w:type="spellEnd"/>
      <w:r w:rsidR="00C34385" w:rsidRPr="003E3D86">
        <w:rPr>
          <w:rFonts w:ascii="Times New Roman" w:hAnsi="Times New Roman" w:cs="Times New Roman"/>
          <w:sz w:val="24"/>
          <w:szCs w:val="24"/>
          <w:lang w:eastAsia="ru-RU"/>
        </w:rPr>
        <w:t xml:space="preserve">.(5шт.), масажна </w:t>
      </w:r>
      <w:proofErr w:type="spellStart"/>
      <w:r w:rsidR="00C34385" w:rsidRPr="003E3D86">
        <w:rPr>
          <w:rFonts w:ascii="Times New Roman" w:hAnsi="Times New Roman" w:cs="Times New Roman"/>
          <w:sz w:val="24"/>
          <w:szCs w:val="24"/>
          <w:lang w:eastAsia="ru-RU"/>
        </w:rPr>
        <w:t>жоріжка</w:t>
      </w:r>
      <w:proofErr w:type="spellEnd"/>
      <w:r w:rsidR="00C34385" w:rsidRPr="003E3D86">
        <w:rPr>
          <w:rFonts w:ascii="Times New Roman" w:hAnsi="Times New Roman" w:cs="Times New Roman"/>
          <w:sz w:val="24"/>
          <w:szCs w:val="24"/>
          <w:lang w:eastAsia="ru-RU"/>
        </w:rPr>
        <w:t xml:space="preserve">, </w:t>
      </w:r>
      <w:r w:rsidR="00F27D31" w:rsidRPr="003E3D86">
        <w:rPr>
          <w:rFonts w:ascii="Times New Roman" w:hAnsi="Times New Roman" w:cs="Times New Roman"/>
          <w:sz w:val="24"/>
          <w:szCs w:val="24"/>
          <w:lang w:eastAsia="ru-RU"/>
        </w:rPr>
        <w:t>дошка пробкова(2 шт.)-5300грн., географічні карти.</w:t>
      </w:r>
    </w:p>
    <w:p w14:paraId="5C2ED058" w14:textId="77777777" w:rsidR="00C34385" w:rsidRPr="003E3D86" w:rsidRDefault="00C34385" w:rsidP="00DF67E4">
      <w:pPr>
        <w:spacing w:after="0" w:line="240" w:lineRule="auto"/>
        <w:jc w:val="both"/>
        <w:rPr>
          <w:rFonts w:ascii="Times New Roman" w:hAnsi="Times New Roman" w:cs="Times New Roman"/>
          <w:sz w:val="24"/>
          <w:szCs w:val="24"/>
          <w:lang w:eastAsia="ru-RU"/>
        </w:rPr>
      </w:pPr>
      <w:r w:rsidRPr="003E3D86">
        <w:rPr>
          <w:rFonts w:ascii="Times New Roman" w:hAnsi="Times New Roman" w:cs="Times New Roman"/>
          <w:sz w:val="24"/>
          <w:szCs w:val="24"/>
          <w:lang w:eastAsia="ru-RU"/>
        </w:rPr>
        <w:t xml:space="preserve">ТОВ систем </w:t>
      </w:r>
      <w:proofErr w:type="spellStart"/>
      <w:r w:rsidRPr="003E3D86">
        <w:rPr>
          <w:rFonts w:ascii="Times New Roman" w:hAnsi="Times New Roman" w:cs="Times New Roman"/>
          <w:sz w:val="24"/>
          <w:szCs w:val="24"/>
          <w:lang w:eastAsia="ru-RU"/>
        </w:rPr>
        <w:t>інженерінг</w:t>
      </w:r>
      <w:proofErr w:type="spellEnd"/>
      <w:r w:rsidR="00A941FA" w:rsidRPr="003E3D86">
        <w:rPr>
          <w:rFonts w:ascii="Times New Roman" w:hAnsi="Times New Roman" w:cs="Times New Roman"/>
          <w:sz w:val="24"/>
          <w:szCs w:val="24"/>
          <w:lang w:eastAsia="ru-RU"/>
        </w:rPr>
        <w:t xml:space="preserve"> ноутбук-8600 грн., телевізор кольоровий – 7800грн.</w:t>
      </w:r>
      <w:r w:rsidR="00F27D31" w:rsidRPr="003E3D86">
        <w:rPr>
          <w:rFonts w:ascii="Times New Roman" w:hAnsi="Times New Roman" w:cs="Times New Roman"/>
          <w:sz w:val="24"/>
          <w:szCs w:val="24"/>
          <w:lang w:eastAsia="ru-RU"/>
        </w:rPr>
        <w:t>,</w:t>
      </w:r>
    </w:p>
    <w:p w14:paraId="0AFBA9B2" w14:textId="77777777" w:rsidR="00F27D31" w:rsidRPr="003E3D86" w:rsidRDefault="00F27D31" w:rsidP="00DF67E4">
      <w:pPr>
        <w:spacing w:after="0" w:line="240" w:lineRule="auto"/>
        <w:jc w:val="both"/>
        <w:rPr>
          <w:rFonts w:ascii="Times New Roman" w:hAnsi="Times New Roman" w:cs="Times New Roman"/>
          <w:sz w:val="24"/>
          <w:szCs w:val="24"/>
          <w:lang w:eastAsia="ru-RU"/>
        </w:rPr>
      </w:pPr>
      <w:r w:rsidRPr="003E3D86">
        <w:rPr>
          <w:rFonts w:ascii="Times New Roman" w:hAnsi="Times New Roman" w:cs="Times New Roman"/>
          <w:sz w:val="24"/>
          <w:szCs w:val="24"/>
          <w:lang w:eastAsia="ru-RU"/>
        </w:rPr>
        <w:t>баки для сміття -2шт.</w:t>
      </w:r>
    </w:p>
    <w:p w14:paraId="73A9D073" w14:textId="77777777" w:rsidR="00A941FA" w:rsidRPr="003E3D86" w:rsidRDefault="00A941FA" w:rsidP="00DF67E4">
      <w:pPr>
        <w:spacing w:line="240" w:lineRule="auto"/>
        <w:jc w:val="both"/>
        <w:rPr>
          <w:rFonts w:ascii="Times New Roman" w:hAnsi="Times New Roman" w:cs="Times New Roman"/>
          <w:sz w:val="24"/>
          <w:szCs w:val="24"/>
          <w:lang w:eastAsia="ru-RU"/>
        </w:rPr>
      </w:pPr>
      <w:r w:rsidRPr="003E3D86">
        <w:rPr>
          <w:rFonts w:ascii="Times New Roman" w:hAnsi="Times New Roman" w:cs="Times New Roman"/>
          <w:sz w:val="24"/>
          <w:szCs w:val="24"/>
          <w:lang w:eastAsia="ru-RU"/>
        </w:rPr>
        <w:t>Компанія «</w:t>
      </w:r>
      <w:proofErr w:type="spellStart"/>
      <w:r w:rsidRPr="003E3D86">
        <w:rPr>
          <w:rFonts w:ascii="Times New Roman" w:hAnsi="Times New Roman" w:cs="Times New Roman"/>
          <w:sz w:val="24"/>
          <w:szCs w:val="24"/>
          <w:lang w:eastAsia="ru-RU"/>
        </w:rPr>
        <w:t>Матропак</w:t>
      </w:r>
      <w:proofErr w:type="spellEnd"/>
      <w:r w:rsidRPr="003E3D86">
        <w:rPr>
          <w:rFonts w:ascii="Times New Roman" w:hAnsi="Times New Roman" w:cs="Times New Roman"/>
          <w:sz w:val="24"/>
          <w:szCs w:val="24"/>
          <w:lang w:eastAsia="ru-RU"/>
        </w:rPr>
        <w:t>»  надала матеріальна допомога фарба  та новорічні подарунки.</w:t>
      </w:r>
    </w:p>
    <w:p w14:paraId="54AED439" w14:textId="77777777" w:rsidR="00C13301" w:rsidRPr="003E3D86" w:rsidRDefault="00C34385" w:rsidP="00DF67E4">
      <w:pPr>
        <w:spacing w:line="240" w:lineRule="auto"/>
        <w:jc w:val="both"/>
        <w:rPr>
          <w:rFonts w:ascii="Times New Roman" w:hAnsi="Times New Roman" w:cs="Times New Roman"/>
          <w:sz w:val="24"/>
          <w:szCs w:val="24"/>
          <w:lang w:eastAsia="ru-RU"/>
        </w:rPr>
      </w:pPr>
      <w:r w:rsidRPr="003E3D86">
        <w:rPr>
          <w:rFonts w:ascii="Times New Roman" w:hAnsi="Times New Roman" w:cs="Times New Roman"/>
          <w:sz w:val="24"/>
          <w:szCs w:val="24"/>
          <w:lang w:eastAsia="ru-RU"/>
        </w:rPr>
        <w:t xml:space="preserve"> </w:t>
      </w:r>
      <w:r w:rsidR="00DF283E" w:rsidRPr="003E3D86">
        <w:rPr>
          <w:rFonts w:ascii="Times New Roman" w:hAnsi="Times New Roman" w:cs="Times New Roman"/>
          <w:sz w:val="24"/>
          <w:szCs w:val="24"/>
          <w:lang w:eastAsia="ru-RU"/>
        </w:rPr>
        <w:t xml:space="preserve"> </w:t>
      </w:r>
      <w:r w:rsidR="00C13301" w:rsidRPr="003E3D86">
        <w:rPr>
          <w:rFonts w:ascii="Times New Roman" w:hAnsi="Times New Roman" w:cs="Times New Roman"/>
          <w:sz w:val="24"/>
          <w:szCs w:val="24"/>
          <w:lang w:eastAsia="ru-RU"/>
        </w:rPr>
        <w:t>Олексіївською сільською радою   була виділила суб</w:t>
      </w:r>
      <w:r w:rsidR="00A941FA" w:rsidRPr="003E3D86">
        <w:rPr>
          <w:rFonts w:ascii="Times New Roman" w:hAnsi="Times New Roman" w:cs="Times New Roman"/>
          <w:sz w:val="24"/>
          <w:szCs w:val="24"/>
          <w:lang w:eastAsia="ru-RU"/>
        </w:rPr>
        <w:t xml:space="preserve">венцію на заміни </w:t>
      </w:r>
      <w:proofErr w:type="spellStart"/>
      <w:r w:rsidR="00A941FA" w:rsidRPr="003E3D86">
        <w:rPr>
          <w:rFonts w:ascii="Times New Roman" w:hAnsi="Times New Roman" w:cs="Times New Roman"/>
          <w:sz w:val="24"/>
          <w:szCs w:val="24"/>
          <w:lang w:eastAsia="ru-RU"/>
        </w:rPr>
        <w:t>ккахелю</w:t>
      </w:r>
      <w:proofErr w:type="spellEnd"/>
      <w:r w:rsidR="00A941FA" w:rsidRPr="003E3D86">
        <w:rPr>
          <w:rFonts w:ascii="Times New Roman" w:hAnsi="Times New Roman" w:cs="Times New Roman"/>
          <w:sz w:val="24"/>
          <w:szCs w:val="24"/>
          <w:lang w:eastAsia="ru-RU"/>
        </w:rPr>
        <w:t xml:space="preserve"> у фойє 30000 грн,  кольорові телевізори  30000 грн. побудова ганку -50000грн</w:t>
      </w:r>
      <w:r w:rsidR="00384582" w:rsidRPr="003E3D86">
        <w:rPr>
          <w:rFonts w:ascii="Times New Roman" w:hAnsi="Times New Roman" w:cs="Times New Roman"/>
          <w:sz w:val="24"/>
          <w:szCs w:val="24"/>
          <w:lang w:eastAsia="ru-RU"/>
        </w:rPr>
        <w:t xml:space="preserve"> </w:t>
      </w:r>
    </w:p>
    <w:p w14:paraId="52105FB4" w14:textId="77777777" w:rsidR="00C13301" w:rsidRPr="003E3D86" w:rsidRDefault="00C13301" w:rsidP="00DF67E4">
      <w:pPr>
        <w:spacing w:after="0" w:line="240" w:lineRule="auto"/>
        <w:jc w:val="both"/>
        <w:rPr>
          <w:rFonts w:ascii="Times New Roman" w:hAnsi="Times New Roman" w:cs="Times New Roman"/>
          <w:bCs/>
          <w:sz w:val="24"/>
          <w:szCs w:val="24"/>
          <w:lang w:eastAsia="uk-UA"/>
        </w:rPr>
      </w:pPr>
      <w:r w:rsidRPr="003E3D86">
        <w:rPr>
          <w:rFonts w:ascii="Times New Roman" w:hAnsi="Times New Roman" w:cs="Times New Roman"/>
          <w:sz w:val="24"/>
          <w:szCs w:val="24"/>
          <w:lang w:eastAsia="ru-RU"/>
        </w:rPr>
        <w:t>Ми  завжди  дуже  вдячні  нашим  спонсорам  за  розуміння  наших  проблем  і  допомогу.</w:t>
      </w:r>
    </w:p>
    <w:p w14:paraId="593463CA" w14:textId="77777777" w:rsidR="00C13301" w:rsidRPr="00B225C2" w:rsidRDefault="00C13301" w:rsidP="00DF67E4">
      <w:pPr>
        <w:spacing w:line="240" w:lineRule="auto"/>
        <w:jc w:val="both"/>
        <w:rPr>
          <w:rFonts w:ascii="Times New Roman" w:hAnsi="Times New Roman" w:cs="Times New Roman"/>
          <w:color w:val="000000"/>
          <w:sz w:val="24"/>
          <w:szCs w:val="24"/>
          <w:lang w:eastAsia="uk-UA"/>
        </w:rPr>
      </w:pPr>
      <w:r w:rsidRPr="00B225C2">
        <w:rPr>
          <w:rFonts w:ascii="Times New Roman" w:hAnsi="Times New Roman" w:cs="Times New Roman"/>
          <w:sz w:val="24"/>
          <w:szCs w:val="24"/>
          <w:lang w:eastAsia="uk-UA"/>
        </w:rPr>
        <w:t>  Адміністрацією школи приділяється достатньо уваги естетичному вигляду навчального закладу. Подвір’я школи завжди прибране, доглянуте. На квітниках  висаджуються квіти, які  доглядаються учнями школи, своєчасно обрізаються дерева, к</w:t>
      </w:r>
      <w:r w:rsidR="00473313" w:rsidRPr="00B225C2">
        <w:rPr>
          <w:rFonts w:ascii="Times New Roman" w:hAnsi="Times New Roman" w:cs="Times New Roman"/>
          <w:sz w:val="24"/>
          <w:szCs w:val="24"/>
          <w:lang w:eastAsia="uk-UA"/>
        </w:rPr>
        <w:t xml:space="preserve">ущі, </w:t>
      </w:r>
      <w:r w:rsidRPr="00B225C2">
        <w:rPr>
          <w:rFonts w:ascii="Times New Roman" w:hAnsi="Times New Roman" w:cs="Times New Roman"/>
          <w:sz w:val="24"/>
          <w:szCs w:val="24"/>
          <w:lang w:eastAsia="uk-UA"/>
        </w:rPr>
        <w:t xml:space="preserve"> фарбуються паркани. Обслуговуючим персоналом проводиться скошування трави на пришкільній  території, винесення та періодичне вивезення сміття з території школи.</w:t>
      </w:r>
      <w:r w:rsidRPr="00B225C2">
        <w:rPr>
          <w:rFonts w:ascii="Times New Roman" w:hAnsi="Times New Roman" w:cs="Times New Roman"/>
          <w:sz w:val="24"/>
          <w:szCs w:val="24"/>
          <w:lang w:eastAsia="uk-UA"/>
        </w:rPr>
        <w:br/>
      </w:r>
      <w:r w:rsidRPr="00B225C2">
        <w:rPr>
          <w:rFonts w:ascii="Times New Roman" w:hAnsi="Times New Roman" w:cs="Times New Roman"/>
          <w:color w:val="000000"/>
          <w:sz w:val="24"/>
          <w:szCs w:val="24"/>
          <w:lang w:eastAsia="uk-UA"/>
        </w:rPr>
        <w:t>Проблем багато, але над їх вирішенням здійснювалась і буде у подальшому проводитись відповідна робота.</w:t>
      </w:r>
    </w:p>
    <w:p w14:paraId="49E52FB2" w14:textId="77777777" w:rsidR="007E76DB" w:rsidRPr="00B225C2" w:rsidRDefault="007E76DB" w:rsidP="00DF67E4">
      <w:pPr>
        <w:spacing w:after="0" w:line="240" w:lineRule="auto"/>
        <w:ind w:firstLine="709"/>
        <w:jc w:val="both"/>
        <w:rPr>
          <w:rFonts w:ascii="Times New Roman" w:hAnsi="Times New Roman" w:cs="Times New Roman"/>
          <w:b/>
          <w:sz w:val="24"/>
          <w:szCs w:val="24"/>
          <w:lang w:val="ru-RU"/>
        </w:rPr>
      </w:pPr>
      <w:r w:rsidRPr="00B225C2">
        <w:rPr>
          <w:rFonts w:ascii="Times New Roman" w:hAnsi="Times New Roman" w:cs="Times New Roman"/>
          <w:sz w:val="24"/>
          <w:szCs w:val="24"/>
          <w:lang w:val="ru-RU"/>
        </w:rPr>
        <w:t xml:space="preserve">4. </w:t>
      </w:r>
      <w:proofErr w:type="spellStart"/>
      <w:r w:rsidRPr="00B225C2">
        <w:rPr>
          <w:rFonts w:ascii="Times New Roman" w:hAnsi="Times New Roman" w:cs="Times New Roman"/>
          <w:b/>
          <w:sz w:val="24"/>
          <w:szCs w:val="24"/>
          <w:lang w:val="ru-RU"/>
        </w:rPr>
        <w:t>Вжиті</w:t>
      </w:r>
      <w:proofErr w:type="spellEnd"/>
      <w:r w:rsidRPr="00B225C2">
        <w:rPr>
          <w:rFonts w:ascii="Times New Roman" w:hAnsi="Times New Roman" w:cs="Times New Roman"/>
          <w:b/>
          <w:sz w:val="24"/>
          <w:szCs w:val="24"/>
          <w:lang w:val="ru-RU"/>
        </w:rPr>
        <w:t xml:space="preserve"> заходи </w:t>
      </w:r>
      <w:proofErr w:type="spellStart"/>
      <w:r w:rsidRPr="00B225C2">
        <w:rPr>
          <w:rFonts w:ascii="Times New Roman" w:hAnsi="Times New Roman" w:cs="Times New Roman"/>
          <w:b/>
          <w:sz w:val="24"/>
          <w:szCs w:val="24"/>
          <w:lang w:val="ru-RU"/>
        </w:rPr>
        <w:t>щодо</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забезпечення</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навчального</w:t>
      </w:r>
      <w:proofErr w:type="spellEnd"/>
      <w:r w:rsidRPr="00B225C2">
        <w:rPr>
          <w:rFonts w:ascii="Times New Roman" w:hAnsi="Times New Roman" w:cs="Times New Roman"/>
          <w:b/>
          <w:sz w:val="24"/>
          <w:szCs w:val="24"/>
          <w:lang w:val="ru-RU"/>
        </w:rPr>
        <w:t xml:space="preserve"> закладу </w:t>
      </w:r>
      <w:proofErr w:type="spellStart"/>
      <w:r w:rsidRPr="00B225C2">
        <w:rPr>
          <w:rFonts w:ascii="Times New Roman" w:hAnsi="Times New Roman" w:cs="Times New Roman"/>
          <w:b/>
          <w:sz w:val="24"/>
          <w:szCs w:val="24"/>
          <w:lang w:val="ru-RU"/>
        </w:rPr>
        <w:t>кваліфікованими</w:t>
      </w:r>
      <w:proofErr w:type="spellEnd"/>
      <w:r w:rsidRPr="00B225C2">
        <w:rPr>
          <w:rFonts w:ascii="Times New Roman" w:hAnsi="Times New Roman" w:cs="Times New Roman"/>
          <w:b/>
          <w:sz w:val="24"/>
          <w:szCs w:val="24"/>
          <w:lang w:val="ru-RU"/>
        </w:rPr>
        <w:t xml:space="preserve"> </w:t>
      </w:r>
      <w:r w:rsidR="00473313"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педагогічними</w:t>
      </w:r>
      <w:proofErr w:type="spellEnd"/>
      <w:r w:rsidRPr="00B225C2">
        <w:rPr>
          <w:rFonts w:ascii="Times New Roman" w:hAnsi="Times New Roman" w:cs="Times New Roman"/>
          <w:b/>
          <w:sz w:val="24"/>
          <w:szCs w:val="24"/>
          <w:lang w:val="ru-RU"/>
        </w:rPr>
        <w:t xml:space="preserve"> кадрами та </w:t>
      </w:r>
      <w:proofErr w:type="spellStart"/>
      <w:r w:rsidRPr="00B225C2">
        <w:rPr>
          <w:rFonts w:ascii="Times New Roman" w:hAnsi="Times New Roman" w:cs="Times New Roman"/>
          <w:b/>
          <w:sz w:val="24"/>
          <w:szCs w:val="24"/>
          <w:lang w:val="ru-RU"/>
        </w:rPr>
        <w:t>доцільність</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їх</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розстановки</w:t>
      </w:r>
      <w:proofErr w:type="spellEnd"/>
      <w:r w:rsidRPr="00B225C2">
        <w:rPr>
          <w:rFonts w:ascii="Times New Roman" w:hAnsi="Times New Roman" w:cs="Times New Roman"/>
          <w:b/>
          <w:sz w:val="24"/>
          <w:szCs w:val="24"/>
          <w:lang w:val="ru-RU"/>
        </w:rPr>
        <w:t xml:space="preserve">. </w:t>
      </w:r>
    </w:p>
    <w:p w14:paraId="7863AE68" w14:textId="77777777" w:rsidR="00D40331" w:rsidRPr="00B225C2" w:rsidRDefault="00D40331" w:rsidP="00DF67E4">
      <w:pPr>
        <w:spacing w:line="240" w:lineRule="auto"/>
        <w:ind w:firstLine="567"/>
        <w:jc w:val="both"/>
        <w:rPr>
          <w:rFonts w:ascii="Times New Roman" w:hAnsi="Times New Roman" w:cs="Times New Roman"/>
          <w:sz w:val="24"/>
          <w:szCs w:val="24"/>
        </w:rPr>
      </w:pPr>
      <w:r w:rsidRPr="00B225C2">
        <w:rPr>
          <w:rFonts w:ascii="Times New Roman" w:hAnsi="Times New Roman" w:cs="Times New Roman"/>
          <w:sz w:val="24"/>
          <w:szCs w:val="24"/>
        </w:rPr>
        <w:t xml:space="preserve">Кадрове забезпечення школи здійснюється у відповідності з навчальним робочим планом школи та п’ятиденним режимом роботи. Педагогічне навантаження серед вчителів </w:t>
      </w:r>
      <w:proofErr w:type="spellStart"/>
      <w:r w:rsidRPr="00B225C2">
        <w:rPr>
          <w:rFonts w:ascii="Times New Roman" w:hAnsi="Times New Roman" w:cs="Times New Roman"/>
          <w:sz w:val="24"/>
          <w:szCs w:val="24"/>
        </w:rPr>
        <w:t>розподілено</w:t>
      </w:r>
      <w:proofErr w:type="spellEnd"/>
      <w:r w:rsidRPr="00B225C2">
        <w:rPr>
          <w:rFonts w:ascii="Times New Roman" w:hAnsi="Times New Roman" w:cs="Times New Roman"/>
          <w:sz w:val="24"/>
          <w:szCs w:val="24"/>
        </w:rPr>
        <w:t xml:space="preserve"> оптимально, розклад уроків складено з урахуванням економії робочого часу вчителів, г</w:t>
      </w:r>
      <w:r w:rsidR="00C13301" w:rsidRPr="00B225C2">
        <w:rPr>
          <w:rFonts w:ascii="Times New Roman" w:hAnsi="Times New Roman" w:cs="Times New Roman"/>
          <w:sz w:val="24"/>
          <w:szCs w:val="24"/>
        </w:rPr>
        <w:t>рафіка чергувань, відпусток</w:t>
      </w:r>
      <w:r w:rsidRPr="00B225C2">
        <w:rPr>
          <w:rFonts w:ascii="Times New Roman" w:hAnsi="Times New Roman" w:cs="Times New Roman"/>
          <w:sz w:val="24"/>
          <w:szCs w:val="24"/>
        </w:rPr>
        <w:t>.</w:t>
      </w:r>
    </w:p>
    <w:p w14:paraId="2326B775" w14:textId="77777777" w:rsidR="00BC2912" w:rsidRPr="00B225C2" w:rsidRDefault="007E76DB"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Школа повністю укомплектована кваліфікованими педагогічними кадрами, які мають відповідні кваліфікаційні категорії, технічним та</w:t>
      </w:r>
      <w:r w:rsidR="00D40331" w:rsidRPr="00B225C2">
        <w:rPr>
          <w:rFonts w:ascii="Times New Roman" w:hAnsi="Times New Roman" w:cs="Times New Roman"/>
          <w:sz w:val="24"/>
          <w:szCs w:val="24"/>
        </w:rPr>
        <w:t xml:space="preserve"> обслуговуючим персоналом</w:t>
      </w:r>
      <w:r w:rsidRPr="00B225C2">
        <w:rPr>
          <w:rFonts w:ascii="Times New Roman" w:hAnsi="Times New Roman" w:cs="Times New Roman"/>
          <w:sz w:val="24"/>
          <w:szCs w:val="24"/>
        </w:rPr>
        <w:t>.</w:t>
      </w:r>
      <w:r w:rsidR="00BC2912" w:rsidRPr="00B225C2">
        <w:rPr>
          <w:rFonts w:ascii="Times New Roman" w:hAnsi="Times New Roman" w:cs="Times New Roman"/>
          <w:sz w:val="24"/>
          <w:szCs w:val="24"/>
        </w:rPr>
        <w:t xml:space="preserve"> На  кінець навчального року у школі налічується 21 педагогічний працівник: 18 учителів (з них 1  учитель-сумісник), 1 педагог-організатор, 1 завідувач  бібліотеки, 1 асистент учителя.  Педагог-організатор ще й учитель англійської мови у 1-4 класах, завідувач  бібліотеки – учитель трудового навчання. З них  спеціалістів:</w:t>
      </w:r>
    </w:p>
    <w:p w14:paraId="1F58B7BB"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вищої  категорії – 9 (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І.І., Дерій В.Л., Драна Т.Г., </w:t>
      </w:r>
      <w:proofErr w:type="spellStart"/>
      <w:r w:rsidRPr="00B225C2">
        <w:rPr>
          <w:rFonts w:ascii="Times New Roman" w:hAnsi="Times New Roman" w:cs="Times New Roman"/>
          <w:sz w:val="24"/>
          <w:szCs w:val="24"/>
        </w:rPr>
        <w:t>Велентій</w:t>
      </w:r>
      <w:proofErr w:type="spellEnd"/>
      <w:r w:rsidRPr="00B225C2">
        <w:rPr>
          <w:rFonts w:ascii="Times New Roman" w:hAnsi="Times New Roman" w:cs="Times New Roman"/>
          <w:sz w:val="24"/>
          <w:szCs w:val="24"/>
        </w:rPr>
        <w:t xml:space="preserve"> С.В., </w:t>
      </w:r>
      <w:proofErr w:type="spellStart"/>
      <w:r w:rsidRPr="00B225C2">
        <w:rPr>
          <w:rFonts w:ascii="Times New Roman" w:hAnsi="Times New Roman" w:cs="Times New Roman"/>
          <w:sz w:val="24"/>
          <w:szCs w:val="24"/>
        </w:rPr>
        <w:t>Грибенюк</w:t>
      </w:r>
      <w:proofErr w:type="spellEnd"/>
      <w:r w:rsidRPr="00B225C2">
        <w:rPr>
          <w:rFonts w:ascii="Times New Roman" w:hAnsi="Times New Roman" w:cs="Times New Roman"/>
          <w:sz w:val="24"/>
          <w:szCs w:val="24"/>
        </w:rPr>
        <w:t xml:space="preserve"> О.О., Пономаренко Н.В., Свистун Ю.М., </w:t>
      </w: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 Скрипник С.М.);</w:t>
      </w:r>
    </w:p>
    <w:p w14:paraId="298D4B90"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першої категорії – 4 (</w:t>
      </w: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Василенко Л.В.,  </w:t>
      </w:r>
      <w:proofErr w:type="spellStart"/>
      <w:r w:rsidRPr="00B225C2">
        <w:rPr>
          <w:rFonts w:ascii="Times New Roman" w:hAnsi="Times New Roman" w:cs="Times New Roman"/>
          <w:sz w:val="24"/>
          <w:szCs w:val="24"/>
        </w:rPr>
        <w:t>Торяник</w:t>
      </w:r>
      <w:proofErr w:type="spellEnd"/>
      <w:r w:rsidRPr="00B225C2">
        <w:rPr>
          <w:rFonts w:ascii="Times New Roman" w:hAnsi="Times New Roman" w:cs="Times New Roman"/>
          <w:sz w:val="24"/>
          <w:szCs w:val="24"/>
        </w:rPr>
        <w:t xml:space="preserve"> Т.А., </w:t>
      </w:r>
      <w:proofErr w:type="spellStart"/>
      <w:r w:rsidRPr="00B225C2">
        <w:rPr>
          <w:rFonts w:ascii="Times New Roman" w:hAnsi="Times New Roman" w:cs="Times New Roman"/>
          <w:sz w:val="24"/>
          <w:szCs w:val="24"/>
        </w:rPr>
        <w:t>Матерновська</w:t>
      </w:r>
      <w:proofErr w:type="spellEnd"/>
      <w:r w:rsidRPr="00B225C2">
        <w:rPr>
          <w:rFonts w:ascii="Times New Roman" w:hAnsi="Times New Roman" w:cs="Times New Roman"/>
          <w:sz w:val="24"/>
          <w:szCs w:val="24"/>
        </w:rPr>
        <w:t xml:space="preserve"> В.В.);</w:t>
      </w:r>
    </w:p>
    <w:p w14:paraId="2C98A9DB"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 xml:space="preserve">другої  категорії -  2 (Тільна І.В., </w:t>
      </w:r>
      <w:proofErr w:type="spellStart"/>
      <w:r w:rsidRPr="00B225C2">
        <w:rPr>
          <w:rFonts w:ascii="Times New Roman" w:hAnsi="Times New Roman" w:cs="Times New Roman"/>
          <w:sz w:val="24"/>
          <w:szCs w:val="24"/>
        </w:rPr>
        <w:t>Фартушко</w:t>
      </w:r>
      <w:proofErr w:type="spellEnd"/>
      <w:r w:rsidRPr="00B225C2">
        <w:rPr>
          <w:rFonts w:ascii="Times New Roman" w:hAnsi="Times New Roman" w:cs="Times New Roman"/>
          <w:sz w:val="24"/>
          <w:szCs w:val="24"/>
        </w:rPr>
        <w:t xml:space="preserve"> І.Ю.);  </w:t>
      </w:r>
    </w:p>
    <w:p w14:paraId="77B90887"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спеціалістів – 6 (</w:t>
      </w:r>
      <w:proofErr w:type="spellStart"/>
      <w:r w:rsidRPr="00B225C2">
        <w:rPr>
          <w:rFonts w:ascii="Times New Roman" w:hAnsi="Times New Roman" w:cs="Times New Roman"/>
          <w:sz w:val="24"/>
          <w:szCs w:val="24"/>
        </w:rPr>
        <w:t>Івахненко</w:t>
      </w:r>
      <w:proofErr w:type="spellEnd"/>
      <w:r w:rsidRPr="00B225C2">
        <w:rPr>
          <w:rFonts w:ascii="Times New Roman" w:hAnsi="Times New Roman" w:cs="Times New Roman"/>
          <w:sz w:val="24"/>
          <w:szCs w:val="24"/>
        </w:rPr>
        <w:t xml:space="preserve"> О.М., Білик Л.І., Гладка В.М., </w:t>
      </w: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 Грубник Л.С., </w:t>
      </w:r>
      <w:proofErr w:type="spellStart"/>
      <w:r w:rsidRPr="00B225C2">
        <w:rPr>
          <w:rFonts w:ascii="Times New Roman" w:hAnsi="Times New Roman" w:cs="Times New Roman"/>
          <w:sz w:val="24"/>
          <w:szCs w:val="24"/>
        </w:rPr>
        <w:t>Юрчак</w:t>
      </w:r>
      <w:proofErr w:type="spellEnd"/>
      <w:r w:rsidRPr="00B225C2">
        <w:rPr>
          <w:rFonts w:ascii="Times New Roman" w:hAnsi="Times New Roman" w:cs="Times New Roman"/>
          <w:sz w:val="24"/>
          <w:szCs w:val="24"/>
        </w:rPr>
        <w:t xml:space="preserve"> Л.О.  ).</w:t>
      </w:r>
    </w:p>
    <w:p w14:paraId="1089184F"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«Провідний бібліотекар» - 1 (</w:t>
      </w: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w:t>
      </w:r>
    </w:p>
    <w:p w14:paraId="76764C83"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Звання  «Старший  учитель» мають  3 учителя – Свистун Ю.М., Дерій В.Л., Пономаренко Н.В.</w:t>
      </w:r>
    </w:p>
    <w:p w14:paraId="3362382C" w14:textId="77777777" w:rsidR="00BC2912" w:rsidRPr="00B225C2" w:rsidRDefault="00BC2912"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Кількісно-якісний  склад  учителів (вища та І категорія) – 13 учителів </w:t>
      </w: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62%  (минулий  навчальний   рік –12- 60%) ( у початковій школі окремо – 40%):</w:t>
      </w:r>
    </w:p>
    <w:p w14:paraId="5A11D01E" w14:textId="77777777" w:rsidR="00BC2912" w:rsidRPr="00B225C2" w:rsidRDefault="00BC2912" w:rsidP="00DF67E4">
      <w:pPr>
        <w:spacing w:line="240" w:lineRule="auto"/>
        <w:jc w:val="both"/>
        <w:rPr>
          <w:rFonts w:ascii="Times New Roman" w:hAnsi="Times New Roman" w:cs="Times New Roman"/>
          <w:b/>
          <w:sz w:val="24"/>
          <w:szCs w:val="24"/>
        </w:rPr>
      </w:pPr>
      <w:r w:rsidRPr="00B225C2">
        <w:rPr>
          <w:rFonts w:ascii="Times New Roman" w:hAnsi="Times New Roman" w:cs="Times New Roman"/>
          <w:b/>
          <w:noProof/>
          <w:sz w:val="24"/>
          <w:szCs w:val="24"/>
          <w:lang w:val="ru-RU" w:eastAsia="ru-RU"/>
        </w:rPr>
        <w:drawing>
          <wp:inline distT="0" distB="0" distL="0" distR="0" wp14:anchorId="132AA0FD" wp14:editId="656EBD16">
            <wp:extent cx="5762625" cy="1571625"/>
            <wp:effectExtent l="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69EA75"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Середній  рівень  НДУ  складає у 5-11 класах 68% (минулого року 58%), у 2-4 класах 56% (60 %).   Порівняння  якісного  складу  педагогічних  працівників  та  НДУ: </w:t>
      </w:r>
    </w:p>
    <w:p w14:paraId="1254895C" w14:textId="77777777" w:rsidR="00BC2912" w:rsidRPr="00B225C2" w:rsidRDefault="00BC2912" w:rsidP="00DF67E4">
      <w:pPr>
        <w:spacing w:line="240" w:lineRule="auto"/>
        <w:jc w:val="both"/>
        <w:rPr>
          <w:rFonts w:ascii="Times New Roman" w:hAnsi="Times New Roman" w:cs="Times New Roman"/>
          <w:b/>
          <w:sz w:val="24"/>
          <w:szCs w:val="24"/>
        </w:rPr>
      </w:pPr>
      <w:r w:rsidRPr="00B225C2">
        <w:rPr>
          <w:rFonts w:ascii="Times New Roman" w:hAnsi="Times New Roman" w:cs="Times New Roman"/>
          <w:b/>
          <w:noProof/>
          <w:sz w:val="24"/>
          <w:szCs w:val="24"/>
          <w:lang w:val="ru-RU" w:eastAsia="ru-RU"/>
        </w:rPr>
        <w:drawing>
          <wp:inline distT="0" distB="0" distL="0" distR="0" wp14:anchorId="6458D127" wp14:editId="3E5CAF0B">
            <wp:extent cx="5953125" cy="2247900"/>
            <wp:effectExtent l="0" t="0" r="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02655D4"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b/>
          <w:sz w:val="24"/>
          <w:szCs w:val="24"/>
        </w:rPr>
        <w:t xml:space="preserve">                    </w:t>
      </w:r>
      <w:r w:rsidR="006A45E9">
        <w:rPr>
          <w:rFonts w:ascii="Times New Roman" w:hAnsi="Times New Roman" w:cs="Times New Roman"/>
          <w:b/>
          <w:sz w:val="24"/>
          <w:szCs w:val="24"/>
        </w:rPr>
        <w:t xml:space="preserve">               </w:t>
      </w: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 xml:space="preserve">40%       56%      </w:t>
      </w:r>
      <w:r w:rsidRPr="00B225C2">
        <w:rPr>
          <w:rFonts w:ascii="Times New Roman" w:hAnsi="Times New Roman" w:cs="Times New Roman"/>
          <w:sz w:val="24"/>
          <w:szCs w:val="24"/>
          <w:lang w:val="en-US"/>
        </w:rPr>
        <w:t>69</w:t>
      </w:r>
      <w:r w:rsidRPr="00B225C2">
        <w:rPr>
          <w:rFonts w:ascii="Times New Roman" w:hAnsi="Times New Roman" w:cs="Times New Roman"/>
          <w:sz w:val="24"/>
          <w:szCs w:val="24"/>
        </w:rPr>
        <w:t>%       68%</w:t>
      </w:r>
    </w:p>
    <w:p w14:paraId="69B783D3"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Віковий склад  педагогічних  працівників: </w:t>
      </w:r>
    </w:p>
    <w:p w14:paraId="40491F60"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noProof/>
          <w:sz w:val="24"/>
          <w:szCs w:val="24"/>
          <w:lang w:val="ru-RU" w:eastAsia="ru-RU"/>
        </w:rPr>
        <w:drawing>
          <wp:inline distT="0" distB="0" distL="0" distR="0" wp14:anchorId="04B405BA" wp14:editId="094C640D">
            <wp:extent cx="5581650" cy="1828800"/>
            <wp:effectExtent l="0" t="0" r="0" b="0"/>
            <wp:docPr id="7"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458B07"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r w:rsidR="006A45E9">
        <w:rPr>
          <w:rFonts w:ascii="Times New Roman" w:hAnsi="Times New Roman" w:cs="Times New Roman"/>
          <w:sz w:val="24"/>
          <w:szCs w:val="24"/>
        </w:rPr>
        <w:t xml:space="preserve">    </w:t>
      </w:r>
      <w:r w:rsidRPr="00B225C2">
        <w:rPr>
          <w:rFonts w:ascii="Times New Roman" w:hAnsi="Times New Roman" w:cs="Times New Roman"/>
          <w:sz w:val="24"/>
          <w:szCs w:val="24"/>
        </w:rPr>
        <w:t xml:space="preserve">    2            4              3                7             5</w:t>
      </w:r>
    </w:p>
    <w:p w14:paraId="16F36DA0"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r w:rsidR="006A45E9">
        <w:rPr>
          <w:rFonts w:ascii="Times New Roman" w:hAnsi="Times New Roman" w:cs="Times New Roman"/>
          <w:sz w:val="24"/>
          <w:szCs w:val="24"/>
        </w:rPr>
        <w:t xml:space="preserve">     </w:t>
      </w:r>
      <w:r w:rsidRPr="00B225C2">
        <w:rPr>
          <w:rFonts w:ascii="Times New Roman" w:hAnsi="Times New Roman" w:cs="Times New Roman"/>
          <w:sz w:val="24"/>
          <w:szCs w:val="24"/>
        </w:rPr>
        <w:t xml:space="preserve"> 10%       19%       14%           33%       24%</w:t>
      </w:r>
    </w:p>
    <w:p w14:paraId="13C1640D"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Кадровий  склад   педагогічних  працівників:</w:t>
      </w:r>
    </w:p>
    <w:p w14:paraId="7D2800CA" w14:textId="77777777" w:rsidR="00BC2912" w:rsidRPr="00B225C2" w:rsidRDefault="00BC2912" w:rsidP="00DF67E4">
      <w:pPr>
        <w:spacing w:line="240" w:lineRule="auto"/>
        <w:jc w:val="both"/>
        <w:rPr>
          <w:rFonts w:ascii="Times New Roman" w:hAnsi="Times New Roman" w:cs="Times New Roman"/>
          <w:b/>
          <w:sz w:val="24"/>
          <w:szCs w:val="24"/>
        </w:rPr>
      </w:pPr>
      <w:r w:rsidRPr="00B225C2">
        <w:rPr>
          <w:rFonts w:ascii="Times New Roman" w:hAnsi="Times New Roman" w:cs="Times New Roman"/>
          <w:b/>
          <w:noProof/>
          <w:sz w:val="24"/>
          <w:szCs w:val="24"/>
          <w:lang w:val="ru-RU" w:eastAsia="ru-RU"/>
        </w:rPr>
        <w:drawing>
          <wp:inline distT="0" distB="0" distL="0" distR="0" wp14:anchorId="52A6F208" wp14:editId="699FF64B">
            <wp:extent cx="5924550" cy="1828800"/>
            <wp:effectExtent l="0" t="0" r="0" b="0"/>
            <wp:docPr id="8"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B33CD3" w14:textId="77777777" w:rsidR="00BC2912" w:rsidRPr="00B225C2" w:rsidRDefault="00BC2912" w:rsidP="00DF67E4">
      <w:pPr>
        <w:spacing w:line="240" w:lineRule="auto"/>
        <w:jc w:val="both"/>
        <w:rPr>
          <w:rFonts w:ascii="Times New Roman" w:hAnsi="Times New Roman" w:cs="Times New Roman"/>
          <w:sz w:val="24"/>
          <w:szCs w:val="24"/>
        </w:rPr>
      </w:pPr>
      <w:r w:rsidRPr="00B225C2">
        <w:rPr>
          <w:rFonts w:ascii="Times New Roman" w:hAnsi="Times New Roman" w:cs="Times New Roman"/>
          <w:b/>
          <w:sz w:val="24"/>
          <w:szCs w:val="24"/>
        </w:rPr>
        <w:t xml:space="preserve">                         </w:t>
      </w:r>
      <w:r w:rsidRPr="00B225C2">
        <w:rPr>
          <w:rFonts w:ascii="Times New Roman" w:hAnsi="Times New Roman" w:cs="Times New Roman"/>
          <w:sz w:val="24"/>
          <w:szCs w:val="24"/>
        </w:rPr>
        <w:t>14%          5%        10%        14%         57%</w:t>
      </w:r>
    </w:p>
    <w:p w14:paraId="31310C72" w14:textId="77777777" w:rsidR="00BC2912" w:rsidRPr="00B225C2" w:rsidRDefault="00BC2912"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Віковий  та кадровий склад  педагогічних працівників свідчить про те, що  більшість  педагогічних працівників - це досвідчені  учителі, які мають стаж роботи у школі  більше  25  років.</w:t>
      </w:r>
    </w:p>
    <w:p w14:paraId="41B7482F" w14:textId="77777777" w:rsidR="004644F6" w:rsidRPr="00B225C2" w:rsidRDefault="004644F6"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Всі  предмети  інваріантної складової частини  навчального  плану  викладають  фахівці. Один раз на 5 років кожен педагогічний працівник проходить  курсове навчання.  </w:t>
      </w:r>
    </w:p>
    <w:p w14:paraId="2F590A98"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Підвищення  фахового  рівня (курси, атестація, самоосвіта)</w:t>
      </w:r>
    </w:p>
    <w:p w14:paraId="05F822B1"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 2018/2019 навчальному році курсове навчання пройшли: </w:t>
      </w:r>
    </w:p>
    <w:p w14:paraId="1B579FFE"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 «Підвищення кваліфікації учителів початкових класів, які навчатимуть учнів перших класів у 2018/2019 </w:t>
      </w:r>
      <w:proofErr w:type="spellStart"/>
      <w:r w:rsidRPr="00B225C2">
        <w:rPr>
          <w:rFonts w:ascii="Times New Roman" w:hAnsi="Times New Roman" w:cs="Times New Roman"/>
          <w:sz w:val="24"/>
          <w:szCs w:val="24"/>
        </w:rPr>
        <w:t>н.р</w:t>
      </w:r>
      <w:proofErr w:type="spellEnd"/>
      <w:r w:rsidRPr="00B225C2">
        <w:rPr>
          <w:rFonts w:ascii="Times New Roman" w:hAnsi="Times New Roman" w:cs="Times New Roman"/>
          <w:sz w:val="24"/>
          <w:szCs w:val="24"/>
        </w:rPr>
        <w:t xml:space="preserve">. та заступників </w:t>
      </w:r>
      <w:proofErr w:type="spellStart"/>
      <w:r w:rsidRPr="00B225C2">
        <w:rPr>
          <w:rFonts w:ascii="Times New Roman" w:hAnsi="Times New Roman" w:cs="Times New Roman"/>
          <w:sz w:val="24"/>
          <w:szCs w:val="24"/>
        </w:rPr>
        <w:t>директрів</w:t>
      </w:r>
      <w:proofErr w:type="spellEnd"/>
      <w:r w:rsidRPr="00B225C2">
        <w:rPr>
          <w:rFonts w:ascii="Times New Roman" w:hAnsi="Times New Roman" w:cs="Times New Roman"/>
          <w:sz w:val="24"/>
          <w:szCs w:val="24"/>
        </w:rPr>
        <w:t xml:space="preserve"> ЗЗСО з НВР в початкових класах»</w:t>
      </w:r>
    </w:p>
    <w:p w14:paraId="0BA195E3"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Грибенюк</w:t>
      </w:r>
      <w:proofErr w:type="spellEnd"/>
      <w:r w:rsidRPr="00B225C2">
        <w:rPr>
          <w:rFonts w:ascii="Times New Roman" w:hAnsi="Times New Roman" w:cs="Times New Roman"/>
          <w:sz w:val="24"/>
          <w:szCs w:val="24"/>
        </w:rPr>
        <w:t xml:space="preserve"> О.О. «Підвищення кваліфікації учителів початкових класів, які навчатимуть учнів перших класів у 2018/2019 </w:t>
      </w:r>
      <w:proofErr w:type="spellStart"/>
      <w:r w:rsidRPr="00B225C2">
        <w:rPr>
          <w:rFonts w:ascii="Times New Roman" w:hAnsi="Times New Roman" w:cs="Times New Roman"/>
          <w:sz w:val="24"/>
          <w:szCs w:val="24"/>
        </w:rPr>
        <w:t>н.р</w:t>
      </w:r>
      <w:proofErr w:type="spellEnd"/>
      <w:r w:rsidRPr="00B225C2">
        <w:rPr>
          <w:rFonts w:ascii="Times New Roman" w:hAnsi="Times New Roman" w:cs="Times New Roman"/>
          <w:sz w:val="24"/>
          <w:szCs w:val="24"/>
        </w:rPr>
        <w:t xml:space="preserve">. та заступників </w:t>
      </w:r>
      <w:proofErr w:type="spellStart"/>
      <w:r w:rsidRPr="00B225C2">
        <w:rPr>
          <w:rFonts w:ascii="Times New Roman" w:hAnsi="Times New Roman" w:cs="Times New Roman"/>
          <w:sz w:val="24"/>
          <w:szCs w:val="24"/>
        </w:rPr>
        <w:t>директрів</w:t>
      </w:r>
      <w:proofErr w:type="spellEnd"/>
      <w:r w:rsidRPr="00B225C2">
        <w:rPr>
          <w:rFonts w:ascii="Times New Roman" w:hAnsi="Times New Roman" w:cs="Times New Roman"/>
          <w:sz w:val="24"/>
          <w:szCs w:val="24"/>
        </w:rPr>
        <w:t xml:space="preserve"> ЗЗСО з НВР в початкових класах»</w:t>
      </w:r>
    </w:p>
    <w:p w14:paraId="50FFEB4C"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Івахненко</w:t>
      </w:r>
      <w:proofErr w:type="spellEnd"/>
      <w:r w:rsidRPr="00B225C2">
        <w:rPr>
          <w:rFonts w:ascii="Times New Roman" w:hAnsi="Times New Roman" w:cs="Times New Roman"/>
          <w:sz w:val="24"/>
          <w:szCs w:val="24"/>
        </w:rPr>
        <w:t xml:space="preserve"> О.М. «Початкові класи»</w:t>
      </w:r>
    </w:p>
    <w:p w14:paraId="04F2A78B"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Драна Т.Г. «Астрономія»</w:t>
      </w:r>
    </w:p>
    <w:p w14:paraId="6C12264E"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«Підвищення кваліфікації директорів закладів ЗСО, що мають початкові класи»</w:t>
      </w:r>
    </w:p>
    <w:p w14:paraId="0F5481FD"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«Організація інклюзивної освіти як складової НУШ»</w:t>
      </w:r>
    </w:p>
    <w:p w14:paraId="380B7FEE"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Квятковська</w:t>
      </w:r>
      <w:proofErr w:type="spellEnd"/>
      <w:r w:rsidRPr="00B225C2">
        <w:rPr>
          <w:rFonts w:ascii="Times New Roman" w:hAnsi="Times New Roman" w:cs="Times New Roman"/>
          <w:sz w:val="24"/>
          <w:szCs w:val="24"/>
        </w:rPr>
        <w:t xml:space="preserve"> Л.О. «Організація інклюзивної освіти як складової НУШ»</w:t>
      </w:r>
    </w:p>
    <w:p w14:paraId="2C37B011"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Велентій</w:t>
      </w:r>
      <w:proofErr w:type="spellEnd"/>
      <w:r w:rsidRPr="00B225C2">
        <w:rPr>
          <w:rFonts w:ascii="Times New Roman" w:hAnsi="Times New Roman" w:cs="Times New Roman"/>
          <w:sz w:val="24"/>
          <w:szCs w:val="24"/>
        </w:rPr>
        <w:t xml:space="preserve"> С.В. «Іноземна мова (англійська)»</w:t>
      </w:r>
    </w:p>
    <w:p w14:paraId="6F6A5783"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Свистун Ю.М. «Захист Вітчизни»</w:t>
      </w:r>
    </w:p>
    <w:p w14:paraId="5DAC2689"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Грибенюк</w:t>
      </w:r>
      <w:proofErr w:type="spellEnd"/>
      <w:r w:rsidRPr="00B225C2">
        <w:rPr>
          <w:rFonts w:ascii="Times New Roman" w:hAnsi="Times New Roman" w:cs="Times New Roman"/>
          <w:sz w:val="24"/>
          <w:szCs w:val="24"/>
        </w:rPr>
        <w:t xml:space="preserve"> О.О. ««Організація інклюзивної освіти як складова Нової української школи»</w:t>
      </w:r>
    </w:p>
    <w:p w14:paraId="304F4FFB"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«Директори закладів загальної середньої освіти»</w:t>
      </w:r>
    </w:p>
    <w:p w14:paraId="6DBC0D79"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 «Керівники гуртків позашкільних навчальних закладів»</w:t>
      </w:r>
    </w:p>
    <w:p w14:paraId="625DCB1F"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Матерновська</w:t>
      </w:r>
      <w:proofErr w:type="spellEnd"/>
      <w:r w:rsidRPr="00B225C2">
        <w:rPr>
          <w:rFonts w:ascii="Times New Roman" w:hAnsi="Times New Roman" w:cs="Times New Roman"/>
          <w:sz w:val="24"/>
          <w:szCs w:val="24"/>
        </w:rPr>
        <w:t xml:space="preserve"> В.В. «Початкові класи»</w:t>
      </w:r>
    </w:p>
    <w:p w14:paraId="43466151"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Скрипник С.М. «Індивідуальний підхід до навчання при підготовці випускників до зовнішнього незалежного оцінювання»</w:t>
      </w:r>
    </w:p>
    <w:p w14:paraId="7E104055"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Дерій В.Л. «</w:t>
      </w:r>
      <w:proofErr w:type="spellStart"/>
      <w:r w:rsidRPr="00B225C2">
        <w:rPr>
          <w:rFonts w:ascii="Times New Roman" w:hAnsi="Times New Roman" w:cs="Times New Roman"/>
          <w:sz w:val="24"/>
          <w:szCs w:val="24"/>
        </w:rPr>
        <w:t>Харківщинознавство</w:t>
      </w:r>
      <w:proofErr w:type="spellEnd"/>
      <w:r w:rsidRPr="00B225C2">
        <w:rPr>
          <w:rFonts w:ascii="Times New Roman" w:hAnsi="Times New Roman" w:cs="Times New Roman"/>
          <w:sz w:val="24"/>
          <w:szCs w:val="24"/>
        </w:rPr>
        <w:t>»</w:t>
      </w:r>
    </w:p>
    <w:p w14:paraId="5080E9E6"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Драна Т.Г. «Математика»</w:t>
      </w:r>
    </w:p>
    <w:p w14:paraId="7C9A017B"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Сербіна</w:t>
      </w:r>
      <w:proofErr w:type="spellEnd"/>
      <w:r w:rsidRPr="00B225C2">
        <w:rPr>
          <w:rFonts w:ascii="Times New Roman" w:hAnsi="Times New Roman" w:cs="Times New Roman"/>
          <w:sz w:val="24"/>
          <w:szCs w:val="24"/>
        </w:rPr>
        <w:t xml:space="preserve"> В.А. «Образотворче мистецтво», «Художня культура»</w:t>
      </w:r>
    </w:p>
    <w:p w14:paraId="3B37BF39" w14:textId="77777777" w:rsidR="004644F6" w:rsidRPr="00B225C2" w:rsidRDefault="004644F6" w:rsidP="00DF67E4">
      <w:pPr>
        <w:pStyle w:val="a4"/>
        <w:numPr>
          <w:ilvl w:val="0"/>
          <w:numId w:val="7"/>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Желновач</w:t>
      </w:r>
      <w:proofErr w:type="spellEnd"/>
      <w:r w:rsidRPr="00B225C2">
        <w:rPr>
          <w:rFonts w:ascii="Times New Roman" w:hAnsi="Times New Roman" w:cs="Times New Roman"/>
          <w:sz w:val="24"/>
          <w:szCs w:val="24"/>
        </w:rPr>
        <w:t xml:space="preserve"> А.В. «Орієнтація на потреби учня в умовах інклюзивної освіти» (за Концепцією НУШ)</w:t>
      </w:r>
    </w:p>
    <w:p w14:paraId="64AFCB24" w14:textId="77777777" w:rsidR="004644F6" w:rsidRPr="00B225C2" w:rsidRDefault="004644F6" w:rsidP="00DF67E4">
      <w:pPr>
        <w:spacing w:line="240" w:lineRule="auto"/>
        <w:ind w:firstLine="709"/>
        <w:jc w:val="both"/>
        <w:rPr>
          <w:rFonts w:ascii="Times New Roman" w:hAnsi="Times New Roman" w:cs="Times New Roman"/>
          <w:b/>
          <w:sz w:val="24"/>
          <w:szCs w:val="24"/>
        </w:rPr>
      </w:pPr>
      <w:r w:rsidRPr="00B225C2">
        <w:rPr>
          <w:rFonts w:ascii="Times New Roman" w:hAnsi="Times New Roman" w:cs="Times New Roman"/>
          <w:sz w:val="24"/>
          <w:szCs w:val="24"/>
        </w:rPr>
        <w:t>Забезпечується  викладання  предметів  варіативної складової: курси за вибором: «Етика» (5-6 класи) ) – учитель Дерій В.Л.; «Православна культура Слобожанщини» (5-8, 11 класи) – учитель Дерій В.Л.; «</w:t>
      </w:r>
      <w:proofErr w:type="spellStart"/>
      <w:r w:rsidRPr="00B225C2">
        <w:rPr>
          <w:rFonts w:ascii="Times New Roman" w:hAnsi="Times New Roman" w:cs="Times New Roman"/>
          <w:sz w:val="24"/>
          <w:szCs w:val="24"/>
        </w:rPr>
        <w:t>Харківщинознавство</w:t>
      </w:r>
      <w:proofErr w:type="spellEnd"/>
      <w:r w:rsidRPr="00B225C2">
        <w:rPr>
          <w:rFonts w:ascii="Times New Roman" w:hAnsi="Times New Roman" w:cs="Times New Roman"/>
          <w:sz w:val="24"/>
          <w:szCs w:val="24"/>
        </w:rPr>
        <w:t>» (8-9 класи) –  учитель Дерій В.Л.; індивідуальне заняття – українська мова (11 клас) – учитель Скрипник С.М.</w:t>
      </w:r>
      <w:r w:rsidRPr="00B225C2">
        <w:rPr>
          <w:rFonts w:ascii="Times New Roman" w:hAnsi="Times New Roman" w:cs="Times New Roman"/>
          <w:b/>
          <w:sz w:val="24"/>
          <w:szCs w:val="24"/>
        </w:rPr>
        <w:t xml:space="preserve"> </w:t>
      </w:r>
    </w:p>
    <w:p w14:paraId="47111153" w14:textId="77777777" w:rsidR="004644F6" w:rsidRPr="00B225C2" w:rsidRDefault="004644F6"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Підвищенню  освітнього  рівня  педагогів  значною  мірою  сприяє  проведена  у встановленому  порядку  атестація  вчителів.  </w:t>
      </w:r>
    </w:p>
    <w:p w14:paraId="74D2708B" w14:textId="77777777" w:rsidR="004644F6" w:rsidRPr="00B225C2" w:rsidRDefault="004644F6" w:rsidP="00DF67E4">
      <w:pPr>
        <w:spacing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У  2018/ 2019  навчальному  році атестувалися 3 учителя: </w:t>
      </w:r>
      <w:proofErr w:type="spellStart"/>
      <w:r w:rsidRPr="00B225C2">
        <w:rPr>
          <w:rFonts w:ascii="Times New Roman" w:hAnsi="Times New Roman" w:cs="Times New Roman"/>
          <w:sz w:val="24"/>
          <w:szCs w:val="24"/>
        </w:rPr>
        <w:t>Торяник</w:t>
      </w:r>
      <w:proofErr w:type="spellEnd"/>
      <w:r w:rsidRPr="00B225C2">
        <w:rPr>
          <w:rFonts w:ascii="Times New Roman" w:hAnsi="Times New Roman" w:cs="Times New Roman"/>
          <w:sz w:val="24"/>
          <w:szCs w:val="24"/>
        </w:rPr>
        <w:t xml:space="preserve"> Т.А.– відповідає раніше присвоєній кваліфікаційній категорії «спеціаліст першої категорії»; Білик Л.І. –  відповідає раніше присвоєному 10 тарифному розряду ; Гладка В.М. – відповідає раніше присвоєному 10 тарифному розряду. Названі учителі успішно  пройшли  атестацію та підтвердили  свій кваліфікаційний рівень. На рівень кваліфікації прямо впливає самоосвітня  діяльність учителів (участь у професійних конкурсах, проведення відкритих уроків, позакласна діяльність з предмета, підготовка до ДПА та ЗНО, робота з обдарованими учнями, участь у роботі педагогічної ради, ШМО, творчих груп).</w:t>
      </w:r>
    </w:p>
    <w:p w14:paraId="48348B11" w14:textId="77777777" w:rsidR="007E76DB" w:rsidRPr="00B225C2" w:rsidRDefault="007E76DB"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5.</w:t>
      </w:r>
      <w:r w:rsidRPr="00B225C2">
        <w:rPr>
          <w:rFonts w:ascii="Times New Roman" w:hAnsi="Times New Roman" w:cs="Times New Roman"/>
          <w:sz w:val="24"/>
          <w:szCs w:val="24"/>
        </w:rPr>
        <w:tab/>
      </w:r>
      <w:r w:rsidRPr="00B225C2">
        <w:rPr>
          <w:rFonts w:ascii="Times New Roman" w:hAnsi="Times New Roman" w:cs="Times New Roman"/>
          <w:b/>
          <w:sz w:val="24"/>
          <w:szCs w:val="24"/>
        </w:rPr>
        <w:t>Соціальний захист, збереження та зміцнення здоров’я учнів та педагогічних працівників:</w:t>
      </w:r>
    </w:p>
    <w:p w14:paraId="22C7EDB5" w14:textId="77777777" w:rsidR="007E76DB" w:rsidRPr="00B225C2" w:rsidRDefault="007E76DB" w:rsidP="00DF67E4">
      <w:pPr>
        <w:spacing w:after="0" w:line="240" w:lineRule="auto"/>
        <w:ind w:firstLine="709"/>
        <w:jc w:val="both"/>
        <w:rPr>
          <w:rFonts w:ascii="Times New Roman" w:hAnsi="Times New Roman" w:cs="Times New Roman"/>
          <w:i/>
          <w:sz w:val="24"/>
          <w:szCs w:val="24"/>
        </w:rPr>
      </w:pPr>
      <w:r w:rsidRPr="00B225C2">
        <w:rPr>
          <w:rFonts w:ascii="Times New Roman" w:hAnsi="Times New Roman" w:cs="Times New Roman"/>
          <w:i/>
          <w:sz w:val="24"/>
          <w:szCs w:val="24"/>
        </w:rPr>
        <w:t>5.1. Забезпечення організації харчування та медичного обслуговування учнів і педагогічних працівників.</w:t>
      </w:r>
    </w:p>
    <w:p w14:paraId="6AF70D1F" w14:textId="77777777" w:rsidR="00500B26" w:rsidRPr="00275974" w:rsidRDefault="00D40331"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Важливим аспектом збереження  здоров'я  учнів є створення умов для раціонального  харчування  дітей  протягом  перебування у школі.</w:t>
      </w:r>
      <w:r w:rsidR="00C13301" w:rsidRPr="00B225C2">
        <w:rPr>
          <w:rFonts w:ascii="Times New Roman" w:hAnsi="Times New Roman" w:cs="Times New Roman"/>
          <w:sz w:val="24"/>
          <w:szCs w:val="24"/>
        </w:rPr>
        <w:t xml:space="preserve"> Організація</w:t>
      </w:r>
      <w:r w:rsidR="00500B26">
        <w:rPr>
          <w:rFonts w:ascii="Times New Roman" w:hAnsi="Times New Roman" w:cs="Times New Roman"/>
          <w:sz w:val="24"/>
          <w:szCs w:val="24"/>
        </w:rPr>
        <w:t xml:space="preserve"> </w:t>
      </w:r>
      <w:r w:rsidR="00C13301" w:rsidRPr="00B225C2">
        <w:rPr>
          <w:rFonts w:ascii="Times New Roman" w:hAnsi="Times New Roman" w:cs="Times New Roman"/>
          <w:sz w:val="24"/>
          <w:szCs w:val="24"/>
        </w:rPr>
        <w:t xml:space="preserve"> харчування  учнів  закладу регламентується закона</w:t>
      </w:r>
      <w:r w:rsidR="00500B26">
        <w:rPr>
          <w:rFonts w:ascii="Times New Roman" w:hAnsi="Times New Roman" w:cs="Times New Roman"/>
          <w:sz w:val="24"/>
          <w:szCs w:val="24"/>
        </w:rPr>
        <w:t>ми України «Про освіту»</w:t>
      </w:r>
      <w:r w:rsidR="00C13301" w:rsidRPr="00B225C2">
        <w:rPr>
          <w:rFonts w:ascii="Times New Roman" w:hAnsi="Times New Roman" w:cs="Times New Roman"/>
          <w:sz w:val="24"/>
          <w:szCs w:val="24"/>
        </w:rPr>
        <w:t xml:space="preserve">, «Про </w:t>
      </w:r>
      <w:proofErr w:type="spellStart"/>
      <w:r w:rsidR="00C13301" w:rsidRPr="00B225C2">
        <w:rPr>
          <w:rFonts w:ascii="Times New Roman" w:hAnsi="Times New Roman" w:cs="Times New Roman"/>
          <w:sz w:val="24"/>
          <w:szCs w:val="24"/>
        </w:rPr>
        <w:t>загальнусереднюосвіту</w:t>
      </w:r>
      <w:proofErr w:type="spellEnd"/>
      <w:r w:rsidR="00C13301" w:rsidRPr="00B225C2">
        <w:rPr>
          <w:rFonts w:ascii="Times New Roman" w:hAnsi="Times New Roman" w:cs="Times New Roman"/>
          <w:sz w:val="24"/>
          <w:szCs w:val="24"/>
        </w:rPr>
        <w:t>» (ст..22), «Про охорону</w:t>
      </w:r>
      <w:r w:rsidR="00500B26">
        <w:rPr>
          <w:rFonts w:ascii="Times New Roman" w:hAnsi="Times New Roman" w:cs="Times New Roman"/>
          <w:sz w:val="24"/>
          <w:szCs w:val="24"/>
        </w:rPr>
        <w:t xml:space="preserve"> </w:t>
      </w:r>
      <w:r w:rsidR="00C13301" w:rsidRPr="00B225C2">
        <w:rPr>
          <w:rFonts w:ascii="Times New Roman" w:hAnsi="Times New Roman" w:cs="Times New Roman"/>
          <w:sz w:val="24"/>
          <w:szCs w:val="24"/>
        </w:rPr>
        <w:t>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w:t>
      </w:r>
      <w:r w:rsidR="00C13301" w:rsidRPr="00275974">
        <w:rPr>
          <w:rFonts w:ascii="Times New Roman" w:hAnsi="Times New Roman" w:cs="Times New Roman"/>
          <w:sz w:val="24"/>
          <w:szCs w:val="24"/>
        </w:rPr>
        <w:t>.</w:t>
      </w:r>
      <w:r w:rsidR="00500B26" w:rsidRPr="00275974">
        <w:rPr>
          <w:rFonts w:ascii="Times New Roman" w:hAnsi="Times New Roman" w:cs="Times New Roman"/>
          <w:sz w:val="24"/>
          <w:szCs w:val="24"/>
        </w:rPr>
        <w:t xml:space="preserve"> Це питання  знаходилося на контролі адміністрації.</w:t>
      </w:r>
      <w:r w:rsidR="00500B26" w:rsidRPr="00275974">
        <w:rPr>
          <w:rFonts w:ascii="Times New Roman" w:hAnsi="Times New Roman" w:cs="Times New Roman"/>
          <w:b/>
          <w:sz w:val="24"/>
          <w:szCs w:val="24"/>
        </w:rPr>
        <w:t xml:space="preserve"> </w:t>
      </w:r>
      <w:r w:rsidR="00500B26" w:rsidRPr="00275974">
        <w:rPr>
          <w:rFonts w:ascii="Times New Roman" w:hAnsi="Times New Roman" w:cs="Times New Roman"/>
          <w:sz w:val="24"/>
          <w:szCs w:val="24"/>
        </w:rPr>
        <w:t>Відсоток учнів, охоплених  гарячими обідами у школі – 80 % (у 2017/2018 навчальному році – 70%).  Решта  учнів  під час  великої  перерви  обідали  вдома.</w:t>
      </w:r>
    </w:p>
    <w:p w14:paraId="22BF4C55" w14:textId="77777777" w:rsidR="00500B26" w:rsidRPr="00275974" w:rsidRDefault="00275974"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w:t>
      </w:r>
      <w:r w:rsidR="00500B26" w:rsidRPr="00275974">
        <w:rPr>
          <w:rFonts w:ascii="Times New Roman" w:hAnsi="Times New Roman" w:cs="Times New Roman"/>
          <w:sz w:val="24"/>
          <w:szCs w:val="24"/>
        </w:rPr>
        <w:t xml:space="preserve"> Меню складалося згідно добової необхідності в білках, жирах, вуглеводах у відповідності до віку дитини, враховувалася енергетична цінність продуктів. </w:t>
      </w:r>
    </w:p>
    <w:p w14:paraId="1FE02C47" w14:textId="77777777" w:rsidR="00500B26" w:rsidRPr="00275974" w:rsidRDefault="00500B26"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Санітарний стан їдальні добрий. Кожного дня якість продукції перевірялася сімейною </w:t>
      </w:r>
      <w:proofErr w:type="spellStart"/>
      <w:r w:rsidRPr="00275974">
        <w:rPr>
          <w:rFonts w:ascii="Times New Roman" w:hAnsi="Times New Roman" w:cs="Times New Roman"/>
          <w:sz w:val="24"/>
          <w:szCs w:val="24"/>
        </w:rPr>
        <w:t>медсестрою</w:t>
      </w:r>
      <w:proofErr w:type="spellEnd"/>
      <w:r w:rsidRPr="00275974">
        <w:rPr>
          <w:rFonts w:ascii="Times New Roman" w:hAnsi="Times New Roman" w:cs="Times New Roman"/>
          <w:sz w:val="24"/>
          <w:szCs w:val="24"/>
        </w:rPr>
        <w:t>. Продукти зберігалися згідно з санітарними вимогами. Технологічне устаткування, кухонний і столовий інвентар та інвентар для прибирання промарковані.</w:t>
      </w:r>
    </w:p>
    <w:p w14:paraId="760F59A2" w14:textId="77777777" w:rsidR="007E76DB" w:rsidRPr="00443448" w:rsidRDefault="007E76DB" w:rsidP="00DF67E4">
      <w:pPr>
        <w:spacing w:after="0" w:line="240" w:lineRule="auto"/>
        <w:ind w:firstLine="709"/>
        <w:jc w:val="both"/>
        <w:rPr>
          <w:rFonts w:ascii="Times New Roman" w:hAnsi="Times New Roman" w:cs="Times New Roman"/>
          <w:sz w:val="24"/>
          <w:szCs w:val="24"/>
        </w:rPr>
      </w:pPr>
      <w:r w:rsidRPr="00500B26">
        <w:rPr>
          <w:rFonts w:ascii="Times New Roman" w:hAnsi="Times New Roman" w:cs="Times New Roman"/>
          <w:sz w:val="24"/>
          <w:szCs w:val="24"/>
        </w:rPr>
        <w:t>-</w:t>
      </w:r>
      <w:r w:rsidRPr="00500B26">
        <w:rPr>
          <w:rFonts w:ascii="Times New Roman" w:hAnsi="Times New Roman" w:cs="Times New Roman"/>
          <w:sz w:val="24"/>
          <w:szCs w:val="24"/>
        </w:rPr>
        <w:tab/>
        <w:t xml:space="preserve">на базі шкільної їдальні організовано повноцінне, безпечне та якісне харчування учнів 1-11 класів та учнів пільгових категорій. </w:t>
      </w:r>
      <w:r w:rsidRPr="00443448">
        <w:rPr>
          <w:rFonts w:ascii="Times New Roman" w:hAnsi="Times New Roman" w:cs="Times New Roman"/>
          <w:sz w:val="24"/>
          <w:szCs w:val="24"/>
        </w:rPr>
        <w:t>Кожний прийом їжі, її енергетична цінність відповідають віку, стану здоров'я учнів , рівню енергетичних затрат та норм харчування для ЗОШ;</w:t>
      </w:r>
    </w:p>
    <w:p w14:paraId="45EEA4BF"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організовано</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основі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циклічного</w:t>
      </w:r>
      <w:proofErr w:type="spellEnd"/>
      <w:r w:rsidRPr="00B225C2">
        <w:rPr>
          <w:rFonts w:ascii="Times New Roman" w:hAnsi="Times New Roman" w:cs="Times New Roman"/>
          <w:sz w:val="24"/>
          <w:szCs w:val="24"/>
          <w:lang w:val="ru-RU"/>
        </w:rPr>
        <w:t xml:space="preserve"> перспективного меню, яке </w:t>
      </w:r>
      <w:proofErr w:type="spellStart"/>
      <w:r w:rsidRPr="00B225C2">
        <w:rPr>
          <w:rFonts w:ascii="Times New Roman" w:hAnsi="Times New Roman" w:cs="Times New Roman"/>
          <w:sz w:val="24"/>
          <w:szCs w:val="24"/>
          <w:lang w:val="ru-RU"/>
        </w:rPr>
        <w:t>щоразу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погоджується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Перспективне</w:t>
      </w:r>
      <w:proofErr w:type="spellEnd"/>
      <w:r w:rsidRPr="00B225C2">
        <w:rPr>
          <w:rFonts w:ascii="Times New Roman" w:hAnsi="Times New Roman" w:cs="Times New Roman"/>
          <w:sz w:val="24"/>
          <w:szCs w:val="24"/>
          <w:lang w:val="ru-RU"/>
        </w:rPr>
        <w:t xml:space="preserve"> меню </w:t>
      </w:r>
      <w:proofErr w:type="spellStart"/>
      <w:r w:rsidRPr="00B225C2">
        <w:rPr>
          <w:rFonts w:ascii="Times New Roman" w:hAnsi="Times New Roman" w:cs="Times New Roman"/>
          <w:sz w:val="24"/>
          <w:szCs w:val="24"/>
          <w:lang w:val="ru-RU"/>
        </w:rPr>
        <w:t>складається</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урахуванням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сезонності</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осінньо</w:t>
      </w:r>
      <w:proofErr w:type="spellEnd"/>
      <w:r w:rsidRPr="00B225C2">
        <w:rPr>
          <w:rFonts w:ascii="Times New Roman" w:hAnsi="Times New Roman" w:cs="Times New Roman"/>
          <w:sz w:val="24"/>
          <w:szCs w:val="24"/>
          <w:lang w:val="ru-RU"/>
        </w:rPr>
        <w:t xml:space="preserve">-зимовий і </w:t>
      </w:r>
      <w:proofErr w:type="spellStart"/>
      <w:r w:rsidRPr="00B225C2">
        <w:rPr>
          <w:rFonts w:ascii="Times New Roman" w:hAnsi="Times New Roman" w:cs="Times New Roman"/>
          <w:sz w:val="24"/>
          <w:szCs w:val="24"/>
          <w:lang w:val="ru-RU"/>
        </w:rPr>
        <w:t>весняний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період</w:t>
      </w:r>
      <w:proofErr w:type="spellEnd"/>
      <w:r w:rsidRPr="00B225C2">
        <w:rPr>
          <w:rFonts w:ascii="Times New Roman" w:hAnsi="Times New Roman" w:cs="Times New Roman"/>
          <w:sz w:val="24"/>
          <w:szCs w:val="24"/>
          <w:lang w:val="ru-RU"/>
        </w:rPr>
        <w:t>);</w:t>
      </w:r>
    </w:p>
    <w:p w14:paraId="6F3307D4"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було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складено</w:t>
      </w:r>
      <w:proofErr w:type="spellEnd"/>
      <w:r w:rsidRPr="00B225C2">
        <w:rPr>
          <w:rFonts w:ascii="Times New Roman" w:hAnsi="Times New Roman" w:cs="Times New Roman"/>
          <w:sz w:val="24"/>
          <w:szCs w:val="24"/>
          <w:lang w:val="ru-RU"/>
        </w:rPr>
        <w:t xml:space="preserve"> списки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пільгового</w:t>
      </w:r>
      <w:proofErr w:type="spellEnd"/>
      <w:r w:rsidRPr="00B225C2">
        <w:rPr>
          <w:rFonts w:ascii="Times New Roman" w:hAnsi="Times New Roman" w:cs="Times New Roman"/>
          <w:sz w:val="24"/>
          <w:szCs w:val="24"/>
          <w:lang w:val="ru-RU"/>
        </w:rPr>
        <w:t xml:space="preserve"> контингенту 5-11 </w:t>
      </w:r>
      <w:proofErr w:type="spellStart"/>
      <w:r w:rsidRPr="00B225C2">
        <w:rPr>
          <w:rFonts w:ascii="Times New Roman" w:hAnsi="Times New Roman" w:cs="Times New Roman"/>
          <w:sz w:val="24"/>
          <w:szCs w:val="24"/>
          <w:lang w:val="ru-RU"/>
        </w:rPr>
        <w:t>класи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які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харчу</w:t>
      </w:r>
      <w:r w:rsidR="00D40331" w:rsidRPr="00B225C2">
        <w:rPr>
          <w:rFonts w:ascii="Times New Roman" w:hAnsi="Times New Roman" w:cs="Times New Roman"/>
          <w:sz w:val="24"/>
          <w:szCs w:val="24"/>
          <w:lang w:val="ru-RU"/>
        </w:rPr>
        <w:t>валися</w:t>
      </w:r>
      <w:proofErr w:type="spellEnd"/>
      <w:r w:rsidR="00D40331" w:rsidRPr="00B225C2">
        <w:rPr>
          <w:rFonts w:ascii="Times New Roman" w:hAnsi="Times New Roman" w:cs="Times New Roman"/>
          <w:sz w:val="24"/>
          <w:szCs w:val="24"/>
          <w:lang w:val="ru-RU"/>
        </w:rPr>
        <w:t xml:space="preserve"> </w:t>
      </w:r>
      <w:proofErr w:type="spellStart"/>
      <w:r w:rsidR="00D40331" w:rsidRPr="00B225C2">
        <w:rPr>
          <w:rFonts w:ascii="Times New Roman" w:hAnsi="Times New Roman" w:cs="Times New Roman"/>
          <w:sz w:val="24"/>
          <w:szCs w:val="24"/>
          <w:lang w:val="ru-RU"/>
        </w:rPr>
        <w:t>безкоштовно</w:t>
      </w:r>
      <w:proofErr w:type="spellEnd"/>
      <w:r w:rsidR="00D40331" w:rsidRPr="00B225C2">
        <w:rPr>
          <w:rFonts w:ascii="Times New Roman" w:hAnsi="Times New Roman" w:cs="Times New Roman"/>
          <w:sz w:val="24"/>
          <w:szCs w:val="24"/>
          <w:lang w:val="ru-RU"/>
        </w:rPr>
        <w:t xml:space="preserve"> </w:t>
      </w:r>
      <w:proofErr w:type="gramStart"/>
      <w:r w:rsidR="00D40331"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діти</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які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перебувають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опікою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із</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малозабезпечених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сімей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діти</w:t>
      </w:r>
      <w:proofErr w:type="spellEnd"/>
      <w:r w:rsidRPr="00B225C2">
        <w:rPr>
          <w:rFonts w:ascii="Times New Roman" w:hAnsi="Times New Roman" w:cs="Times New Roman"/>
          <w:sz w:val="24"/>
          <w:szCs w:val="24"/>
          <w:lang w:val="ru-RU"/>
        </w:rPr>
        <w:t xml:space="preserve">, батьки </w:t>
      </w:r>
      <w:proofErr w:type="spellStart"/>
      <w:r w:rsidRPr="00B225C2">
        <w:rPr>
          <w:rFonts w:ascii="Times New Roman" w:hAnsi="Times New Roman" w:cs="Times New Roman"/>
          <w:sz w:val="24"/>
          <w:szCs w:val="24"/>
          <w:lang w:val="ru-RU"/>
        </w:rPr>
        <w:t>яких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перебували</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АТ</w:t>
      </w:r>
      <w:r w:rsidR="00D40331" w:rsidRPr="00B225C2">
        <w:rPr>
          <w:rFonts w:ascii="Times New Roman" w:hAnsi="Times New Roman" w:cs="Times New Roman"/>
          <w:sz w:val="24"/>
          <w:szCs w:val="24"/>
          <w:lang w:val="ru-RU"/>
        </w:rPr>
        <w:t>щ</w:t>
      </w:r>
      <w:proofErr w:type="spellEnd"/>
      <w:r w:rsidR="00D40331" w:rsidRPr="00B225C2">
        <w:rPr>
          <w:rFonts w:ascii="Times New Roman" w:hAnsi="Times New Roman" w:cs="Times New Roman"/>
          <w:sz w:val="24"/>
          <w:szCs w:val="24"/>
          <w:lang w:val="ru-RU"/>
        </w:rPr>
        <w:t xml:space="preserve">, </w:t>
      </w:r>
      <w:proofErr w:type="spellStart"/>
      <w:r w:rsidR="00D40331" w:rsidRPr="00B225C2">
        <w:rPr>
          <w:rFonts w:ascii="Times New Roman" w:hAnsi="Times New Roman" w:cs="Times New Roman"/>
          <w:sz w:val="24"/>
          <w:szCs w:val="24"/>
          <w:lang w:val="ru-RU"/>
        </w:rPr>
        <w:t>діти</w:t>
      </w:r>
      <w:proofErr w:type="spellEnd"/>
      <w:r w:rsidR="00D40331" w:rsidRPr="00B225C2">
        <w:rPr>
          <w:rFonts w:ascii="Times New Roman" w:hAnsi="Times New Roman" w:cs="Times New Roman"/>
          <w:sz w:val="24"/>
          <w:szCs w:val="24"/>
          <w:lang w:val="ru-RU"/>
        </w:rPr>
        <w:t xml:space="preserve">  </w:t>
      </w:r>
      <w:proofErr w:type="spellStart"/>
      <w:r w:rsidR="00D40331" w:rsidRPr="00B225C2">
        <w:rPr>
          <w:rFonts w:ascii="Times New Roman" w:hAnsi="Times New Roman" w:cs="Times New Roman"/>
          <w:sz w:val="24"/>
          <w:szCs w:val="24"/>
          <w:lang w:val="ru-RU"/>
        </w:rPr>
        <w:t>переселенці</w:t>
      </w:r>
      <w:proofErr w:type="spellEnd"/>
      <w:r w:rsidRPr="00B225C2">
        <w:rPr>
          <w:rFonts w:ascii="Times New Roman" w:hAnsi="Times New Roman" w:cs="Times New Roman"/>
          <w:sz w:val="24"/>
          <w:szCs w:val="24"/>
          <w:lang w:val="ru-RU"/>
        </w:rPr>
        <w:t>);</w:t>
      </w:r>
    </w:p>
    <w:p w14:paraId="13C0450F"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1-4 </w:t>
      </w:r>
      <w:proofErr w:type="spellStart"/>
      <w:r w:rsidRPr="00B225C2">
        <w:rPr>
          <w:rFonts w:ascii="Times New Roman" w:hAnsi="Times New Roman" w:cs="Times New Roman"/>
          <w:sz w:val="24"/>
          <w:szCs w:val="24"/>
          <w:lang w:val="ru-RU"/>
        </w:rPr>
        <w:t>класів</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пільгових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категорій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здійснювалось</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рахунок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бюджетних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коштів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із</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сімей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учасників</w:t>
      </w:r>
      <w:proofErr w:type="spellEnd"/>
      <w:r w:rsidRPr="00B225C2">
        <w:rPr>
          <w:rFonts w:ascii="Times New Roman" w:hAnsi="Times New Roman" w:cs="Times New Roman"/>
          <w:sz w:val="24"/>
          <w:szCs w:val="24"/>
          <w:lang w:val="ru-RU"/>
        </w:rPr>
        <w:t xml:space="preserve"> АТО- за </w:t>
      </w:r>
      <w:proofErr w:type="spellStart"/>
      <w:r w:rsidRPr="00B225C2">
        <w:rPr>
          <w:rFonts w:ascii="Times New Roman" w:hAnsi="Times New Roman" w:cs="Times New Roman"/>
          <w:sz w:val="24"/>
          <w:szCs w:val="24"/>
          <w:lang w:val="ru-RU"/>
        </w:rPr>
        <w:t>місцевий</w:t>
      </w:r>
      <w:proofErr w:type="spellEnd"/>
      <w:r w:rsidRPr="00B225C2">
        <w:rPr>
          <w:rFonts w:ascii="Times New Roman" w:hAnsi="Times New Roman" w:cs="Times New Roman"/>
          <w:sz w:val="24"/>
          <w:szCs w:val="24"/>
          <w:lang w:val="ru-RU"/>
        </w:rPr>
        <w:t xml:space="preserve"> бюджет, </w:t>
      </w:r>
      <w:proofErr w:type="spellStart"/>
      <w:r w:rsidRPr="00B225C2">
        <w:rPr>
          <w:rFonts w:ascii="Times New Roman" w:hAnsi="Times New Roman" w:cs="Times New Roman"/>
          <w:sz w:val="24"/>
          <w:szCs w:val="24"/>
          <w:lang w:val="ru-RU"/>
        </w:rPr>
        <w:t>решта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5-11 </w:t>
      </w:r>
      <w:proofErr w:type="spellStart"/>
      <w:r w:rsidRPr="00B225C2">
        <w:rPr>
          <w:rFonts w:ascii="Times New Roman" w:hAnsi="Times New Roman" w:cs="Times New Roman"/>
          <w:sz w:val="24"/>
          <w:szCs w:val="24"/>
          <w:lang w:val="ru-RU"/>
        </w:rPr>
        <w:t>класів</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кошти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батьків</w:t>
      </w:r>
      <w:proofErr w:type="spellEnd"/>
      <w:r w:rsidRPr="00B225C2">
        <w:rPr>
          <w:rFonts w:ascii="Times New Roman" w:hAnsi="Times New Roman" w:cs="Times New Roman"/>
          <w:sz w:val="24"/>
          <w:szCs w:val="24"/>
          <w:lang w:val="ru-RU"/>
        </w:rPr>
        <w:t>;</w:t>
      </w:r>
    </w:p>
    <w:p w14:paraId="5225F96F"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Вартість</w:t>
      </w:r>
      <w:proofErr w:type="spellEnd"/>
      <w:r w:rsidRPr="00B225C2">
        <w:rPr>
          <w:rFonts w:ascii="Times New Roman" w:hAnsi="Times New Roman" w:cs="Times New Roman"/>
          <w:sz w:val="24"/>
          <w:szCs w:val="24"/>
          <w:lang w:val="ru-RU"/>
        </w:rPr>
        <w:t xml:space="preserve"> </w:t>
      </w:r>
      <w:proofErr w:type="spellStart"/>
      <w:r w:rsidR="00473313" w:rsidRPr="00B225C2">
        <w:rPr>
          <w:rFonts w:ascii="Times New Roman" w:hAnsi="Times New Roman" w:cs="Times New Roman"/>
          <w:sz w:val="24"/>
          <w:szCs w:val="24"/>
          <w:lang w:val="ru-RU"/>
        </w:rPr>
        <w:t>харчування</w:t>
      </w:r>
      <w:proofErr w:type="spellEnd"/>
      <w:r w:rsidR="00473313" w:rsidRPr="00B225C2">
        <w:rPr>
          <w:rFonts w:ascii="Times New Roman" w:hAnsi="Times New Roman" w:cs="Times New Roman"/>
          <w:sz w:val="24"/>
          <w:szCs w:val="24"/>
          <w:lang w:val="ru-RU"/>
        </w:rPr>
        <w:t xml:space="preserve"> </w:t>
      </w:r>
      <w:r w:rsidR="00500B26">
        <w:rPr>
          <w:rFonts w:ascii="Times New Roman" w:hAnsi="Times New Roman" w:cs="Times New Roman"/>
          <w:sz w:val="24"/>
          <w:szCs w:val="24"/>
          <w:lang w:val="ru-RU"/>
        </w:rPr>
        <w:t xml:space="preserve"> становила 16</w:t>
      </w:r>
      <w:r w:rsidRPr="00B225C2">
        <w:rPr>
          <w:rFonts w:ascii="Times New Roman" w:hAnsi="Times New Roman" w:cs="Times New Roman"/>
          <w:sz w:val="24"/>
          <w:szCs w:val="24"/>
          <w:lang w:val="ru-RU"/>
        </w:rPr>
        <w:t xml:space="preserve"> грн.</w:t>
      </w:r>
    </w:p>
    <w:p w14:paraId="15DEFEE1"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t xml:space="preserve">в </w:t>
      </w:r>
      <w:proofErr w:type="spellStart"/>
      <w:r w:rsidRPr="00B225C2">
        <w:rPr>
          <w:rFonts w:ascii="Times New Roman" w:hAnsi="Times New Roman" w:cs="Times New Roman"/>
          <w:sz w:val="24"/>
          <w:szCs w:val="24"/>
          <w:lang w:val="ru-RU"/>
        </w:rPr>
        <w:t>школі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складений</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затверджений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графік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їдальні</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призначені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відповідальні</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учн</w:t>
      </w:r>
      <w:r w:rsidR="00C13301" w:rsidRPr="00B225C2">
        <w:rPr>
          <w:rFonts w:ascii="Times New Roman" w:hAnsi="Times New Roman" w:cs="Times New Roman"/>
          <w:sz w:val="24"/>
          <w:szCs w:val="24"/>
          <w:lang w:val="ru-RU"/>
        </w:rPr>
        <w:t>ів</w:t>
      </w:r>
      <w:proofErr w:type="spellEnd"/>
      <w:r w:rsidR="00C13301"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графік</w:t>
      </w:r>
      <w:proofErr w:type="spellEnd"/>
      <w:proofErr w:type="gramEnd"/>
      <w:r w:rsidRPr="00B225C2">
        <w:rPr>
          <w:rFonts w:ascii="Times New Roman" w:hAnsi="Times New Roman" w:cs="Times New Roman"/>
          <w:sz w:val="24"/>
          <w:szCs w:val="24"/>
          <w:lang w:val="ru-RU"/>
        </w:rPr>
        <w:t xml:space="preserve"> і маршрут</w:t>
      </w:r>
      <w:r w:rsidR="00D40331"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постачання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продуктів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w:t>
      </w:r>
    </w:p>
    <w:p w14:paraId="26E4B244"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proofErr w:type="spellStart"/>
      <w:r w:rsidRPr="00B225C2">
        <w:rPr>
          <w:rFonts w:ascii="Times New Roman" w:hAnsi="Times New Roman" w:cs="Times New Roman"/>
          <w:sz w:val="24"/>
          <w:szCs w:val="24"/>
          <w:lang w:val="ru-RU"/>
        </w:rPr>
        <w:t>питання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організації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розглядалися</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нарадах</w:t>
      </w:r>
      <w:proofErr w:type="spellEnd"/>
      <w:r w:rsidRPr="00B225C2">
        <w:rPr>
          <w:rFonts w:ascii="Times New Roman" w:hAnsi="Times New Roman" w:cs="Times New Roman"/>
          <w:sz w:val="24"/>
          <w:szCs w:val="24"/>
          <w:lang w:val="ru-RU"/>
        </w:rPr>
        <w:t xml:space="preserve"> </w:t>
      </w:r>
      <w:proofErr w:type="gramStart"/>
      <w:r w:rsidRPr="00B225C2">
        <w:rPr>
          <w:rFonts w:ascii="Times New Roman" w:hAnsi="Times New Roman" w:cs="Times New Roman"/>
          <w:sz w:val="24"/>
          <w:szCs w:val="24"/>
          <w:lang w:val="ru-RU"/>
        </w:rPr>
        <w:t>при директору</w:t>
      </w:r>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засіданні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загальношкільних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батьківських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зборів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засіданнях</w:t>
      </w:r>
      <w:proofErr w:type="spellEnd"/>
      <w:r w:rsidRPr="00B225C2">
        <w:rPr>
          <w:rFonts w:ascii="Times New Roman" w:hAnsi="Times New Roman" w:cs="Times New Roman"/>
          <w:sz w:val="24"/>
          <w:szCs w:val="24"/>
          <w:lang w:val="ru-RU"/>
        </w:rPr>
        <w:t xml:space="preserve"> ради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2E979AD8" w14:textId="77777777" w:rsidR="007E76DB" w:rsidRDefault="007E76DB" w:rsidP="00DF67E4">
      <w:pPr>
        <w:spacing w:after="0" w:line="240" w:lineRule="auto"/>
        <w:ind w:firstLine="709"/>
        <w:jc w:val="both"/>
        <w:rPr>
          <w:rFonts w:ascii="Times New Roman" w:eastAsia="Times New Roman" w:hAnsi="Times New Roman" w:cs="Times New Roman"/>
          <w:sz w:val="24"/>
          <w:szCs w:val="24"/>
          <w:lang w:eastAsia="ru-RU"/>
        </w:rPr>
      </w:pPr>
      <w:r w:rsidRPr="00B225C2">
        <w:rPr>
          <w:rFonts w:ascii="Times New Roman" w:hAnsi="Times New Roman" w:cs="Times New Roman"/>
          <w:sz w:val="24"/>
          <w:szCs w:val="24"/>
          <w:lang w:val="ru-RU"/>
        </w:rPr>
        <w:t xml:space="preserve">В </w:t>
      </w:r>
      <w:proofErr w:type="spellStart"/>
      <w:r w:rsidRPr="00B225C2">
        <w:rPr>
          <w:rFonts w:ascii="Times New Roman" w:hAnsi="Times New Roman" w:cs="Times New Roman"/>
          <w:sz w:val="24"/>
          <w:szCs w:val="24"/>
          <w:lang w:val="ru-RU"/>
        </w:rPr>
        <w:t>школі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ведеться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обов'язкова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ділова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документація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щодо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організації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харчування</w:t>
      </w:r>
      <w:proofErr w:type="spellEnd"/>
      <w:r w:rsidRPr="00B225C2">
        <w:rPr>
          <w:rFonts w:ascii="Times New Roman" w:hAnsi="Times New Roman" w:cs="Times New Roman"/>
          <w:sz w:val="24"/>
          <w:szCs w:val="24"/>
          <w:lang w:val="ru-RU"/>
        </w:rPr>
        <w:t xml:space="preserve">. </w:t>
      </w:r>
      <w:r w:rsidR="00D40331" w:rsidRPr="00B225C2">
        <w:rPr>
          <w:rFonts w:ascii="Times New Roman" w:eastAsia="Times New Roman" w:hAnsi="Times New Roman" w:cs="Times New Roman"/>
          <w:sz w:val="24"/>
          <w:szCs w:val="24"/>
          <w:lang w:eastAsia="ru-RU"/>
        </w:rPr>
        <w:t xml:space="preserve">Технологічне обладнання оновлене, знаходиться в робочому стані. Шкільний харчоблок  забезпечений у необхідній кількості посудом,  миючими та </w:t>
      </w:r>
      <w:proofErr w:type="spellStart"/>
      <w:r w:rsidR="00D40331" w:rsidRPr="00B225C2">
        <w:rPr>
          <w:rFonts w:ascii="Times New Roman" w:eastAsia="Times New Roman" w:hAnsi="Times New Roman" w:cs="Times New Roman"/>
          <w:sz w:val="24"/>
          <w:szCs w:val="24"/>
          <w:lang w:eastAsia="ru-RU"/>
        </w:rPr>
        <w:t>дезинфікуючими</w:t>
      </w:r>
      <w:proofErr w:type="spellEnd"/>
      <w:r w:rsidR="00D40331" w:rsidRPr="00B225C2">
        <w:rPr>
          <w:rFonts w:ascii="Times New Roman" w:eastAsia="Times New Roman" w:hAnsi="Times New Roman" w:cs="Times New Roman"/>
          <w:sz w:val="24"/>
          <w:szCs w:val="24"/>
          <w:lang w:eastAsia="ru-RU"/>
        </w:rPr>
        <w:t xml:space="preserve"> засобами. Ведеться журнал контролю та бракеражу сировини, готової продукції. Забезпечується зберігання добових норм та продуктів.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Щоп'ятниці</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їдальні</w:t>
      </w:r>
      <w:proofErr w:type="spellEnd"/>
      <w:r w:rsidRPr="00B225C2">
        <w:rPr>
          <w:rFonts w:ascii="Times New Roman" w:hAnsi="Times New Roman" w:cs="Times New Roman"/>
          <w:sz w:val="24"/>
          <w:szCs w:val="24"/>
          <w:lang w:val="ru-RU"/>
        </w:rPr>
        <w:t xml:space="preserve"> та на </w:t>
      </w:r>
      <w:proofErr w:type="spellStart"/>
      <w:r w:rsidRPr="00B225C2">
        <w:rPr>
          <w:rFonts w:ascii="Times New Roman" w:hAnsi="Times New Roman" w:cs="Times New Roman"/>
          <w:sz w:val="24"/>
          <w:szCs w:val="24"/>
          <w:lang w:val="ru-RU"/>
        </w:rPr>
        <w:t>харчоблоці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здійснюється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генеральне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прибирання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із</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застосуванням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дезінфікуючих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засобів</w:t>
      </w:r>
      <w:proofErr w:type="spellEnd"/>
      <w:r w:rsidRPr="00B225C2">
        <w:rPr>
          <w:rFonts w:ascii="Times New Roman" w:hAnsi="Times New Roman" w:cs="Times New Roman"/>
          <w:sz w:val="24"/>
          <w:szCs w:val="24"/>
          <w:lang w:val="ru-RU"/>
        </w:rPr>
        <w:t>.</w:t>
      </w:r>
      <w:r w:rsidR="00EB6779" w:rsidRPr="00B225C2">
        <w:rPr>
          <w:rFonts w:ascii="Times New Roman" w:eastAsia="MS Mincho" w:hAnsi="Times New Roman" w:cs="Times New Roman"/>
          <w:sz w:val="24"/>
          <w:szCs w:val="24"/>
          <w:lang w:eastAsia="ru-RU"/>
        </w:rPr>
        <w:t xml:space="preserve"> В  їдальні працює кваліфікований </w:t>
      </w:r>
      <w:proofErr w:type="spellStart"/>
      <w:r w:rsidR="00EB6779" w:rsidRPr="00B225C2">
        <w:rPr>
          <w:rFonts w:ascii="Times New Roman" w:eastAsia="MS Mincho" w:hAnsi="Times New Roman" w:cs="Times New Roman"/>
          <w:sz w:val="24"/>
          <w:szCs w:val="24"/>
          <w:lang w:eastAsia="ru-RU"/>
        </w:rPr>
        <w:t>кухар.</w:t>
      </w:r>
      <w:r w:rsidR="00EB6779" w:rsidRPr="00B225C2">
        <w:rPr>
          <w:rFonts w:ascii="Times New Roman" w:eastAsia="Times New Roman" w:hAnsi="Times New Roman" w:cs="Times New Roman"/>
          <w:sz w:val="24"/>
          <w:szCs w:val="24"/>
          <w:lang w:eastAsia="ru-RU"/>
        </w:rPr>
        <w:t>Учні</w:t>
      </w:r>
      <w:proofErr w:type="spellEnd"/>
      <w:r w:rsidR="00EB6779" w:rsidRPr="00B225C2">
        <w:rPr>
          <w:rFonts w:ascii="Times New Roman" w:eastAsia="Times New Roman" w:hAnsi="Times New Roman" w:cs="Times New Roman"/>
          <w:sz w:val="24"/>
          <w:szCs w:val="24"/>
          <w:lang w:eastAsia="ru-RU"/>
        </w:rPr>
        <w:t xml:space="preserve"> забезпечені питною водою гарантованої якості. У школі налагоджено </w:t>
      </w:r>
      <w:proofErr w:type="spellStart"/>
      <w:r w:rsidR="00EB6779" w:rsidRPr="00B225C2">
        <w:rPr>
          <w:rFonts w:ascii="Times New Roman" w:eastAsia="Times New Roman" w:hAnsi="Times New Roman" w:cs="Times New Roman"/>
          <w:sz w:val="24"/>
          <w:szCs w:val="24"/>
          <w:lang w:eastAsia="ru-RU"/>
        </w:rPr>
        <w:t>роз’яснювально</w:t>
      </w:r>
      <w:proofErr w:type="spellEnd"/>
      <w:r w:rsidR="00EB6779" w:rsidRPr="00B225C2">
        <w:rPr>
          <w:rFonts w:ascii="Times New Roman" w:eastAsia="Times New Roman" w:hAnsi="Times New Roman" w:cs="Times New Roman"/>
          <w:sz w:val="24"/>
          <w:szCs w:val="24"/>
          <w:lang w:eastAsia="ru-RU"/>
        </w:rPr>
        <w:t>-консультаційну роботу серед учнів та батьків щодо важливості гарячого харчування.</w:t>
      </w:r>
    </w:p>
    <w:p w14:paraId="091C1688" w14:textId="77777777" w:rsidR="00500B26" w:rsidRPr="00275974" w:rsidRDefault="00500B26" w:rsidP="00DF67E4">
      <w:pPr>
        <w:shd w:val="clear" w:color="auto" w:fill="FFFFFF"/>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Медичне обслуговування учнів організовано відповідно до нормативно-правової бази. Якісне медичне забезпечення учнів та вчителів у закладі здійснює медична сестра Олексіївської амбулаторії сімейного лікаря, яка організовує систематичне та планове медичне обслуговування учнів, забезпечує профілактику дитячих захворювань. </w:t>
      </w:r>
    </w:p>
    <w:p w14:paraId="15990C84" w14:textId="77777777" w:rsidR="00500B26" w:rsidRPr="00275974" w:rsidRDefault="00500B26" w:rsidP="00DF67E4">
      <w:pPr>
        <w:shd w:val="clear" w:color="auto" w:fill="FFFFFF"/>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У лютому був здійснений медогляд учнів 1-11 класів, згідно якого маємо такий загальний розподіл учнів на групи:</w:t>
      </w:r>
    </w:p>
    <w:tbl>
      <w:tblPr>
        <w:tblStyle w:val="a3"/>
        <w:tblW w:w="5000" w:type="pct"/>
        <w:jc w:val="center"/>
        <w:tblLook w:val="04A0" w:firstRow="1" w:lastRow="0" w:firstColumn="1" w:lastColumn="0" w:noHBand="0" w:noVBand="1"/>
      </w:tblPr>
      <w:tblGrid>
        <w:gridCol w:w="1915"/>
        <w:gridCol w:w="1914"/>
        <w:gridCol w:w="1914"/>
        <w:gridCol w:w="1914"/>
        <w:gridCol w:w="1914"/>
      </w:tblGrid>
      <w:tr w:rsidR="00500B26" w:rsidRPr="00275974" w14:paraId="457C0203" w14:textId="77777777" w:rsidTr="00443448">
        <w:trPr>
          <w:jc w:val="center"/>
        </w:trPr>
        <w:tc>
          <w:tcPr>
            <w:tcW w:w="1000" w:type="pct"/>
          </w:tcPr>
          <w:p w14:paraId="2B81E4C5"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Кількість</w:t>
            </w:r>
          </w:p>
          <w:p w14:paraId="3132119D"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учнів</w:t>
            </w:r>
          </w:p>
        </w:tc>
        <w:tc>
          <w:tcPr>
            <w:tcW w:w="1000" w:type="pct"/>
          </w:tcPr>
          <w:p w14:paraId="68DA88C7"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Основна</w:t>
            </w:r>
          </w:p>
          <w:p w14:paraId="22BE24D8"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7398312E"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Підготовча</w:t>
            </w:r>
          </w:p>
          <w:p w14:paraId="30A3B330"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131E0D7C"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Спеціальна</w:t>
            </w:r>
          </w:p>
          <w:p w14:paraId="02F807BF"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004DD89F"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Звільнені</w:t>
            </w:r>
          </w:p>
        </w:tc>
      </w:tr>
      <w:tr w:rsidR="00500B26" w:rsidRPr="00275974" w14:paraId="2B13935E" w14:textId="77777777" w:rsidTr="00443448">
        <w:trPr>
          <w:jc w:val="center"/>
        </w:trPr>
        <w:tc>
          <w:tcPr>
            <w:tcW w:w="1000" w:type="pct"/>
          </w:tcPr>
          <w:p w14:paraId="41660B0B"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lastRenderedPageBreak/>
              <w:t>97</w:t>
            </w:r>
          </w:p>
        </w:tc>
        <w:tc>
          <w:tcPr>
            <w:tcW w:w="1000" w:type="pct"/>
          </w:tcPr>
          <w:p w14:paraId="02C28C67"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49 (51%)</w:t>
            </w:r>
          </w:p>
        </w:tc>
        <w:tc>
          <w:tcPr>
            <w:tcW w:w="1000" w:type="pct"/>
          </w:tcPr>
          <w:p w14:paraId="7C90F201"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47 (48%)</w:t>
            </w:r>
          </w:p>
        </w:tc>
        <w:tc>
          <w:tcPr>
            <w:tcW w:w="1000" w:type="pct"/>
          </w:tcPr>
          <w:p w14:paraId="5FA0FF1C"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w:t>
            </w:r>
          </w:p>
        </w:tc>
        <w:tc>
          <w:tcPr>
            <w:tcW w:w="1000" w:type="pct"/>
          </w:tcPr>
          <w:p w14:paraId="3E67B18F"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1 (1%)</w:t>
            </w:r>
          </w:p>
        </w:tc>
      </w:tr>
    </w:tbl>
    <w:p w14:paraId="29093D83" w14:textId="77777777" w:rsidR="00500B26" w:rsidRPr="00275974" w:rsidRDefault="00500B26" w:rsidP="00DF67E4">
      <w:pPr>
        <w:shd w:val="clear" w:color="auto" w:fill="FFFFFF"/>
        <w:spacing w:after="150" w:line="240" w:lineRule="auto"/>
        <w:jc w:val="both"/>
        <w:rPr>
          <w:rFonts w:ascii="Times New Roman" w:hAnsi="Times New Roman" w:cs="Times New Roman"/>
          <w:sz w:val="24"/>
          <w:szCs w:val="24"/>
        </w:rPr>
      </w:pPr>
      <w:r w:rsidRPr="00275974">
        <w:rPr>
          <w:rFonts w:ascii="Times New Roman" w:hAnsi="Times New Roman" w:cs="Times New Roman"/>
          <w:sz w:val="24"/>
          <w:szCs w:val="24"/>
        </w:rPr>
        <w:t>У порівнянні з минулим 2017/2018 навчальним роком ситуація дещо погіршилася. Для порівняння:</w:t>
      </w:r>
    </w:p>
    <w:tbl>
      <w:tblPr>
        <w:tblStyle w:val="a3"/>
        <w:tblW w:w="5000" w:type="pct"/>
        <w:jc w:val="center"/>
        <w:tblLook w:val="04A0" w:firstRow="1" w:lastRow="0" w:firstColumn="1" w:lastColumn="0" w:noHBand="0" w:noVBand="1"/>
      </w:tblPr>
      <w:tblGrid>
        <w:gridCol w:w="1915"/>
        <w:gridCol w:w="1914"/>
        <w:gridCol w:w="1914"/>
        <w:gridCol w:w="1914"/>
        <w:gridCol w:w="1914"/>
      </w:tblGrid>
      <w:tr w:rsidR="00500B26" w:rsidRPr="00275974" w14:paraId="035C39BA" w14:textId="77777777" w:rsidTr="00443448">
        <w:trPr>
          <w:jc w:val="center"/>
        </w:trPr>
        <w:tc>
          <w:tcPr>
            <w:tcW w:w="1000" w:type="pct"/>
          </w:tcPr>
          <w:p w14:paraId="6289A58D"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Кількість</w:t>
            </w:r>
          </w:p>
          <w:p w14:paraId="55A0FFB1"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учнів</w:t>
            </w:r>
          </w:p>
        </w:tc>
        <w:tc>
          <w:tcPr>
            <w:tcW w:w="1000" w:type="pct"/>
          </w:tcPr>
          <w:p w14:paraId="1C7E119A"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Основна</w:t>
            </w:r>
          </w:p>
          <w:p w14:paraId="2B7614CB"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6C086D09"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Підготовча</w:t>
            </w:r>
          </w:p>
          <w:p w14:paraId="1A4BE271"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6C3AB961"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Спеціальна</w:t>
            </w:r>
          </w:p>
          <w:p w14:paraId="23E69E26"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група</w:t>
            </w:r>
          </w:p>
        </w:tc>
        <w:tc>
          <w:tcPr>
            <w:tcW w:w="1000" w:type="pct"/>
          </w:tcPr>
          <w:p w14:paraId="614DDE76" w14:textId="77777777" w:rsidR="00500B26" w:rsidRPr="00275974" w:rsidRDefault="00500B26" w:rsidP="00DF67E4">
            <w:pPr>
              <w:jc w:val="both"/>
              <w:rPr>
                <w:rFonts w:ascii="Times New Roman" w:hAnsi="Times New Roman" w:cs="Times New Roman"/>
                <w:b/>
                <w:sz w:val="24"/>
                <w:szCs w:val="24"/>
              </w:rPr>
            </w:pPr>
            <w:r w:rsidRPr="00275974">
              <w:rPr>
                <w:rFonts w:ascii="Times New Roman" w:hAnsi="Times New Roman" w:cs="Times New Roman"/>
                <w:b/>
                <w:sz w:val="24"/>
                <w:szCs w:val="24"/>
              </w:rPr>
              <w:t>Звільнені</w:t>
            </w:r>
          </w:p>
        </w:tc>
      </w:tr>
      <w:tr w:rsidR="00500B26" w:rsidRPr="00275974" w14:paraId="12B9FEB4" w14:textId="77777777" w:rsidTr="00443448">
        <w:trPr>
          <w:jc w:val="center"/>
        </w:trPr>
        <w:tc>
          <w:tcPr>
            <w:tcW w:w="1000" w:type="pct"/>
          </w:tcPr>
          <w:p w14:paraId="041F346B"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108</w:t>
            </w:r>
          </w:p>
        </w:tc>
        <w:tc>
          <w:tcPr>
            <w:tcW w:w="1000" w:type="pct"/>
          </w:tcPr>
          <w:p w14:paraId="3C2AA7EA"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94 (87%)</w:t>
            </w:r>
          </w:p>
        </w:tc>
        <w:tc>
          <w:tcPr>
            <w:tcW w:w="1000" w:type="pct"/>
          </w:tcPr>
          <w:p w14:paraId="4B789AF1"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13 (12%)</w:t>
            </w:r>
          </w:p>
        </w:tc>
        <w:tc>
          <w:tcPr>
            <w:tcW w:w="1000" w:type="pct"/>
          </w:tcPr>
          <w:p w14:paraId="6CDCEEB5"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w:t>
            </w:r>
          </w:p>
        </w:tc>
        <w:tc>
          <w:tcPr>
            <w:tcW w:w="1000" w:type="pct"/>
          </w:tcPr>
          <w:p w14:paraId="72BE89D1" w14:textId="77777777" w:rsidR="00500B26" w:rsidRPr="00275974" w:rsidRDefault="00500B26" w:rsidP="00DF67E4">
            <w:pPr>
              <w:jc w:val="both"/>
              <w:rPr>
                <w:rFonts w:ascii="Times New Roman" w:hAnsi="Times New Roman" w:cs="Times New Roman"/>
                <w:sz w:val="24"/>
                <w:szCs w:val="24"/>
              </w:rPr>
            </w:pPr>
            <w:r w:rsidRPr="00275974">
              <w:rPr>
                <w:rFonts w:ascii="Times New Roman" w:hAnsi="Times New Roman" w:cs="Times New Roman"/>
                <w:sz w:val="24"/>
                <w:szCs w:val="24"/>
              </w:rPr>
              <w:t>1 (1%)</w:t>
            </w:r>
          </w:p>
        </w:tc>
      </w:tr>
    </w:tbl>
    <w:p w14:paraId="046D08E6" w14:textId="77777777" w:rsidR="00500B26" w:rsidRPr="00275974" w:rsidRDefault="00500B26" w:rsidP="00DF67E4">
      <w:pPr>
        <w:shd w:val="clear" w:color="auto" w:fill="FFFFFF"/>
        <w:spacing w:line="240" w:lineRule="auto"/>
        <w:jc w:val="both"/>
        <w:rPr>
          <w:rFonts w:ascii="Times New Roman" w:hAnsi="Times New Roman" w:cs="Times New Roman"/>
          <w:b/>
          <w:i/>
          <w:sz w:val="24"/>
          <w:szCs w:val="24"/>
        </w:rPr>
      </w:pPr>
    </w:p>
    <w:p w14:paraId="65FB1A4C" w14:textId="77777777" w:rsidR="00500B26" w:rsidRPr="00275974" w:rsidRDefault="00500B26" w:rsidP="00DF67E4">
      <w:pPr>
        <w:shd w:val="clear" w:color="auto" w:fill="FFFFFF"/>
        <w:spacing w:line="240" w:lineRule="auto"/>
        <w:jc w:val="both"/>
        <w:rPr>
          <w:rFonts w:ascii="Times New Roman" w:hAnsi="Times New Roman" w:cs="Times New Roman"/>
          <w:sz w:val="24"/>
          <w:szCs w:val="24"/>
          <w:u w:val="single"/>
        </w:rPr>
      </w:pPr>
      <w:r w:rsidRPr="00275974">
        <w:rPr>
          <w:rFonts w:ascii="Times New Roman" w:hAnsi="Times New Roman" w:cs="Times New Roman"/>
          <w:sz w:val="24"/>
          <w:szCs w:val="24"/>
          <w:u w:val="single"/>
        </w:rPr>
        <w:t>Розподіл на групи по класах у 2018/2019 навчальному році:</w:t>
      </w:r>
    </w:p>
    <w:p w14:paraId="6D2CBF08" w14:textId="77777777" w:rsidR="00500B26" w:rsidRPr="00275974" w:rsidRDefault="00500B26" w:rsidP="00DF67E4">
      <w:pPr>
        <w:shd w:val="clear" w:color="auto" w:fill="FFFFFF"/>
        <w:spacing w:line="240" w:lineRule="auto"/>
        <w:jc w:val="center"/>
        <w:rPr>
          <w:rFonts w:ascii="Times New Roman" w:hAnsi="Times New Roman" w:cs="Times New Roman"/>
          <w:b/>
          <w:i/>
          <w:sz w:val="24"/>
          <w:szCs w:val="24"/>
        </w:rPr>
      </w:pPr>
      <w:r w:rsidRPr="00275974">
        <w:rPr>
          <w:rFonts w:ascii="Times New Roman" w:hAnsi="Times New Roman" w:cs="Times New Roman"/>
          <w:b/>
          <w:i/>
          <w:noProof/>
          <w:sz w:val="24"/>
          <w:szCs w:val="24"/>
          <w:lang w:val="ru-RU" w:eastAsia="ru-RU"/>
        </w:rPr>
        <w:drawing>
          <wp:inline distT="0" distB="0" distL="0" distR="0" wp14:anchorId="38B88FD6" wp14:editId="1B72D07F">
            <wp:extent cx="4514850" cy="2705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A9858C" w14:textId="77777777" w:rsidR="00500B26" w:rsidRPr="00275974" w:rsidRDefault="00500B26" w:rsidP="00DF67E4">
      <w:pPr>
        <w:shd w:val="clear" w:color="auto" w:fill="FFFFFF"/>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Згідно діаграми у 6-8, 11 класах переважає основна група, а у 2-4, 10 класах – підготовча.</w:t>
      </w:r>
    </w:p>
    <w:p w14:paraId="4A753E93" w14:textId="77777777" w:rsidR="00C13301" w:rsidRPr="00B225C2" w:rsidRDefault="00C13301"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rPr>
        <w:t xml:space="preserve">За станом здоров'я учні поділені на групи здоров'я, у кожному класному журналі є лист здоров'я, де відмічені групи здоров'я та фізкультурні групи дітей. </w:t>
      </w:r>
    </w:p>
    <w:p w14:paraId="0EEE6AC4" w14:textId="77777777" w:rsidR="007E76DB" w:rsidRPr="00B225C2" w:rsidRDefault="007E76DB" w:rsidP="00DF67E4">
      <w:pPr>
        <w:spacing w:after="0" w:line="240" w:lineRule="auto"/>
        <w:ind w:firstLine="709"/>
        <w:jc w:val="both"/>
        <w:rPr>
          <w:rFonts w:ascii="Times New Roman" w:hAnsi="Times New Roman" w:cs="Times New Roman"/>
          <w:sz w:val="24"/>
          <w:szCs w:val="24"/>
        </w:rPr>
      </w:pPr>
      <w:r w:rsidRPr="00B225C2">
        <w:rPr>
          <w:rFonts w:ascii="Times New Roman" w:hAnsi="Times New Roman" w:cs="Times New Roman"/>
          <w:sz w:val="24"/>
          <w:szCs w:val="24"/>
        </w:rPr>
        <w:t xml:space="preserve"> Виходячи з цього</w:t>
      </w:r>
      <w:r w:rsidR="00EB6779" w:rsidRPr="00B225C2">
        <w:rPr>
          <w:rFonts w:ascii="Times New Roman" w:hAnsi="Times New Roman" w:cs="Times New Roman"/>
          <w:sz w:val="24"/>
          <w:szCs w:val="24"/>
        </w:rPr>
        <w:t xml:space="preserve">  </w:t>
      </w:r>
      <w:r w:rsidRPr="00B225C2">
        <w:rPr>
          <w:rFonts w:ascii="Times New Roman" w:hAnsi="Times New Roman" w:cs="Times New Roman"/>
          <w:sz w:val="24"/>
          <w:szCs w:val="24"/>
        </w:rPr>
        <w:t xml:space="preserve">перед педагогічним колективом постає завдання створити сприятливе </w:t>
      </w:r>
      <w:proofErr w:type="spellStart"/>
      <w:r w:rsidRPr="00B225C2">
        <w:rPr>
          <w:rFonts w:ascii="Times New Roman" w:hAnsi="Times New Roman" w:cs="Times New Roman"/>
          <w:sz w:val="24"/>
          <w:szCs w:val="24"/>
        </w:rPr>
        <w:t>освітньо</w:t>
      </w:r>
      <w:proofErr w:type="spellEnd"/>
      <w:r w:rsidRPr="00B225C2">
        <w:rPr>
          <w:rFonts w:ascii="Times New Roman" w:hAnsi="Times New Roman" w:cs="Times New Roman"/>
          <w:sz w:val="24"/>
          <w:szCs w:val="24"/>
        </w:rPr>
        <w:t>- виховне середовище, спрямоване на екологічну освіту, особистісно орієнтоване</w:t>
      </w:r>
      <w:r w:rsidR="00EB6779" w:rsidRPr="00B225C2">
        <w:rPr>
          <w:rFonts w:ascii="Times New Roman" w:hAnsi="Times New Roman" w:cs="Times New Roman"/>
          <w:sz w:val="24"/>
          <w:szCs w:val="24"/>
        </w:rPr>
        <w:t xml:space="preserve">   </w:t>
      </w:r>
      <w:r w:rsidRPr="00B225C2">
        <w:rPr>
          <w:rFonts w:ascii="Times New Roman" w:hAnsi="Times New Roman" w:cs="Times New Roman"/>
          <w:sz w:val="24"/>
          <w:szCs w:val="24"/>
        </w:rPr>
        <w:t>навчання і виховання, всебічний розвиток здорової дитини.</w:t>
      </w:r>
    </w:p>
    <w:p w14:paraId="6B82A11D" w14:textId="77777777" w:rsidR="00EB6779" w:rsidRPr="00B225C2" w:rsidRDefault="00EB6779"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rPr>
        <w:t>Медичне обслуговування працівників школи організовано  на базі районної  лікарні. Працівники  щорічно проходять поглиблений медичний огляд у липні-серпні. Огляди відбуваються за рахунок держбюджету. Результати медичного огляду фіксується в санітарних книжках установленого зразка, які реєструються і зберігаються у директора школи</w:t>
      </w:r>
    </w:p>
    <w:p w14:paraId="0D6BD36B" w14:textId="77777777" w:rsidR="007E76DB" w:rsidRPr="00B225C2" w:rsidRDefault="007E76DB" w:rsidP="00DF67E4">
      <w:pPr>
        <w:spacing w:after="0" w:line="240" w:lineRule="auto"/>
        <w:ind w:firstLine="709"/>
        <w:jc w:val="both"/>
        <w:rPr>
          <w:rFonts w:ascii="Times New Roman" w:hAnsi="Times New Roman" w:cs="Times New Roman"/>
          <w:b/>
          <w:i/>
          <w:sz w:val="24"/>
          <w:szCs w:val="24"/>
          <w:lang w:val="ru-RU"/>
        </w:rPr>
      </w:pPr>
      <w:r w:rsidRPr="00B225C2">
        <w:rPr>
          <w:rFonts w:ascii="Times New Roman" w:hAnsi="Times New Roman" w:cs="Times New Roman"/>
          <w:b/>
          <w:i/>
          <w:sz w:val="24"/>
          <w:szCs w:val="24"/>
          <w:lang w:val="ru-RU"/>
        </w:rPr>
        <w:t>5.2.</w:t>
      </w:r>
      <w:r w:rsidRPr="00B225C2">
        <w:rPr>
          <w:rFonts w:ascii="Times New Roman" w:hAnsi="Times New Roman" w:cs="Times New Roman"/>
          <w:b/>
          <w:i/>
          <w:sz w:val="24"/>
          <w:szCs w:val="24"/>
          <w:lang w:val="ru-RU"/>
        </w:rPr>
        <w:tab/>
      </w:r>
      <w:proofErr w:type="spellStart"/>
      <w:r w:rsidRPr="00B225C2">
        <w:rPr>
          <w:rFonts w:ascii="Times New Roman" w:hAnsi="Times New Roman" w:cs="Times New Roman"/>
          <w:b/>
          <w:i/>
          <w:sz w:val="24"/>
          <w:szCs w:val="24"/>
          <w:lang w:val="ru-RU"/>
        </w:rPr>
        <w:t>Дотримання</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вимог</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охорони</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дитинства</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техніки</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безпеки</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санітарно-гігієнічних</w:t>
      </w:r>
      <w:proofErr w:type="spellEnd"/>
      <w:r w:rsidRPr="00B225C2">
        <w:rPr>
          <w:rFonts w:ascii="Times New Roman" w:hAnsi="Times New Roman" w:cs="Times New Roman"/>
          <w:b/>
          <w:i/>
          <w:sz w:val="24"/>
          <w:szCs w:val="24"/>
          <w:lang w:val="ru-RU"/>
        </w:rPr>
        <w:t xml:space="preserve"> та </w:t>
      </w:r>
      <w:proofErr w:type="spellStart"/>
      <w:r w:rsidRPr="00B225C2">
        <w:rPr>
          <w:rFonts w:ascii="Times New Roman" w:hAnsi="Times New Roman" w:cs="Times New Roman"/>
          <w:b/>
          <w:i/>
          <w:sz w:val="24"/>
          <w:szCs w:val="24"/>
          <w:lang w:val="ru-RU"/>
        </w:rPr>
        <w:t>протипожежних</w:t>
      </w:r>
      <w:proofErr w:type="spellEnd"/>
      <w:r w:rsidRPr="00B225C2">
        <w:rPr>
          <w:rFonts w:ascii="Times New Roman" w:hAnsi="Times New Roman" w:cs="Times New Roman"/>
          <w:b/>
          <w:i/>
          <w:sz w:val="24"/>
          <w:szCs w:val="24"/>
          <w:lang w:val="ru-RU"/>
        </w:rPr>
        <w:t xml:space="preserve"> норм.</w:t>
      </w:r>
    </w:p>
    <w:p w14:paraId="7C9A6956"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Проводилась </w:t>
      </w:r>
      <w:proofErr w:type="spellStart"/>
      <w:r w:rsidRPr="00B225C2">
        <w:rPr>
          <w:rFonts w:ascii="Times New Roman" w:hAnsi="Times New Roman" w:cs="Times New Roman"/>
          <w:sz w:val="24"/>
          <w:szCs w:val="24"/>
          <w:lang w:val="ru-RU"/>
        </w:rPr>
        <w:t>відповідна</w:t>
      </w:r>
      <w:proofErr w:type="spellEnd"/>
      <w:r w:rsidRPr="00B225C2">
        <w:rPr>
          <w:rFonts w:ascii="Times New Roman" w:hAnsi="Times New Roman" w:cs="Times New Roman"/>
          <w:sz w:val="24"/>
          <w:szCs w:val="24"/>
          <w:lang w:val="ru-RU"/>
        </w:rPr>
        <w:t xml:space="preserve"> робота по </w:t>
      </w:r>
      <w:proofErr w:type="spellStart"/>
      <w:r w:rsidRPr="00B225C2">
        <w:rPr>
          <w:rFonts w:ascii="Times New Roman" w:hAnsi="Times New Roman" w:cs="Times New Roman"/>
          <w:sz w:val="24"/>
          <w:szCs w:val="24"/>
          <w:lang w:val="ru-RU"/>
        </w:rPr>
        <w:t>створенню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забезпечення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необхідних</w:t>
      </w:r>
      <w:proofErr w:type="spellEnd"/>
      <w:r w:rsidRPr="00B225C2">
        <w:rPr>
          <w:rFonts w:ascii="Times New Roman" w:hAnsi="Times New Roman" w:cs="Times New Roman"/>
          <w:sz w:val="24"/>
          <w:szCs w:val="24"/>
          <w:lang w:val="ru-RU"/>
        </w:rPr>
        <w:t xml:space="preserve"> умов для </w:t>
      </w:r>
      <w:proofErr w:type="spellStart"/>
      <w:r w:rsidRPr="00B225C2">
        <w:rPr>
          <w:rFonts w:ascii="Times New Roman" w:hAnsi="Times New Roman" w:cs="Times New Roman"/>
          <w:sz w:val="24"/>
          <w:szCs w:val="24"/>
          <w:lang w:val="ru-RU"/>
        </w:rPr>
        <w:t>збереження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життя</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здоров'я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школярів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Протягом</w:t>
      </w:r>
      <w:proofErr w:type="spellEnd"/>
      <w:r w:rsidRPr="00B225C2">
        <w:rPr>
          <w:rFonts w:ascii="Times New Roman" w:hAnsi="Times New Roman" w:cs="Times New Roman"/>
          <w:sz w:val="24"/>
          <w:szCs w:val="24"/>
          <w:lang w:val="ru-RU"/>
        </w:rPr>
        <w:t xml:space="preserve"> року </w:t>
      </w:r>
      <w:proofErr w:type="spellStart"/>
      <w:r w:rsidRPr="00B225C2">
        <w:rPr>
          <w:rFonts w:ascii="Times New Roman" w:hAnsi="Times New Roman" w:cs="Times New Roman"/>
          <w:sz w:val="24"/>
          <w:szCs w:val="24"/>
          <w:lang w:val="ru-RU"/>
        </w:rPr>
        <w:t>забезпечувався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санітарний</w:t>
      </w:r>
      <w:proofErr w:type="spellEnd"/>
      <w:r w:rsidRPr="00B225C2">
        <w:rPr>
          <w:rFonts w:ascii="Times New Roman" w:hAnsi="Times New Roman" w:cs="Times New Roman"/>
          <w:sz w:val="24"/>
          <w:szCs w:val="24"/>
          <w:lang w:val="ru-RU"/>
        </w:rPr>
        <w:t xml:space="preserve"> режим </w:t>
      </w:r>
      <w:proofErr w:type="spellStart"/>
      <w:r w:rsidRPr="00B225C2">
        <w:rPr>
          <w:rFonts w:ascii="Times New Roman" w:hAnsi="Times New Roman" w:cs="Times New Roman"/>
          <w:sz w:val="24"/>
          <w:szCs w:val="24"/>
          <w:lang w:val="ru-RU"/>
        </w:rPr>
        <w:t>приміщень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відповідно</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нормативних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вимог</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Здійснювався</w:t>
      </w:r>
      <w:proofErr w:type="spellEnd"/>
      <w:r w:rsidRPr="00B225C2">
        <w:rPr>
          <w:rFonts w:ascii="Times New Roman" w:hAnsi="Times New Roman" w:cs="Times New Roman"/>
          <w:sz w:val="24"/>
          <w:szCs w:val="24"/>
          <w:lang w:val="ru-RU"/>
        </w:rPr>
        <w:t xml:space="preserve"> контроль за </w:t>
      </w:r>
      <w:proofErr w:type="spellStart"/>
      <w:r w:rsidRPr="00B225C2">
        <w:rPr>
          <w:rFonts w:ascii="Times New Roman" w:hAnsi="Times New Roman" w:cs="Times New Roman"/>
          <w:sz w:val="24"/>
          <w:szCs w:val="24"/>
          <w:lang w:val="ru-RU"/>
        </w:rPr>
        <w:t>розкладом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уроків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дзвінків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Всі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навчалися</w:t>
      </w:r>
      <w:proofErr w:type="spellEnd"/>
      <w:r w:rsidRPr="00B225C2">
        <w:rPr>
          <w:rFonts w:ascii="Times New Roman" w:hAnsi="Times New Roman" w:cs="Times New Roman"/>
          <w:sz w:val="24"/>
          <w:szCs w:val="24"/>
          <w:lang w:val="ru-RU"/>
        </w:rPr>
        <w:t xml:space="preserve"> в одну </w:t>
      </w:r>
      <w:proofErr w:type="spellStart"/>
      <w:r w:rsidRPr="00B225C2">
        <w:rPr>
          <w:rFonts w:ascii="Times New Roman" w:hAnsi="Times New Roman" w:cs="Times New Roman"/>
          <w:sz w:val="24"/>
          <w:szCs w:val="24"/>
          <w:lang w:val="ru-RU"/>
        </w:rPr>
        <w:t>зміну</w:t>
      </w:r>
      <w:proofErr w:type="spellEnd"/>
      <w:r w:rsidRPr="00B225C2">
        <w:rPr>
          <w:rFonts w:ascii="Times New Roman" w:hAnsi="Times New Roman" w:cs="Times New Roman"/>
          <w:sz w:val="24"/>
          <w:szCs w:val="24"/>
          <w:lang w:val="ru-RU"/>
        </w:rPr>
        <w:t>.</w:t>
      </w:r>
    </w:p>
    <w:p w14:paraId="4AC814A8"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Стан </w:t>
      </w:r>
      <w:proofErr w:type="spellStart"/>
      <w:r w:rsidRPr="00B225C2">
        <w:rPr>
          <w:rFonts w:ascii="Times New Roman" w:hAnsi="Times New Roman" w:cs="Times New Roman"/>
          <w:sz w:val="24"/>
          <w:szCs w:val="24"/>
          <w:lang w:val="ru-RU"/>
        </w:rPr>
        <w:t>роботи</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охорони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виробничої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санітарії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безпеки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життєдіяльності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w:t>
      </w:r>
      <w:proofErr w:type="spellEnd"/>
      <w:r w:rsidRPr="00B225C2">
        <w:rPr>
          <w:rFonts w:ascii="Times New Roman" w:hAnsi="Times New Roman" w:cs="Times New Roman"/>
          <w:sz w:val="24"/>
          <w:szCs w:val="24"/>
          <w:lang w:val="ru-RU"/>
        </w:rPr>
        <w:t xml:space="preserve"> час </w:t>
      </w:r>
      <w:proofErr w:type="spellStart"/>
      <w:r w:rsidRPr="00B225C2">
        <w:rPr>
          <w:rFonts w:ascii="Times New Roman" w:hAnsi="Times New Roman" w:cs="Times New Roman"/>
          <w:sz w:val="24"/>
          <w:szCs w:val="24"/>
          <w:lang w:val="ru-RU"/>
        </w:rPr>
        <w:t>навчально-виховного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процесу</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школі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знаходяться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щоденним</w:t>
      </w:r>
      <w:proofErr w:type="spellEnd"/>
      <w:r w:rsidRPr="00B225C2">
        <w:rPr>
          <w:rFonts w:ascii="Times New Roman" w:hAnsi="Times New Roman" w:cs="Times New Roman"/>
          <w:sz w:val="24"/>
          <w:szCs w:val="24"/>
          <w:lang w:val="ru-RU"/>
        </w:rPr>
        <w:t xml:space="preserve"> контролем </w:t>
      </w:r>
      <w:proofErr w:type="spellStart"/>
      <w:r w:rsidRPr="00B225C2">
        <w:rPr>
          <w:rFonts w:ascii="Times New Roman" w:hAnsi="Times New Roman" w:cs="Times New Roman"/>
          <w:sz w:val="24"/>
          <w:szCs w:val="24"/>
          <w:lang w:val="ru-RU"/>
        </w:rPr>
        <w:t>адміністрації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78CD5A27"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gramStart"/>
      <w:r w:rsidRPr="00B225C2">
        <w:rPr>
          <w:rFonts w:ascii="Times New Roman" w:hAnsi="Times New Roman" w:cs="Times New Roman"/>
          <w:sz w:val="24"/>
          <w:szCs w:val="24"/>
          <w:lang w:val="ru-RU"/>
        </w:rPr>
        <w:t>На</w:t>
      </w:r>
      <w:r w:rsidR="00473313"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початку</w:t>
      </w:r>
      <w:proofErr w:type="gramEnd"/>
      <w:r w:rsidRPr="00B225C2">
        <w:rPr>
          <w:rFonts w:ascii="Times New Roman" w:hAnsi="Times New Roman" w:cs="Times New Roman"/>
          <w:sz w:val="24"/>
          <w:szCs w:val="24"/>
          <w:lang w:val="ru-RU"/>
        </w:rPr>
        <w:t xml:space="preserve"> року </w:t>
      </w:r>
      <w:proofErr w:type="spellStart"/>
      <w:r w:rsidRPr="00B225C2">
        <w:rPr>
          <w:rFonts w:ascii="Times New Roman" w:hAnsi="Times New Roman" w:cs="Times New Roman"/>
          <w:sz w:val="24"/>
          <w:szCs w:val="24"/>
          <w:lang w:val="ru-RU"/>
        </w:rPr>
        <w:t>була</w:t>
      </w:r>
      <w:proofErr w:type="spellEnd"/>
      <w:r w:rsidRPr="00B225C2">
        <w:rPr>
          <w:rFonts w:ascii="Times New Roman" w:hAnsi="Times New Roman" w:cs="Times New Roman"/>
          <w:sz w:val="24"/>
          <w:szCs w:val="24"/>
          <w:lang w:val="ru-RU"/>
        </w:rPr>
        <w:t xml:space="preserve"> оформлена вся </w:t>
      </w:r>
      <w:proofErr w:type="spellStart"/>
      <w:r w:rsidRPr="00B225C2">
        <w:rPr>
          <w:rFonts w:ascii="Times New Roman" w:hAnsi="Times New Roman" w:cs="Times New Roman"/>
          <w:sz w:val="24"/>
          <w:szCs w:val="24"/>
          <w:lang w:val="ru-RU"/>
        </w:rPr>
        <w:t>документація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акти-дозволи</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проведення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навчальних</w:t>
      </w:r>
      <w:proofErr w:type="spellEnd"/>
      <w:r w:rsidRPr="00B225C2">
        <w:rPr>
          <w:rFonts w:ascii="Times New Roman" w:hAnsi="Times New Roman" w:cs="Times New Roman"/>
          <w:sz w:val="24"/>
          <w:szCs w:val="24"/>
          <w:lang w:val="ru-RU"/>
        </w:rPr>
        <w:t xml:space="preserve"> занять в </w:t>
      </w:r>
      <w:proofErr w:type="spellStart"/>
      <w:r w:rsidR="00DD1F3A" w:rsidRPr="00B225C2">
        <w:rPr>
          <w:rFonts w:ascii="Times New Roman" w:hAnsi="Times New Roman" w:cs="Times New Roman"/>
          <w:sz w:val="24"/>
          <w:szCs w:val="24"/>
          <w:lang w:val="ru-RU"/>
        </w:rPr>
        <w:t>кабінетах</w:t>
      </w:r>
      <w:proofErr w:type="spellEnd"/>
      <w:r w:rsidR="00DD1F3A" w:rsidRPr="00B225C2">
        <w:rPr>
          <w:rFonts w:ascii="Times New Roman" w:hAnsi="Times New Roman" w:cs="Times New Roman"/>
          <w:sz w:val="24"/>
          <w:szCs w:val="24"/>
          <w:lang w:val="ru-RU"/>
        </w:rPr>
        <w:t xml:space="preserve">, </w:t>
      </w:r>
      <w:proofErr w:type="spellStart"/>
      <w:r w:rsidR="00DD1F3A" w:rsidRPr="00B225C2">
        <w:rPr>
          <w:rFonts w:ascii="Times New Roman" w:hAnsi="Times New Roman" w:cs="Times New Roman"/>
          <w:sz w:val="24"/>
          <w:szCs w:val="24"/>
          <w:lang w:val="ru-RU"/>
        </w:rPr>
        <w:t>харчоблоці</w:t>
      </w:r>
      <w:proofErr w:type="spellEnd"/>
      <w:r w:rsidR="00DD1F3A" w:rsidRPr="00B225C2">
        <w:rPr>
          <w:rFonts w:ascii="Times New Roman" w:hAnsi="Times New Roman" w:cs="Times New Roman"/>
          <w:sz w:val="24"/>
          <w:szCs w:val="24"/>
          <w:lang w:val="ru-RU"/>
        </w:rPr>
        <w:t xml:space="preserve">, </w:t>
      </w:r>
      <w:proofErr w:type="spellStart"/>
      <w:r w:rsidR="00DD1F3A" w:rsidRPr="00B225C2">
        <w:rPr>
          <w:rFonts w:ascii="Times New Roman" w:hAnsi="Times New Roman" w:cs="Times New Roman"/>
          <w:sz w:val="24"/>
          <w:szCs w:val="24"/>
          <w:lang w:val="ru-RU"/>
        </w:rPr>
        <w:t>спортивній</w:t>
      </w:r>
      <w:proofErr w:type="spellEnd"/>
      <w:r w:rsidR="00DD1F3A" w:rsidRPr="00B225C2">
        <w:rPr>
          <w:rFonts w:ascii="Times New Roman" w:hAnsi="Times New Roman" w:cs="Times New Roman"/>
          <w:sz w:val="24"/>
          <w:szCs w:val="24"/>
          <w:lang w:val="ru-RU"/>
        </w:rPr>
        <w:t xml:space="preserve"> </w:t>
      </w:r>
      <w:proofErr w:type="spellStart"/>
      <w:r w:rsidR="00DD1F3A" w:rsidRPr="00B225C2">
        <w:rPr>
          <w:rFonts w:ascii="Times New Roman" w:hAnsi="Times New Roman" w:cs="Times New Roman"/>
          <w:sz w:val="24"/>
          <w:szCs w:val="24"/>
          <w:lang w:val="ru-RU"/>
        </w:rPr>
        <w:t>залі</w:t>
      </w:r>
      <w:proofErr w:type="spellEnd"/>
      <w:r w:rsidR="00DD1F3A" w:rsidRPr="00B225C2">
        <w:rPr>
          <w:rFonts w:ascii="Times New Roman" w:hAnsi="Times New Roman" w:cs="Times New Roman"/>
          <w:sz w:val="24"/>
          <w:szCs w:val="24"/>
          <w:lang w:val="ru-RU"/>
        </w:rPr>
        <w:t xml:space="preserve"> та </w:t>
      </w:r>
      <w:proofErr w:type="spellStart"/>
      <w:r w:rsidR="00DD1F3A" w:rsidRPr="00B225C2">
        <w:rPr>
          <w:rFonts w:ascii="Times New Roman" w:hAnsi="Times New Roman" w:cs="Times New Roman"/>
          <w:sz w:val="24"/>
          <w:szCs w:val="24"/>
          <w:lang w:val="ru-RU"/>
        </w:rPr>
        <w:t>майданчику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тощо</w:t>
      </w:r>
      <w:proofErr w:type="spellEnd"/>
      <w:r w:rsidRPr="00B225C2">
        <w:rPr>
          <w:rFonts w:ascii="Times New Roman" w:hAnsi="Times New Roman" w:cs="Times New Roman"/>
          <w:sz w:val="24"/>
          <w:szCs w:val="24"/>
          <w:lang w:val="ru-RU"/>
        </w:rPr>
        <w:t>).</w:t>
      </w:r>
    </w:p>
    <w:p w14:paraId="7908844C"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В </w:t>
      </w:r>
      <w:proofErr w:type="spellStart"/>
      <w:r w:rsidRPr="00B225C2">
        <w:rPr>
          <w:rFonts w:ascii="Times New Roman" w:hAnsi="Times New Roman" w:cs="Times New Roman"/>
          <w:sz w:val="24"/>
          <w:szCs w:val="24"/>
          <w:lang w:val="ru-RU"/>
        </w:rPr>
        <w:t>річному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плані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роботи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передбачений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розділ</w:t>
      </w:r>
      <w:proofErr w:type="spellEnd"/>
      <w:r w:rsidRPr="00B225C2">
        <w:rPr>
          <w:rFonts w:ascii="Times New Roman" w:hAnsi="Times New Roman" w:cs="Times New Roman"/>
          <w:sz w:val="24"/>
          <w:szCs w:val="24"/>
          <w:lang w:val="ru-RU"/>
        </w:rPr>
        <w:t xml:space="preserve"> «Заходи з </w:t>
      </w:r>
      <w:proofErr w:type="spellStart"/>
      <w:r w:rsidRPr="00B225C2">
        <w:rPr>
          <w:rFonts w:ascii="Times New Roman" w:hAnsi="Times New Roman" w:cs="Times New Roman"/>
          <w:sz w:val="24"/>
          <w:szCs w:val="24"/>
          <w:lang w:val="ru-RU"/>
        </w:rPr>
        <w:t>охорони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w:t>
      </w:r>
      <w:proofErr w:type="spellEnd"/>
      <w:r w:rsidRPr="00B225C2">
        <w:rPr>
          <w:rFonts w:ascii="Times New Roman" w:hAnsi="Times New Roman" w:cs="Times New Roman"/>
          <w:sz w:val="24"/>
          <w:szCs w:val="24"/>
          <w:lang w:val="ru-RU"/>
        </w:rPr>
        <w:t>»; «</w:t>
      </w:r>
      <w:proofErr w:type="spellStart"/>
      <w:r w:rsidRPr="00B225C2">
        <w:rPr>
          <w:rFonts w:ascii="Times New Roman" w:hAnsi="Times New Roman" w:cs="Times New Roman"/>
          <w:sz w:val="24"/>
          <w:szCs w:val="24"/>
          <w:lang w:val="ru-RU"/>
        </w:rPr>
        <w:t>Охорона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життєдіяльності</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яких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містяться</w:t>
      </w:r>
      <w:proofErr w:type="spellEnd"/>
      <w:r w:rsidRPr="00B225C2">
        <w:rPr>
          <w:rFonts w:ascii="Times New Roman" w:hAnsi="Times New Roman" w:cs="Times New Roman"/>
          <w:sz w:val="24"/>
          <w:szCs w:val="24"/>
          <w:lang w:val="ru-RU"/>
        </w:rPr>
        <w:t xml:space="preserve"> заходи на </w:t>
      </w:r>
      <w:proofErr w:type="spellStart"/>
      <w:r w:rsidRPr="00B225C2">
        <w:rPr>
          <w:rFonts w:ascii="Times New Roman" w:hAnsi="Times New Roman" w:cs="Times New Roman"/>
          <w:sz w:val="24"/>
          <w:szCs w:val="24"/>
          <w:lang w:val="ru-RU"/>
        </w:rPr>
        <w:t>поліпшення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здоров'я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санітарно-оздоровчі</w:t>
      </w:r>
      <w:proofErr w:type="spellEnd"/>
      <w:r w:rsidRPr="00B225C2">
        <w:rPr>
          <w:rFonts w:ascii="Times New Roman" w:hAnsi="Times New Roman" w:cs="Times New Roman"/>
          <w:sz w:val="24"/>
          <w:szCs w:val="24"/>
          <w:lang w:val="ru-RU"/>
        </w:rPr>
        <w:t xml:space="preserve"> заходи.</w:t>
      </w:r>
    </w:p>
    <w:p w14:paraId="56C85ACF"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lastRenderedPageBreak/>
        <w:t>Інструкції</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охорони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безпеки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життєдіяльності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поновлені</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затверджені</w:t>
      </w:r>
      <w:proofErr w:type="spellEnd"/>
      <w:r w:rsidRPr="00B225C2">
        <w:rPr>
          <w:rFonts w:ascii="Times New Roman" w:hAnsi="Times New Roman" w:cs="Times New Roman"/>
          <w:sz w:val="24"/>
          <w:szCs w:val="24"/>
          <w:lang w:val="ru-RU"/>
        </w:rPr>
        <w:t xml:space="preserve"> наказом по </w:t>
      </w:r>
      <w:proofErr w:type="spellStart"/>
      <w:r w:rsidRPr="00B225C2">
        <w:rPr>
          <w:rFonts w:ascii="Times New Roman" w:hAnsi="Times New Roman" w:cs="Times New Roman"/>
          <w:sz w:val="24"/>
          <w:szCs w:val="24"/>
          <w:lang w:val="ru-RU"/>
        </w:rPr>
        <w:t>школі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Інструкції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складені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згідно</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Положенням</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розробку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інструкцій</w:t>
      </w:r>
      <w:proofErr w:type="spellEnd"/>
      <w:r w:rsidRPr="00B225C2">
        <w:rPr>
          <w:rFonts w:ascii="Times New Roman" w:hAnsi="Times New Roman" w:cs="Times New Roman"/>
          <w:sz w:val="24"/>
          <w:szCs w:val="24"/>
          <w:lang w:val="ru-RU"/>
        </w:rPr>
        <w:t xml:space="preserve"> з </w:t>
      </w:r>
      <w:proofErr w:type="spellStart"/>
      <w:r w:rsidRPr="00B225C2">
        <w:rPr>
          <w:rFonts w:ascii="Times New Roman" w:hAnsi="Times New Roman" w:cs="Times New Roman"/>
          <w:sz w:val="24"/>
          <w:szCs w:val="24"/>
          <w:lang w:val="ru-RU"/>
        </w:rPr>
        <w:t>охорони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праці</w:t>
      </w:r>
      <w:proofErr w:type="spellEnd"/>
      <w:r w:rsidRPr="00B225C2">
        <w:rPr>
          <w:rFonts w:ascii="Times New Roman" w:hAnsi="Times New Roman" w:cs="Times New Roman"/>
          <w:sz w:val="24"/>
          <w:szCs w:val="24"/>
          <w:lang w:val="ru-RU"/>
        </w:rPr>
        <w:t>.</w:t>
      </w:r>
    </w:p>
    <w:p w14:paraId="5F509322"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Наказом по </w:t>
      </w:r>
      <w:proofErr w:type="spellStart"/>
      <w:r w:rsidRPr="00B225C2">
        <w:rPr>
          <w:rFonts w:ascii="Times New Roman" w:hAnsi="Times New Roman" w:cs="Times New Roman"/>
          <w:sz w:val="24"/>
          <w:szCs w:val="24"/>
          <w:lang w:val="ru-RU"/>
        </w:rPr>
        <w:t>школі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передбачено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відповідального</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безп</w:t>
      </w:r>
      <w:r w:rsidR="00DD1F3A" w:rsidRPr="00B225C2">
        <w:rPr>
          <w:rFonts w:ascii="Times New Roman" w:hAnsi="Times New Roman" w:cs="Times New Roman"/>
          <w:sz w:val="24"/>
          <w:szCs w:val="24"/>
          <w:lang w:val="ru-RU"/>
        </w:rPr>
        <w:t>еку</w:t>
      </w:r>
      <w:proofErr w:type="spellEnd"/>
      <w:r w:rsidR="00DD1F3A" w:rsidRPr="00B225C2">
        <w:rPr>
          <w:rFonts w:ascii="Times New Roman" w:hAnsi="Times New Roman" w:cs="Times New Roman"/>
          <w:sz w:val="24"/>
          <w:szCs w:val="24"/>
          <w:lang w:val="ru-RU"/>
        </w:rPr>
        <w:t xml:space="preserve"> </w:t>
      </w:r>
      <w:proofErr w:type="spellStart"/>
      <w:r w:rsidR="00DD1F3A" w:rsidRPr="00B225C2">
        <w:rPr>
          <w:rFonts w:ascii="Times New Roman" w:hAnsi="Times New Roman" w:cs="Times New Roman"/>
          <w:sz w:val="24"/>
          <w:szCs w:val="24"/>
          <w:lang w:val="ru-RU"/>
        </w:rPr>
        <w:t>життєдіяльності</w:t>
      </w:r>
      <w:proofErr w:type="spellEnd"/>
      <w:r w:rsidR="00DD1F3A" w:rsidRPr="00B225C2">
        <w:rPr>
          <w:rFonts w:ascii="Times New Roman" w:hAnsi="Times New Roman" w:cs="Times New Roman"/>
          <w:sz w:val="24"/>
          <w:szCs w:val="24"/>
          <w:lang w:val="ru-RU"/>
        </w:rPr>
        <w:t xml:space="preserve"> </w:t>
      </w:r>
      <w:proofErr w:type="spellStart"/>
      <w:r w:rsidR="00DD1F3A" w:rsidRPr="00B225C2">
        <w:rPr>
          <w:rFonts w:ascii="Times New Roman" w:hAnsi="Times New Roman" w:cs="Times New Roman"/>
          <w:sz w:val="24"/>
          <w:szCs w:val="24"/>
          <w:lang w:val="ru-RU"/>
        </w:rPr>
        <w:t>Велентій</w:t>
      </w:r>
      <w:proofErr w:type="spellEnd"/>
      <w:r w:rsidR="00DD1F3A" w:rsidRPr="00B225C2">
        <w:rPr>
          <w:rFonts w:ascii="Times New Roman" w:hAnsi="Times New Roman" w:cs="Times New Roman"/>
          <w:sz w:val="24"/>
          <w:szCs w:val="24"/>
          <w:lang w:val="ru-RU"/>
        </w:rPr>
        <w:t xml:space="preserve"> С.В.</w:t>
      </w:r>
    </w:p>
    <w:p w14:paraId="31297AAF" w14:textId="77777777" w:rsidR="007E76DB" w:rsidRPr="00B225C2" w:rsidRDefault="00DD1F3A" w:rsidP="00DF67E4">
      <w:pPr>
        <w:spacing w:after="0" w:line="240" w:lineRule="auto"/>
        <w:jc w:val="both"/>
        <w:rPr>
          <w:rFonts w:ascii="Times New Roman" w:hAnsi="Times New Roman" w:cs="Times New Roman"/>
          <w:sz w:val="24"/>
          <w:szCs w:val="24"/>
          <w:lang w:val="ru-RU"/>
        </w:rPr>
      </w:pPr>
      <w:r w:rsidRPr="00B225C2">
        <w:rPr>
          <w:rFonts w:ascii="Times New Roman" w:hAnsi="Times New Roman" w:cs="Times New Roman"/>
          <w:sz w:val="24"/>
          <w:szCs w:val="24"/>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Також у приміщеннях школи розміщено кілька стендів по безпечній поведінці. Питання охорони праці та попередження травматизму не  одноразово обговорювалися на нарадах при директорові.</w:t>
      </w:r>
      <w:r w:rsidR="007E76DB" w:rsidRPr="00B225C2">
        <w:rPr>
          <w:rFonts w:ascii="Times New Roman" w:hAnsi="Times New Roman" w:cs="Times New Roman"/>
          <w:sz w:val="24"/>
          <w:szCs w:val="24"/>
          <w:lang w:val="ru-RU"/>
        </w:rPr>
        <w:tab/>
        <w:t xml:space="preserve">З </w:t>
      </w:r>
      <w:proofErr w:type="spellStart"/>
      <w:r w:rsidR="007E76DB" w:rsidRPr="00B225C2">
        <w:rPr>
          <w:rFonts w:ascii="Times New Roman" w:hAnsi="Times New Roman" w:cs="Times New Roman"/>
          <w:sz w:val="24"/>
          <w:szCs w:val="24"/>
          <w:lang w:val="ru-RU"/>
        </w:rPr>
        <w:t>учнями</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школи</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постійно</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проводяться</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бесіди</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щодо</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запобігання</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дитячого</w:t>
      </w:r>
      <w:proofErr w:type="spellEnd"/>
      <w:r w:rsidR="007E76DB" w:rsidRPr="00B225C2">
        <w:rPr>
          <w:rFonts w:ascii="Times New Roman" w:hAnsi="Times New Roman" w:cs="Times New Roman"/>
          <w:sz w:val="24"/>
          <w:szCs w:val="24"/>
          <w:lang w:val="ru-RU"/>
        </w:rPr>
        <w:t xml:space="preserve"> травматизму, </w:t>
      </w:r>
      <w:proofErr w:type="spellStart"/>
      <w:r w:rsidR="007E76DB" w:rsidRPr="00B225C2">
        <w:rPr>
          <w:rFonts w:ascii="Times New Roman" w:hAnsi="Times New Roman" w:cs="Times New Roman"/>
          <w:sz w:val="24"/>
          <w:szCs w:val="24"/>
          <w:lang w:val="ru-RU"/>
        </w:rPr>
        <w:t>пропаганди</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інфекційних</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захво</w:t>
      </w:r>
      <w:r w:rsidRPr="00B225C2">
        <w:rPr>
          <w:rFonts w:ascii="Times New Roman" w:hAnsi="Times New Roman" w:cs="Times New Roman"/>
          <w:sz w:val="24"/>
          <w:szCs w:val="24"/>
          <w:lang w:val="ru-RU"/>
        </w:rPr>
        <w:t>рювань</w:t>
      </w:r>
      <w:proofErr w:type="spellEnd"/>
      <w:r w:rsidR="007E76DB" w:rsidRPr="00B225C2">
        <w:rPr>
          <w:rFonts w:ascii="Times New Roman" w:hAnsi="Times New Roman" w:cs="Times New Roman"/>
          <w:sz w:val="24"/>
          <w:szCs w:val="24"/>
          <w:lang w:val="ru-RU"/>
        </w:rPr>
        <w:t xml:space="preserve">. В </w:t>
      </w:r>
      <w:proofErr w:type="spellStart"/>
      <w:r w:rsidR="007E76DB" w:rsidRPr="00B225C2">
        <w:rPr>
          <w:rFonts w:ascii="Times New Roman" w:hAnsi="Times New Roman" w:cs="Times New Roman"/>
          <w:sz w:val="24"/>
          <w:szCs w:val="24"/>
          <w:lang w:val="ru-RU"/>
        </w:rPr>
        <w:t>школі</w:t>
      </w:r>
      <w:proofErr w:type="spellEnd"/>
      <w:r w:rsidR="007E76DB" w:rsidRPr="00B225C2">
        <w:rPr>
          <w:rFonts w:ascii="Times New Roman" w:hAnsi="Times New Roman" w:cs="Times New Roman"/>
          <w:sz w:val="24"/>
          <w:szCs w:val="24"/>
          <w:lang w:val="ru-RU"/>
        </w:rPr>
        <w:t xml:space="preserve"> </w:t>
      </w:r>
      <w:proofErr w:type="spellStart"/>
      <w:r w:rsidR="007E76DB" w:rsidRPr="00B225C2">
        <w:rPr>
          <w:rFonts w:ascii="Times New Roman" w:hAnsi="Times New Roman" w:cs="Times New Roman"/>
          <w:sz w:val="24"/>
          <w:szCs w:val="24"/>
          <w:lang w:val="ru-RU"/>
        </w:rPr>
        <w:t>було</w:t>
      </w:r>
      <w:proofErr w:type="spellEnd"/>
      <w:r w:rsidR="007E76DB" w:rsidRPr="00B225C2">
        <w:rPr>
          <w:rFonts w:ascii="Times New Roman" w:hAnsi="Times New Roman" w:cs="Times New Roman"/>
          <w:sz w:val="24"/>
          <w:szCs w:val="24"/>
          <w:lang w:val="ru-RU"/>
        </w:rPr>
        <w:t xml:space="preserve"> проведено День </w:t>
      </w:r>
      <w:proofErr w:type="spellStart"/>
      <w:r w:rsidR="007E76DB" w:rsidRPr="00B225C2">
        <w:rPr>
          <w:rFonts w:ascii="Times New Roman" w:hAnsi="Times New Roman" w:cs="Times New Roman"/>
          <w:sz w:val="24"/>
          <w:szCs w:val="24"/>
          <w:lang w:val="ru-RU"/>
        </w:rPr>
        <w:t>здоров'</w:t>
      </w:r>
      <w:r w:rsidRPr="00B225C2">
        <w:rPr>
          <w:rFonts w:ascii="Times New Roman" w:hAnsi="Times New Roman" w:cs="Times New Roman"/>
          <w:sz w:val="24"/>
          <w:szCs w:val="24"/>
          <w:lang w:val="ru-RU"/>
        </w:rPr>
        <w:t>я</w:t>
      </w:r>
      <w:proofErr w:type="spellEnd"/>
      <w:r w:rsidRPr="00B225C2">
        <w:rPr>
          <w:rFonts w:ascii="Times New Roman" w:hAnsi="Times New Roman" w:cs="Times New Roman"/>
          <w:sz w:val="24"/>
          <w:szCs w:val="24"/>
          <w:lang w:val="ru-RU"/>
        </w:rPr>
        <w:t>,</w:t>
      </w:r>
      <w:r w:rsidR="007E76DB" w:rsidRPr="00B225C2">
        <w:rPr>
          <w:rFonts w:ascii="Times New Roman" w:hAnsi="Times New Roman" w:cs="Times New Roman"/>
          <w:sz w:val="24"/>
          <w:szCs w:val="24"/>
          <w:lang w:val="ru-RU"/>
        </w:rPr>
        <w:t xml:space="preserve"> День </w:t>
      </w:r>
      <w:proofErr w:type="gramStart"/>
      <w:r w:rsidR="007E76DB" w:rsidRPr="00B225C2">
        <w:rPr>
          <w:rFonts w:ascii="Times New Roman" w:hAnsi="Times New Roman" w:cs="Times New Roman"/>
          <w:sz w:val="24"/>
          <w:szCs w:val="24"/>
          <w:lang w:val="ru-RU"/>
        </w:rPr>
        <w:t>ЦЗ</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тиждень</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безпеки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життєдіяльності</w:t>
      </w:r>
      <w:proofErr w:type="spellEnd"/>
      <w:r w:rsidRPr="00B225C2">
        <w:rPr>
          <w:rFonts w:ascii="Times New Roman" w:hAnsi="Times New Roman" w:cs="Times New Roman"/>
          <w:sz w:val="24"/>
          <w:szCs w:val="24"/>
          <w:lang w:val="ru-RU"/>
        </w:rPr>
        <w:t xml:space="preserve"> та</w:t>
      </w:r>
      <w:r w:rsidR="00C7606D" w:rsidRPr="00B225C2">
        <w:rPr>
          <w:rFonts w:ascii="Times New Roman" w:hAnsi="Times New Roman" w:cs="Times New Roman"/>
          <w:sz w:val="24"/>
          <w:szCs w:val="24"/>
          <w:lang w:val="ru-RU"/>
        </w:rPr>
        <w:t xml:space="preserve"> </w:t>
      </w:r>
      <w:proofErr w:type="spellStart"/>
      <w:r w:rsidR="00C7606D" w:rsidRPr="00B225C2">
        <w:rPr>
          <w:rFonts w:ascii="Times New Roman" w:hAnsi="Times New Roman" w:cs="Times New Roman"/>
          <w:sz w:val="24"/>
          <w:szCs w:val="24"/>
          <w:lang w:val="ru-RU"/>
        </w:rPr>
        <w:t>місячник</w:t>
      </w:r>
      <w:proofErr w:type="spellEnd"/>
      <w:r w:rsidR="00C7606D"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дорожнього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руху</w:t>
      </w:r>
      <w:proofErr w:type="spellEnd"/>
      <w:r w:rsidR="007E76DB" w:rsidRPr="00B225C2">
        <w:rPr>
          <w:rFonts w:ascii="Times New Roman" w:hAnsi="Times New Roman" w:cs="Times New Roman"/>
          <w:sz w:val="24"/>
          <w:szCs w:val="24"/>
          <w:lang w:val="ru-RU"/>
        </w:rPr>
        <w:t xml:space="preserve"> з метою </w:t>
      </w:r>
      <w:proofErr w:type="spellStart"/>
      <w:r w:rsidR="007E76DB" w:rsidRPr="00B225C2">
        <w:rPr>
          <w:rFonts w:ascii="Times New Roman" w:hAnsi="Times New Roman" w:cs="Times New Roman"/>
          <w:sz w:val="24"/>
          <w:szCs w:val="24"/>
          <w:lang w:val="ru-RU"/>
        </w:rPr>
        <w:t>пропаганди</w:t>
      </w:r>
      <w:proofErr w:type="spellEnd"/>
      <w:r w:rsidR="007E76DB" w:rsidRPr="00B225C2">
        <w:rPr>
          <w:rFonts w:ascii="Times New Roman" w:hAnsi="Times New Roman" w:cs="Times New Roman"/>
          <w:sz w:val="24"/>
          <w:szCs w:val="24"/>
          <w:lang w:val="ru-RU"/>
        </w:rPr>
        <w:t xml:space="preserve"> здорового способу </w:t>
      </w:r>
      <w:proofErr w:type="spellStart"/>
      <w:r w:rsidR="007E76DB" w:rsidRPr="00B225C2">
        <w:rPr>
          <w:rFonts w:ascii="Times New Roman" w:hAnsi="Times New Roman" w:cs="Times New Roman"/>
          <w:sz w:val="24"/>
          <w:szCs w:val="24"/>
          <w:lang w:val="ru-RU"/>
        </w:rPr>
        <w:t>життя</w:t>
      </w:r>
      <w:proofErr w:type="spellEnd"/>
      <w:r w:rsidR="007E76DB" w:rsidRPr="00B225C2">
        <w:rPr>
          <w:rFonts w:ascii="Times New Roman" w:hAnsi="Times New Roman" w:cs="Times New Roman"/>
          <w:sz w:val="24"/>
          <w:szCs w:val="24"/>
          <w:lang w:val="ru-RU"/>
        </w:rPr>
        <w:t>.</w:t>
      </w:r>
    </w:p>
    <w:p w14:paraId="1F5464AB" w14:textId="77777777" w:rsidR="007E76DB" w:rsidRPr="00B225C2" w:rsidRDefault="007E76DB" w:rsidP="00DF67E4">
      <w:pPr>
        <w:spacing w:after="0" w:line="240" w:lineRule="auto"/>
        <w:ind w:firstLine="709"/>
        <w:jc w:val="both"/>
        <w:rPr>
          <w:rFonts w:ascii="Times New Roman" w:hAnsi="Times New Roman" w:cs="Times New Roman"/>
          <w:b/>
          <w:i/>
          <w:sz w:val="24"/>
          <w:szCs w:val="24"/>
          <w:lang w:val="ru-RU"/>
        </w:rPr>
      </w:pPr>
      <w:r w:rsidRPr="00B225C2">
        <w:rPr>
          <w:rFonts w:ascii="Times New Roman" w:hAnsi="Times New Roman" w:cs="Times New Roman"/>
          <w:b/>
          <w:i/>
          <w:sz w:val="24"/>
          <w:szCs w:val="24"/>
          <w:lang w:val="ru-RU"/>
        </w:rPr>
        <w:t>5.3.</w:t>
      </w:r>
      <w:r w:rsidRPr="00B225C2">
        <w:rPr>
          <w:rFonts w:ascii="Times New Roman" w:hAnsi="Times New Roman" w:cs="Times New Roman"/>
          <w:b/>
          <w:i/>
          <w:sz w:val="24"/>
          <w:szCs w:val="24"/>
          <w:lang w:val="ru-RU"/>
        </w:rPr>
        <w:tab/>
      </w:r>
      <w:proofErr w:type="spellStart"/>
      <w:r w:rsidRPr="00B225C2">
        <w:rPr>
          <w:rFonts w:ascii="Times New Roman" w:hAnsi="Times New Roman" w:cs="Times New Roman"/>
          <w:b/>
          <w:i/>
          <w:sz w:val="24"/>
          <w:szCs w:val="24"/>
          <w:lang w:val="ru-RU"/>
        </w:rPr>
        <w:t>Надання</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соціальної</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підтримки</w:t>
      </w:r>
      <w:proofErr w:type="spellEnd"/>
      <w:r w:rsidRPr="00B225C2">
        <w:rPr>
          <w:rFonts w:ascii="Times New Roman" w:hAnsi="Times New Roman" w:cs="Times New Roman"/>
          <w:b/>
          <w:i/>
          <w:sz w:val="24"/>
          <w:szCs w:val="24"/>
          <w:lang w:val="ru-RU"/>
        </w:rPr>
        <w:t xml:space="preserve"> та </w:t>
      </w:r>
      <w:proofErr w:type="spellStart"/>
      <w:r w:rsidRPr="00B225C2">
        <w:rPr>
          <w:rFonts w:ascii="Times New Roman" w:hAnsi="Times New Roman" w:cs="Times New Roman"/>
          <w:b/>
          <w:i/>
          <w:sz w:val="24"/>
          <w:szCs w:val="24"/>
          <w:lang w:val="ru-RU"/>
        </w:rPr>
        <w:t>допомоги</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дітям</w:t>
      </w:r>
      <w:proofErr w:type="spellEnd"/>
      <w:r w:rsidRPr="00B225C2">
        <w:rPr>
          <w:rFonts w:ascii="Times New Roman" w:hAnsi="Times New Roman" w:cs="Times New Roman"/>
          <w:b/>
          <w:i/>
          <w:sz w:val="24"/>
          <w:szCs w:val="24"/>
          <w:lang w:val="ru-RU"/>
        </w:rPr>
        <w:t xml:space="preserve"> сиротам, </w:t>
      </w:r>
      <w:proofErr w:type="spellStart"/>
      <w:r w:rsidRPr="00B225C2">
        <w:rPr>
          <w:rFonts w:ascii="Times New Roman" w:hAnsi="Times New Roman" w:cs="Times New Roman"/>
          <w:b/>
          <w:i/>
          <w:sz w:val="24"/>
          <w:szCs w:val="24"/>
          <w:lang w:val="ru-RU"/>
        </w:rPr>
        <w:t>дітям</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позбавленого</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батьківського</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піклування</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дітям</w:t>
      </w:r>
      <w:proofErr w:type="spellEnd"/>
      <w:r w:rsidRPr="00B225C2">
        <w:rPr>
          <w:rFonts w:ascii="Times New Roman" w:hAnsi="Times New Roman" w:cs="Times New Roman"/>
          <w:b/>
          <w:i/>
          <w:sz w:val="24"/>
          <w:szCs w:val="24"/>
          <w:lang w:val="ru-RU"/>
        </w:rPr>
        <w:t xml:space="preserve"> з </w:t>
      </w:r>
      <w:proofErr w:type="spellStart"/>
      <w:r w:rsidRPr="00B225C2">
        <w:rPr>
          <w:rFonts w:ascii="Times New Roman" w:hAnsi="Times New Roman" w:cs="Times New Roman"/>
          <w:b/>
          <w:i/>
          <w:sz w:val="24"/>
          <w:szCs w:val="24"/>
          <w:lang w:val="ru-RU"/>
        </w:rPr>
        <w:t>малозабезпечених</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сімей</w:t>
      </w:r>
      <w:proofErr w:type="spellEnd"/>
      <w:r w:rsidRPr="00B225C2">
        <w:rPr>
          <w:rFonts w:ascii="Times New Roman" w:hAnsi="Times New Roman" w:cs="Times New Roman"/>
          <w:b/>
          <w:i/>
          <w:sz w:val="24"/>
          <w:szCs w:val="24"/>
          <w:lang w:val="ru-RU"/>
        </w:rPr>
        <w:t>;</w:t>
      </w:r>
    </w:p>
    <w:p w14:paraId="03A6A67A" w14:textId="77777777" w:rsidR="004644F6" w:rsidRPr="00B225C2" w:rsidRDefault="007E76DB" w:rsidP="00DF67E4">
      <w:pPr>
        <w:spacing w:line="240" w:lineRule="auto"/>
        <w:jc w:val="both"/>
        <w:rPr>
          <w:rFonts w:ascii="Times New Roman" w:hAnsi="Times New Roman" w:cs="Times New Roman"/>
          <w:sz w:val="24"/>
          <w:szCs w:val="24"/>
          <w:lang w:val="ru-RU" w:bidi="en-US"/>
        </w:rPr>
      </w:pPr>
      <w:r w:rsidRPr="00B225C2">
        <w:rPr>
          <w:rFonts w:ascii="Times New Roman" w:hAnsi="Times New Roman" w:cs="Times New Roman"/>
          <w:b/>
          <w:sz w:val="24"/>
          <w:szCs w:val="24"/>
          <w:lang w:val="ru-RU"/>
        </w:rPr>
        <w:t xml:space="preserve">В </w:t>
      </w:r>
      <w:proofErr w:type="spellStart"/>
      <w:r w:rsidRPr="00B225C2">
        <w:rPr>
          <w:rFonts w:ascii="Times New Roman" w:hAnsi="Times New Roman" w:cs="Times New Roman"/>
          <w:b/>
          <w:sz w:val="24"/>
          <w:szCs w:val="24"/>
          <w:lang w:val="ru-RU"/>
        </w:rPr>
        <w:t>школі</w:t>
      </w:r>
      <w:proofErr w:type="spellEnd"/>
      <w:r w:rsidRPr="00B225C2">
        <w:rPr>
          <w:rFonts w:ascii="Times New Roman" w:hAnsi="Times New Roman" w:cs="Times New Roman"/>
          <w:b/>
          <w:sz w:val="24"/>
          <w:szCs w:val="24"/>
          <w:lang w:val="ru-RU"/>
        </w:rPr>
        <w:t xml:space="preserve"> створена система </w:t>
      </w:r>
      <w:proofErr w:type="spellStart"/>
      <w:r w:rsidRPr="00B225C2">
        <w:rPr>
          <w:rFonts w:ascii="Times New Roman" w:hAnsi="Times New Roman" w:cs="Times New Roman"/>
          <w:b/>
          <w:sz w:val="24"/>
          <w:szCs w:val="24"/>
          <w:lang w:val="ru-RU"/>
        </w:rPr>
        <w:t>соціального</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захисту</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учасників</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навчально</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виховного</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процесу</w:t>
      </w:r>
      <w:proofErr w:type="spellEnd"/>
      <w:r w:rsidRPr="00B225C2">
        <w:rPr>
          <w:rFonts w:ascii="Times New Roman" w:hAnsi="Times New Roman" w:cs="Times New Roman"/>
          <w:b/>
          <w:sz w:val="24"/>
          <w:szCs w:val="24"/>
          <w:lang w:val="ru-RU"/>
        </w:rPr>
        <w:t xml:space="preserve">, особливо </w:t>
      </w:r>
      <w:proofErr w:type="spellStart"/>
      <w:r w:rsidRPr="00B225C2">
        <w:rPr>
          <w:rFonts w:ascii="Times New Roman" w:hAnsi="Times New Roman" w:cs="Times New Roman"/>
          <w:b/>
          <w:sz w:val="24"/>
          <w:szCs w:val="24"/>
          <w:lang w:val="ru-RU"/>
        </w:rPr>
        <w:t>дітей</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пільгових</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категорій</w:t>
      </w:r>
      <w:proofErr w:type="spellEnd"/>
      <w:r w:rsidRPr="00B225C2">
        <w:rPr>
          <w:rFonts w:ascii="Times New Roman" w:hAnsi="Times New Roman" w:cs="Times New Roman"/>
          <w:b/>
          <w:sz w:val="24"/>
          <w:szCs w:val="24"/>
          <w:lang w:val="ru-RU"/>
        </w:rPr>
        <w:t>.</w:t>
      </w:r>
      <w:r w:rsidR="004644F6" w:rsidRPr="00B225C2">
        <w:rPr>
          <w:rFonts w:ascii="Times New Roman" w:hAnsi="Times New Roman" w:cs="Times New Roman"/>
          <w:sz w:val="24"/>
          <w:szCs w:val="24"/>
          <w:lang w:bidi="en-US"/>
        </w:rPr>
        <w:t xml:space="preserve">   </w:t>
      </w:r>
    </w:p>
    <w:p w14:paraId="2B4D4C32" w14:textId="77777777" w:rsidR="004644F6" w:rsidRPr="00B225C2" w:rsidRDefault="004644F6" w:rsidP="00DF67E4">
      <w:pPr>
        <w:spacing w:line="240" w:lineRule="auto"/>
        <w:jc w:val="both"/>
        <w:rPr>
          <w:rFonts w:ascii="Times New Roman" w:hAnsi="Times New Roman" w:cs="Times New Roman"/>
          <w:sz w:val="24"/>
          <w:szCs w:val="24"/>
          <w:lang w:bidi="en-US"/>
        </w:rPr>
      </w:pPr>
      <w:r w:rsidRPr="00B225C2">
        <w:rPr>
          <w:rFonts w:ascii="Times New Roman" w:hAnsi="Times New Roman" w:cs="Times New Roman"/>
          <w:sz w:val="24"/>
          <w:szCs w:val="24"/>
          <w:lang w:bidi="en-US"/>
        </w:rPr>
        <w:t xml:space="preserve">  Політика держави з питань соціально-правового захисту дітей сформована на законодавчому рівні.</w:t>
      </w:r>
    </w:p>
    <w:p w14:paraId="4F70E4A4" w14:textId="77777777" w:rsidR="004644F6" w:rsidRPr="00B225C2" w:rsidRDefault="004644F6" w:rsidP="00DF67E4">
      <w:pPr>
        <w:spacing w:line="240" w:lineRule="auto"/>
        <w:jc w:val="both"/>
        <w:rPr>
          <w:rFonts w:ascii="Times New Roman" w:hAnsi="Times New Roman" w:cs="Times New Roman"/>
          <w:sz w:val="24"/>
          <w:szCs w:val="24"/>
          <w:lang w:bidi="en-US"/>
        </w:rPr>
      </w:pPr>
      <w:r w:rsidRPr="00B225C2">
        <w:rPr>
          <w:rFonts w:ascii="Times New Roman" w:hAnsi="Times New Roman" w:cs="Times New Roman"/>
          <w:sz w:val="24"/>
          <w:szCs w:val="24"/>
          <w:lang w:bidi="en-US"/>
        </w:rPr>
        <w:t xml:space="preserve">     Виконання цих законів, забезпечення і дотримання прав дітей, прагнення створити для них гідні умови для повноцінного розвитку і виховання - один з пріоритетних напрямів роботи </w:t>
      </w:r>
      <w:proofErr w:type="spellStart"/>
      <w:r w:rsidRPr="00B225C2">
        <w:rPr>
          <w:rFonts w:ascii="Times New Roman" w:hAnsi="Times New Roman" w:cs="Times New Roman"/>
          <w:sz w:val="24"/>
          <w:szCs w:val="24"/>
          <w:lang w:val="ru-RU" w:bidi="en-US"/>
        </w:rPr>
        <w:t>школи</w:t>
      </w:r>
      <w:proofErr w:type="spellEnd"/>
      <w:r w:rsidRPr="00B225C2">
        <w:rPr>
          <w:rFonts w:ascii="Times New Roman" w:hAnsi="Times New Roman" w:cs="Times New Roman"/>
          <w:sz w:val="24"/>
          <w:szCs w:val="24"/>
          <w:lang w:bidi="en-US"/>
        </w:rPr>
        <w:t>.</w:t>
      </w:r>
    </w:p>
    <w:p w14:paraId="3900568C"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lang w:bidi="en-US"/>
        </w:rPr>
        <w:t xml:space="preserve">    </w:t>
      </w:r>
      <w:r w:rsidRPr="00B225C2">
        <w:rPr>
          <w:rFonts w:ascii="Times New Roman" w:hAnsi="Times New Roman" w:cs="Times New Roman"/>
          <w:sz w:val="24"/>
          <w:szCs w:val="24"/>
        </w:rPr>
        <w:t xml:space="preserve"> В Олексіївській ЗОШ І-ІІІ ступенів наказом по школі громадським інспектором з охорони прав дитинства на 2018/2019 навчальний рік призначена </w:t>
      </w:r>
      <w:proofErr w:type="spellStart"/>
      <w:r w:rsidRPr="00B225C2">
        <w:rPr>
          <w:rFonts w:ascii="Times New Roman" w:hAnsi="Times New Roman" w:cs="Times New Roman"/>
          <w:sz w:val="24"/>
          <w:szCs w:val="24"/>
        </w:rPr>
        <w:t>Велентій</w:t>
      </w:r>
      <w:proofErr w:type="spellEnd"/>
      <w:r w:rsidRPr="00B225C2">
        <w:rPr>
          <w:rFonts w:ascii="Times New Roman" w:hAnsi="Times New Roman" w:cs="Times New Roman"/>
          <w:sz w:val="24"/>
          <w:szCs w:val="24"/>
        </w:rPr>
        <w:t xml:space="preserve"> С.В., заступник директора школи з виховної роботи. </w:t>
      </w:r>
    </w:p>
    <w:p w14:paraId="5D051312"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r w:rsidRPr="00B225C2">
        <w:rPr>
          <w:rFonts w:ascii="Times New Roman" w:hAnsi="Times New Roman" w:cs="Times New Roman"/>
          <w:sz w:val="24"/>
          <w:szCs w:val="24"/>
          <w:lang w:val="ru-RU"/>
        </w:rPr>
        <w:t>У</w:t>
      </w:r>
      <w:r w:rsidRPr="00B225C2">
        <w:rPr>
          <w:rFonts w:ascii="Times New Roman" w:hAnsi="Times New Roman" w:cs="Times New Roman"/>
          <w:sz w:val="24"/>
          <w:szCs w:val="24"/>
        </w:rPr>
        <w:t xml:space="preserve"> річному плані школи сплановане питання соціального захисту учнів. У вересні в школі проводився рейд-огляд утримання, навчання та виховання учнів з різних категорій сімей. У результаті рейду складено соціальний паспорт школи.</w:t>
      </w:r>
    </w:p>
    <w:p w14:paraId="26B98E0E"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Станом на 24.05.2019 на обліку в Олексіївській ЗОШ І-ІІІ ступенів перебувають 3 дітей, які постраждали внаслідок аварії на ЧАЕС, 2 дітей учасника АТО, 14 дітей матерів-одиначок, 19 дітей з багатодітних сімей, 2 дітей-напівсиріт, 1 дитина з сім’ї внутрішньо переміщених осіб, 1 дитина знаходиться під опікою, 16 дітей виховуються в сім’ях, що опинились в складних життєвих обставинах.</w:t>
      </w:r>
    </w:p>
    <w:p w14:paraId="378B73DF" w14:textId="77777777" w:rsidR="004644F6" w:rsidRPr="00B225C2" w:rsidRDefault="004644F6"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Діти з малозабезпечених сімей, з сімей внутрішньо переміщених осіб, учасників АТО отримували безкоштовне харчування. Всім дітям, які належать до пільгових категорій, надана матеріальна допомога із фонду всеобучу.</w:t>
      </w:r>
    </w:p>
    <w:p w14:paraId="7BE9021B" w14:textId="77777777" w:rsidR="007E76DB" w:rsidRPr="00B225C2" w:rsidRDefault="007E76DB" w:rsidP="00DF67E4">
      <w:pPr>
        <w:spacing w:after="0" w:line="240" w:lineRule="auto"/>
        <w:ind w:firstLine="709"/>
        <w:jc w:val="both"/>
        <w:rPr>
          <w:rFonts w:ascii="Times New Roman" w:hAnsi="Times New Roman" w:cs="Times New Roman"/>
          <w:b/>
          <w:sz w:val="24"/>
          <w:szCs w:val="24"/>
        </w:rPr>
      </w:pPr>
    </w:p>
    <w:p w14:paraId="3502CCAE" w14:textId="77777777" w:rsidR="007E76DB" w:rsidRPr="00B225C2" w:rsidRDefault="003B7425" w:rsidP="00DF67E4">
      <w:pPr>
        <w:spacing w:after="0" w:line="240" w:lineRule="auto"/>
        <w:ind w:firstLine="709"/>
        <w:jc w:val="both"/>
        <w:rPr>
          <w:rFonts w:ascii="Times New Roman" w:hAnsi="Times New Roman" w:cs="Times New Roman"/>
          <w:b/>
          <w:i/>
          <w:sz w:val="24"/>
          <w:szCs w:val="24"/>
        </w:rPr>
      </w:pPr>
      <w:r w:rsidRPr="00B225C2">
        <w:rPr>
          <w:rFonts w:ascii="Times New Roman" w:hAnsi="Times New Roman" w:cs="Times New Roman"/>
          <w:b/>
          <w:i/>
          <w:sz w:val="24"/>
          <w:szCs w:val="24"/>
        </w:rPr>
        <w:t>5.4.</w:t>
      </w:r>
      <w:r w:rsidRPr="00B225C2">
        <w:rPr>
          <w:rFonts w:ascii="Times New Roman" w:hAnsi="Times New Roman" w:cs="Times New Roman"/>
          <w:b/>
          <w:i/>
          <w:sz w:val="24"/>
          <w:szCs w:val="24"/>
        </w:rPr>
        <w:tab/>
        <w:t>М</w:t>
      </w:r>
      <w:r w:rsidR="007E76DB" w:rsidRPr="00B225C2">
        <w:rPr>
          <w:rFonts w:ascii="Times New Roman" w:hAnsi="Times New Roman" w:cs="Times New Roman"/>
          <w:b/>
          <w:i/>
          <w:sz w:val="24"/>
          <w:szCs w:val="24"/>
        </w:rPr>
        <w:t>оральне та матеріальне стимулювання учнів і педагогічних працівників, організація їх відпочинку та оздоровлення.</w:t>
      </w:r>
    </w:p>
    <w:p w14:paraId="47730740"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З метою морального та </w:t>
      </w:r>
      <w:proofErr w:type="spellStart"/>
      <w:r w:rsidRPr="00B225C2">
        <w:rPr>
          <w:rFonts w:ascii="Times New Roman" w:hAnsi="Times New Roman" w:cs="Times New Roman"/>
          <w:sz w:val="24"/>
          <w:szCs w:val="24"/>
          <w:lang w:val="ru-RU"/>
        </w:rPr>
        <w:t>матеріального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стимулювання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педагогічних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пра</w:t>
      </w:r>
      <w:r w:rsidR="00F8389C" w:rsidRPr="00B225C2">
        <w:rPr>
          <w:rFonts w:ascii="Times New Roman" w:hAnsi="Times New Roman" w:cs="Times New Roman"/>
          <w:sz w:val="24"/>
          <w:szCs w:val="24"/>
          <w:lang w:val="ru-RU"/>
        </w:rPr>
        <w:t>цівн</w:t>
      </w:r>
      <w:r w:rsidRPr="00B225C2">
        <w:rPr>
          <w:rFonts w:ascii="Times New Roman" w:hAnsi="Times New Roman" w:cs="Times New Roman"/>
          <w:sz w:val="24"/>
          <w:szCs w:val="24"/>
          <w:lang w:val="ru-RU"/>
        </w:rPr>
        <w:t>иків</w:t>
      </w:r>
      <w:proofErr w:type="spellEnd"/>
      <w:r w:rsidRPr="00B225C2">
        <w:rPr>
          <w:rFonts w:ascii="Times New Roman" w:hAnsi="Times New Roman" w:cs="Times New Roman"/>
          <w:sz w:val="24"/>
          <w:szCs w:val="24"/>
          <w:lang w:val="ru-RU"/>
        </w:rPr>
        <w:t xml:space="preserve"> проведено </w:t>
      </w:r>
      <w:proofErr w:type="spellStart"/>
      <w:r w:rsidRPr="00B225C2">
        <w:rPr>
          <w:rFonts w:ascii="Times New Roman" w:hAnsi="Times New Roman" w:cs="Times New Roman"/>
          <w:sz w:val="24"/>
          <w:szCs w:val="24"/>
          <w:lang w:val="ru-RU"/>
        </w:rPr>
        <w:t>такі</w:t>
      </w:r>
      <w:proofErr w:type="spellEnd"/>
      <w:r w:rsidRPr="00B225C2">
        <w:rPr>
          <w:rFonts w:ascii="Times New Roman" w:hAnsi="Times New Roman" w:cs="Times New Roman"/>
          <w:sz w:val="24"/>
          <w:szCs w:val="24"/>
          <w:lang w:val="ru-RU"/>
        </w:rPr>
        <w:t xml:space="preserve"> заходи:</w:t>
      </w:r>
    </w:p>
    <w:p w14:paraId="22EA0C80"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виплачена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премія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педпрацівникам</w:t>
      </w:r>
      <w:proofErr w:type="spellEnd"/>
      <w:r w:rsidRPr="00B225C2">
        <w:rPr>
          <w:rFonts w:ascii="Times New Roman" w:hAnsi="Times New Roman" w:cs="Times New Roman"/>
          <w:sz w:val="24"/>
          <w:szCs w:val="24"/>
          <w:lang w:val="ru-RU"/>
        </w:rPr>
        <w:t xml:space="preserve"> в межах </w:t>
      </w:r>
      <w:proofErr w:type="spellStart"/>
      <w:r w:rsidRPr="00B225C2">
        <w:rPr>
          <w:rFonts w:ascii="Times New Roman" w:hAnsi="Times New Roman" w:cs="Times New Roman"/>
          <w:sz w:val="24"/>
          <w:szCs w:val="24"/>
          <w:lang w:val="ru-RU"/>
        </w:rPr>
        <w:t>посадового</w:t>
      </w:r>
      <w:proofErr w:type="spellEnd"/>
      <w:r w:rsidRPr="00B225C2">
        <w:rPr>
          <w:rFonts w:ascii="Times New Roman" w:hAnsi="Times New Roman" w:cs="Times New Roman"/>
          <w:sz w:val="24"/>
          <w:szCs w:val="24"/>
          <w:lang w:val="ru-RU"/>
        </w:rPr>
        <w:t xml:space="preserve"> окладу 100</w:t>
      </w:r>
      <w:proofErr w:type="gramStart"/>
      <w:r w:rsidRPr="00B225C2">
        <w:rPr>
          <w:rFonts w:ascii="Times New Roman" w:hAnsi="Times New Roman" w:cs="Times New Roman"/>
          <w:sz w:val="24"/>
          <w:szCs w:val="24"/>
          <w:lang w:val="ru-RU"/>
        </w:rPr>
        <w:t>%(</w:t>
      </w:r>
      <w:proofErr w:type="gramEnd"/>
      <w:r w:rsidRPr="00B225C2">
        <w:rPr>
          <w:rFonts w:ascii="Times New Roman" w:hAnsi="Times New Roman" w:cs="Times New Roman"/>
          <w:sz w:val="24"/>
          <w:szCs w:val="24"/>
          <w:lang w:val="ru-RU"/>
        </w:rPr>
        <w:t xml:space="preserve">день </w:t>
      </w:r>
      <w:proofErr w:type="spellStart"/>
      <w:r w:rsidRPr="00B225C2">
        <w:rPr>
          <w:rFonts w:ascii="Times New Roman" w:hAnsi="Times New Roman" w:cs="Times New Roman"/>
          <w:sz w:val="24"/>
          <w:szCs w:val="24"/>
          <w:lang w:val="ru-RU"/>
        </w:rPr>
        <w:t>учителя</w:t>
      </w:r>
      <w:r w:rsidR="00B456B3" w:rsidRPr="00B225C2">
        <w:rPr>
          <w:rFonts w:ascii="Times New Roman" w:hAnsi="Times New Roman" w:cs="Times New Roman"/>
          <w:sz w:val="24"/>
          <w:szCs w:val="24"/>
          <w:lang w:val="ru-RU"/>
        </w:rPr>
        <w:t>,вкінці</w:t>
      </w:r>
      <w:proofErr w:type="spellEnd"/>
      <w:r w:rsidR="00B456B3" w:rsidRPr="00B225C2">
        <w:rPr>
          <w:rFonts w:ascii="Times New Roman" w:hAnsi="Times New Roman" w:cs="Times New Roman"/>
          <w:sz w:val="24"/>
          <w:szCs w:val="24"/>
          <w:lang w:val="ru-RU"/>
        </w:rPr>
        <w:t xml:space="preserve"> року</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виплачуються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вчасно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відпускні</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оздоровчі</w:t>
      </w:r>
      <w:proofErr w:type="spellEnd"/>
      <w:r w:rsidRPr="00B225C2">
        <w:rPr>
          <w:rFonts w:ascii="Times New Roman" w:hAnsi="Times New Roman" w:cs="Times New Roman"/>
          <w:sz w:val="24"/>
          <w:szCs w:val="24"/>
          <w:lang w:val="ru-RU"/>
        </w:rPr>
        <w:t>;</w:t>
      </w:r>
    </w:p>
    <w:p w14:paraId="07EE53B5"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обслуговуючому</w:t>
      </w:r>
      <w:proofErr w:type="spellEnd"/>
      <w:r w:rsidRPr="00B225C2">
        <w:rPr>
          <w:rFonts w:ascii="Times New Roman" w:hAnsi="Times New Roman" w:cs="Times New Roman"/>
          <w:sz w:val="24"/>
          <w:szCs w:val="24"/>
          <w:lang w:val="ru-RU"/>
        </w:rPr>
        <w:t xml:space="preserve"> персоналу </w:t>
      </w:r>
      <w:proofErr w:type="spellStart"/>
      <w:r w:rsidRPr="00B225C2">
        <w:rPr>
          <w:rFonts w:ascii="Times New Roman" w:hAnsi="Times New Roman" w:cs="Times New Roman"/>
          <w:sz w:val="24"/>
          <w:szCs w:val="24"/>
          <w:lang w:val="ru-RU"/>
        </w:rPr>
        <w:t>премії</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розмірі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посадового</w:t>
      </w:r>
      <w:proofErr w:type="spellEnd"/>
      <w:r w:rsidRPr="00B225C2">
        <w:rPr>
          <w:rFonts w:ascii="Times New Roman" w:hAnsi="Times New Roman" w:cs="Times New Roman"/>
          <w:sz w:val="24"/>
          <w:szCs w:val="24"/>
          <w:lang w:val="ru-RU"/>
        </w:rPr>
        <w:t xml:space="preserve"> окладу, </w:t>
      </w:r>
      <w:proofErr w:type="spellStart"/>
      <w:r w:rsidRPr="00B225C2">
        <w:rPr>
          <w:rFonts w:ascii="Times New Roman" w:hAnsi="Times New Roman" w:cs="Times New Roman"/>
          <w:sz w:val="24"/>
          <w:szCs w:val="24"/>
          <w:lang w:val="ru-RU"/>
        </w:rPr>
        <w:t>оздоровчі</w:t>
      </w:r>
      <w:proofErr w:type="spellEnd"/>
      <w:r w:rsidRPr="00B225C2">
        <w:rPr>
          <w:rFonts w:ascii="Times New Roman" w:hAnsi="Times New Roman" w:cs="Times New Roman"/>
          <w:sz w:val="24"/>
          <w:szCs w:val="24"/>
          <w:lang w:val="ru-RU"/>
        </w:rPr>
        <w:t xml:space="preserve">; </w:t>
      </w:r>
    </w:p>
    <w:p w14:paraId="5D0E0BFC" w14:textId="77777777" w:rsidR="003B7425"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lastRenderedPageBreak/>
        <w:t>-</w:t>
      </w:r>
      <w:r w:rsidRPr="00B225C2">
        <w:rPr>
          <w:rFonts w:ascii="Times New Roman" w:hAnsi="Times New Roman" w:cs="Times New Roman"/>
          <w:sz w:val="24"/>
          <w:szCs w:val="24"/>
          <w:lang w:val="ru-RU"/>
        </w:rPr>
        <w:tab/>
      </w:r>
      <w:proofErr w:type="spellStart"/>
      <w:r w:rsidRPr="00B225C2">
        <w:rPr>
          <w:rFonts w:ascii="Times New Roman" w:hAnsi="Times New Roman" w:cs="Times New Roman"/>
          <w:sz w:val="24"/>
          <w:szCs w:val="24"/>
          <w:lang w:val="ru-RU"/>
        </w:rPr>
        <w:t>нагороджено</w:t>
      </w:r>
      <w:proofErr w:type="spellEnd"/>
      <w:r w:rsidRPr="00B225C2">
        <w:rPr>
          <w:rFonts w:ascii="Times New Roman" w:hAnsi="Times New Roman" w:cs="Times New Roman"/>
          <w:sz w:val="24"/>
          <w:szCs w:val="24"/>
          <w:lang w:val="ru-RU"/>
        </w:rPr>
        <w:t xml:space="preserve"> грамотам</w:t>
      </w:r>
      <w:r w:rsidR="003B7425" w:rsidRPr="00B225C2">
        <w:rPr>
          <w:rFonts w:ascii="Times New Roman" w:hAnsi="Times New Roman" w:cs="Times New Roman"/>
          <w:sz w:val="24"/>
          <w:szCs w:val="24"/>
          <w:lang w:val="ru-RU"/>
        </w:rPr>
        <w:t xml:space="preserve">и, </w:t>
      </w:r>
      <w:proofErr w:type="spellStart"/>
      <w:r w:rsidR="003B7425" w:rsidRPr="00B225C2">
        <w:rPr>
          <w:rFonts w:ascii="Times New Roman" w:hAnsi="Times New Roman" w:cs="Times New Roman"/>
          <w:sz w:val="24"/>
          <w:szCs w:val="24"/>
          <w:lang w:val="ru-RU"/>
        </w:rPr>
        <w:t>подяками</w:t>
      </w:r>
      <w:proofErr w:type="spellEnd"/>
      <w:r w:rsidR="003B7425" w:rsidRPr="00B225C2">
        <w:rPr>
          <w:rFonts w:ascii="Times New Roman" w:hAnsi="Times New Roman" w:cs="Times New Roman"/>
          <w:sz w:val="24"/>
          <w:szCs w:val="24"/>
          <w:lang w:val="ru-RU"/>
        </w:rPr>
        <w:t xml:space="preserve"> </w:t>
      </w:r>
      <w:proofErr w:type="spellStart"/>
      <w:r w:rsidR="003B7425" w:rsidRPr="00B225C2">
        <w:rPr>
          <w:rFonts w:ascii="Times New Roman" w:hAnsi="Times New Roman" w:cs="Times New Roman"/>
          <w:sz w:val="24"/>
          <w:szCs w:val="24"/>
          <w:lang w:val="ru-RU"/>
        </w:rPr>
        <w:t>педпрацівників</w:t>
      </w:r>
      <w:proofErr w:type="spellEnd"/>
      <w:r w:rsidR="003B7425" w:rsidRPr="00B225C2">
        <w:rPr>
          <w:rFonts w:ascii="Times New Roman" w:hAnsi="Times New Roman" w:cs="Times New Roman"/>
          <w:sz w:val="24"/>
          <w:szCs w:val="24"/>
          <w:lang w:val="ru-RU"/>
        </w:rPr>
        <w:t xml:space="preserve"> за </w:t>
      </w:r>
      <w:proofErr w:type="spellStart"/>
      <w:r w:rsidR="003B7425" w:rsidRPr="00B225C2">
        <w:rPr>
          <w:rFonts w:ascii="Times New Roman" w:hAnsi="Times New Roman" w:cs="Times New Roman"/>
          <w:sz w:val="24"/>
          <w:szCs w:val="24"/>
          <w:lang w:val="ru-RU"/>
        </w:rPr>
        <w:t>з</w:t>
      </w:r>
      <w:r w:rsidRPr="00B225C2">
        <w:rPr>
          <w:rFonts w:ascii="Times New Roman" w:hAnsi="Times New Roman" w:cs="Times New Roman"/>
          <w:sz w:val="24"/>
          <w:szCs w:val="24"/>
          <w:lang w:val="ru-RU"/>
        </w:rPr>
        <w:t>н</w:t>
      </w:r>
      <w:r w:rsidR="003B7425" w:rsidRPr="00B225C2">
        <w:rPr>
          <w:rFonts w:ascii="Times New Roman" w:hAnsi="Times New Roman" w:cs="Times New Roman"/>
          <w:sz w:val="24"/>
          <w:szCs w:val="24"/>
          <w:lang w:val="ru-RU"/>
        </w:rPr>
        <w:t>а</w:t>
      </w:r>
      <w:r w:rsidRPr="00B225C2">
        <w:rPr>
          <w:rFonts w:ascii="Times New Roman" w:hAnsi="Times New Roman" w:cs="Times New Roman"/>
          <w:sz w:val="24"/>
          <w:szCs w:val="24"/>
          <w:lang w:val="ru-RU"/>
        </w:rPr>
        <w:t>чні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особливі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внески</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розвиток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навчал</w:t>
      </w:r>
      <w:r w:rsidR="00B456B3" w:rsidRPr="00B225C2">
        <w:rPr>
          <w:rFonts w:ascii="Times New Roman" w:hAnsi="Times New Roman" w:cs="Times New Roman"/>
          <w:sz w:val="24"/>
          <w:szCs w:val="24"/>
          <w:lang w:val="ru-RU"/>
        </w:rPr>
        <w:t>ьно-виховного</w:t>
      </w:r>
      <w:proofErr w:type="spellEnd"/>
      <w:r w:rsidR="00B456B3" w:rsidRPr="00B225C2">
        <w:rPr>
          <w:rFonts w:ascii="Times New Roman" w:hAnsi="Times New Roman" w:cs="Times New Roman"/>
          <w:sz w:val="24"/>
          <w:szCs w:val="24"/>
          <w:lang w:val="ru-RU"/>
        </w:rPr>
        <w:t xml:space="preserve"> процессу.</w:t>
      </w:r>
      <w:r w:rsidR="003B7425" w:rsidRPr="00B225C2">
        <w:rPr>
          <w:rFonts w:ascii="Times New Roman" w:hAnsi="Times New Roman" w:cs="Times New Roman"/>
          <w:sz w:val="24"/>
          <w:szCs w:val="24"/>
          <w:lang w:val="ru-RU"/>
        </w:rPr>
        <w:t xml:space="preserve"> </w:t>
      </w:r>
    </w:p>
    <w:p w14:paraId="7EEEBC74" w14:textId="77777777" w:rsidR="00C7606D" w:rsidRPr="00B225C2" w:rsidRDefault="003B7425"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 </w:t>
      </w:r>
    </w:p>
    <w:p w14:paraId="27C09C49" w14:textId="77777777" w:rsidR="007E76DB" w:rsidRPr="00B225C2" w:rsidRDefault="00C7606D"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Г</w:t>
      </w:r>
      <w:r w:rsidR="007E76DB" w:rsidRPr="00B225C2">
        <w:rPr>
          <w:rFonts w:ascii="Times New Roman" w:hAnsi="Times New Roman" w:cs="Times New Roman"/>
          <w:sz w:val="24"/>
          <w:szCs w:val="24"/>
          <w:lang w:val="ru-RU"/>
        </w:rPr>
        <w:t>рамота Краснокутського ВО</w:t>
      </w:r>
      <w:r w:rsidR="00B456B3" w:rsidRPr="00B225C2">
        <w:rPr>
          <w:rFonts w:ascii="Times New Roman" w:hAnsi="Times New Roman" w:cs="Times New Roman"/>
          <w:sz w:val="24"/>
          <w:szCs w:val="24"/>
          <w:lang w:val="ru-RU"/>
        </w:rPr>
        <w:t xml:space="preserve">   та грошовою </w:t>
      </w:r>
      <w:proofErr w:type="spellStart"/>
      <w:proofErr w:type="gramStart"/>
      <w:r w:rsidR="00B456B3" w:rsidRPr="00B225C2">
        <w:rPr>
          <w:rFonts w:ascii="Times New Roman" w:hAnsi="Times New Roman" w:cs="Times New Roman"/>
          <w:sz w:val="24"/>
          <w:szCs w:val="24"/>
          <w:lang w:val="ru-RU"/>
        </w:rPr>
        <w:t>винагородою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нагороджені</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вчителі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які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підготувами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учнів</w:t>
      </w:r>
      <w:proofErr w:type="spellEnd"/>
      <w:r w:rsidRPr="00B225C2">
        <w:rPr>
          <w:rFonts w:ascii="Times New Roman" w:hAnsi="Times New Roman" w:cs="Times New Roman"/>
          <w:sz w:val="24"/>
          <w:szCs w:val="24"/>
          <w:lang w:val="ru-RU"/>
        </w:rPr>
        <w:t xml:space="preserve"> </w:t>
      </w:r>
      <w:r w:rsidR="00B456B3" w:rsidRPr="00B225C2">
        <w:rPr>
          <w:rFonts w:ascii="Times New Roman" w:hAnsi="Times New Roman" w:cs="Times New Roman"/>
          <w:sz w:val="24"/>
          <w:szCs w:val="24"/>
          <w:lang w:val="ru-RU"/>
        </w:rPr>
        <w:t>-</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переможців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олімпіад</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конкурсів</w:t>
      </w:r>
      <w:proofErr w:type="spellEnd"/>
      <w:r w:rsidR="007E76DB" w:rsidRPr="00B225C2">
        <w:rPr>
          <w:rFonts w:ascii="Times New Roman" w:hAnsi="Times New Roman" w:cs="Times New Roman"/>
          <w:sz w:val="24"/>
          <w:szCs w:val="24"/>
          <w:lang w:val="ru-RU"/>
        </w:rPr>
        <w:t>.</w:t>
      </w:r>
    </w:p>
    <w:p w14:paraId="233876F6" w14:textId="77777777" w:rsidR="003B7425"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На</w:t>
      </w:r>
      <w:r w:rsidR="003B7425" w:rsidRPr="00B225C2">
        <w:rPr>
          <w:rFonts w:ascii="Times New Roman" w:hAnsi="Times New Roman" w:cs="Times New Roman"/>
          <w:sz w:val="24"/>
          <w:szCs w:val="24"/>
          <w:lang w:val="ru-RU"/>
        </w:rPr>
        <w:t>г</w:t>
      </w:r>
      <w:r w:rsidRPr="00B225C2">
        <w:rPr>
          <w:rFonts w:ascii="Times New Roman" w:hAnsi="Times New Roman" w:cs="Times New Roman"/>
          <w:sz w:val="24"/>
          <w:szCs w:val="24"/>
          <w:lang w:val="ru-RU"/>
        </w:rPr>
        <w:t>ороджено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Похвальними</w:t>
      </w:r>
      <w:proofErr w:type="spellEnd"/>
      <w:r w:rsidRPr="00B225C2">
        <w:rPr>
          <w:rFonts w:ascii="Times New Roman" w:hAnsi="Times New Roman" w:cs="Times New Roman"/>
          <w:sz w:val="24"/>
          <w:szCs w:val="24"/>
          <w:lang w:val="ru-RU"/>
        </w:rPr>
        <w:t xml:space="preserve"> грамотами відділу освіти </w:t>
      </w:r>
      <w:proofErr w:type="spellStart"/>
      <w:r w:rsidRPr="00B225C2">
        <w:rPr>
          <w:rFonts w:ascii="Times New Roman" w:hAnsi="Times New Roman" w:cs="Times New Roman"/>
          <w:sz w:val="24"/>
          <w:szCs w:val="24"/>
          <w:lang w:val="ru-RU"/>
        </w:rPr>
        <w:t>переможців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районних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олімпіад</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конкурсів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змагань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турнірів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тощо</w:t>
      </w:r>
      <w:proofErr w:type="spellEnd"/>
      <w:r w:rsidR="003B7425" w:rsidRPr="00B225C2">
        <w:rPr>
          <w:rFonts w:ascii="Times New Roman" w:hAnsi="Times New Roman" w:cs="Times New Roman"/>
          <w:sz w:val="24"/>
          <w:szCs w:val="24"/>
          <w:lang w:val="ru-RU"/>
        </w:rPr>
        <w:t>.</w:t>
      </w:r>
    </w:p>
    <w:p w14:paraId="4838780F" w14:textId="77777777" w:rsidR="003B7425" w:rsidRPr="00B225C2" w:rsidRDefault="003B7425"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Нагороджено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похвальними</w:t>
      </w:r>
      <w:proofErr w:type="spellEnd"/>
      <w:r w:rsidRPr="00B225C2">
        <w:rPr>
          <w:rFonts w:ascii="Times New Roman" w:hAnsi="Times New Roman" w:cs="Times New Roman"/>
          <w:sz w:val="24"/>
          <w:szCs w:val="24"/>
          <w:lang w:val="ru-RU"/>
        </w:rPr>
        <w:t xml:space="preserve"> листами </w:t>
      </w:r>
      <w:proofErr w:type="spellStart"/>
      <w:r w:rsidRPr="00B225C2">
        <w:rPr>
          <w:rFonts w:ascii="Times New Roman" w:hAnsi="Times New Roman" w:cs="Times New Roman"/>
          <w:sz w:val="24"/>
          <w:szCs w:val="24"/>
          <w:lang w:val="ru-RU"/>
        </w:rPr>
        <w:t>відмінників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навчання</w:t>
      </w:r>
      <w:proofErr w:type="spellEnd"/>
      <w:r w:rsidR="00C7606D" w:rsidRPr="00B225C2">
        <w:rPr>
          <w:rFonts w:ascii="Times New Roman" w:hAnsi="Times New Roman" w:cs="Times New Roman"/>
          <w:sz w:val="24"/>
          <w:szCs w:val="24"/>
          <w:lang w:val="ru-RU"/>
        </w:rPr>
        <w:t>.</w:t>
      </w:r>
    </w:p>
    <w:p w14:paraId="3962B63C" w14:textId="77777777" w:rsidR="00B456B3" w:rsidRPr="00B225C2" w:rsidRDefault="003B7425"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Нагороджено</w:t>
      </w:r>
      <w:proofErr w:type="spellEnd"/>
      <w:r w:rsidRPr="00B225C2">
        <w:rPr>
          <w:rFonts w:ascii="Times New Roman" w:hAnsi="Times New Roman" w:cs="Times New Roman"/>
          <w:sz w:val="24"/>
          <w:szCs w:val="24"/>
          <w:lang w:val="ru-RU"/>
        </w:rPr>
        <w:t xml:space="preserve"> грошовою </w:t>
      </w:r>
      <w:proofErr w:type="spellStart"/>
      <w:r w:rsidRPr="00B225C2">
        <w:rPr>
          <w:rFonts w:ascii="Times New Roman" w:hAnsi="Times New Roman" w:cs="Times New Roman"/>
          <w:sz w:val="24"/>
          <w:szCs w:val="24"/>
          <w:lang w:val="ru-RU"/>
        </w:rPr>
        <w:t>винагородою</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переможців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олімпіад</w:t>
      </w:r>
      <w:proofErr w:type="spellEnd"/>
      <w:proofErr w:type="gramEnd"/>
      <w:r w:rsidRPr="00B225C2">
        <w:rPr>
          <w:rFonts w:ascii="Times New Roman" w:hAnsi="Times New Roman" w:cs="Times New Roman"/>
          <w:sz w:val="24"/>
          <w:szCs w:val="24"/>
          <w:lang w:val="ru-RU"/>
        </w:rPr>
        <w:t>.</w:t>
      </w:r>
    </w:p>
    <w:p w14:paraId="1AF5ED06" w14:textId="77777777" w:rsidR="007E76DB" w:rsidRPr="00B225C2" w:rsidRDefault="00B456B3"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Відмінники</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навчання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відзначені</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премією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w:t>
      </w:r>
      <w:proofErr w:type="spellEnd"/>
      <w:r w:rsidRPr="00B225C2">
        <w:rPr>
          <w:rFonts w:ascii="Times New Roman" w:hAnsi="Times New Roman" w:cs="Times New Roman"/>
          <w:sz w:val="24"/>
          <w:szCs w:val="24"/>
          <w:lang w:val="ru-RU"/>
        </w:rPr>
        <w:t xml:space="preserve"> Олексіївської </w:t>
      </w:r>
      <w:proofErr w:type="spellStart"/>
      <w:r w:rsidRPr="00B225C2">
        <w:rPr>
          <w:rFonts w:ascii="Times New Roman" w:hAnsi="Times New Roman" w:cs="Times New Roman"/>
          <w:sz w:val="24"/>
          <w:szCs w:val="24"/>
          <w:lang w:val="ru-RU"/>
        </w:rPr>
        <w:t>сільської</w:t>
      </w:r>
      <w:proofErr w:type="spellEnd"/>
      <w:r w:rsidRPr="00B225C2">
        <w:rPr>
          <w:rFonts w:ascii="Times New Roman" w:hAnsi="Times New Roman" w:cs="Times New Roman"/>
          <w:sz w:val="24"/>
          <w:szCs w:val="24"/>
          <w:lang w:val="ru-RU"/>
        </w:rPr>
        <w:t xml:space="preserve"> ради.</w:t>
      </w:r>
      <w:r w:rsidR="007E76DB" w:rsidRPr="00B225C2">
        <w:rPr>
          <w:rFonts w:ascii="Times New Roman" w:hAnsi="Times New Roman" w:cs="Times New Roman"/>
          <w:sz w:val="24"/>
          <w:szCs w:val="24"/>
          <w:lang w:val="ru-RU"/>
        </w:rPr>
        <w:t xml:space="preserve"> </w:t>
      </w:r>
    </w:p>
    <w:p w14:paraId="6792AEC2" w14:textId="77777777" w:rsidR="00B456B3" w:rsidRPr="00275974" w:rsidRDefault="00B456B3"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За </w:t>
      </w:r>
      <w:proofErr w:type="spellStart"/>
      <w:r w:rsidRPr="00B225C2">
        <w:rPr>
          <w:rFonts w:ascii="Times New Roman" w:hAnsi="Times New Roman" w:cs="Times New Roman"/>
          <w:sz w:val="24"/>
          <w:szCs w:val="24"/>
          <w:lang w:val="ru-RU"/>
        </w:rPr>
        <w:t>кошти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профспілкового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комітету</w:t>
      </w:r>
      <w:proofErr w:type="spellEnd"/>
      <w:r w:rsidRPr="00B225C2">
        <w:rPr>
          <w:rFonts w:ascii="Times New Roman" w:hAnsi="Times New Roman" w:cs="Times New Roman"/>
          <w:sz w:val="24"/>
          <w:szCs w:val="24"/>
          <w:lang w:val="ru-RU"/>
        </w:rPr>
        <w:t xml:space="preserve"> для </w:t>
      </w:r>
      <w:proofErr w:type="spellStart"/>
      <w:r w:rsidR="0035016A" w:rsidRPr="00B225C2">
        <w:rPr>
          <w:rFonts w:ascii="Times New Roman" w:hAnsi="Times New Roman" w:cs="Times New Roman"/>
          <w:sz w:val="24"/>
          <w:szCs w:val="24"/>
          <w:lang w:val="ru-RU"/>
        </w:rPr>
        <w:t>відпочин</w:t>
      </w:r>
      <w:r w:rsidR="00275974">
        <w:rPr>
          <w:rFonts w:ascii="Times New Roman" w:hAnsi="Times New Roman" w:cs="Times New Roman"/>
          <w:sz w:val="24"/>
          <w:szCs w:val="24"/>
          <w:lang w:val="ru-RU"/>
        </w:rPr>
        <w:t>ку</w:t>
      </w:r>
      <w:proofErr w:type="spellEnd"/>
      <w:r w:rsidR="00275974">
        <w:rPr>
          <w:rFonts w:ascii="Times New Roman" w:hAnsi="Times New Roman" w:cs="Times New Roman"/>
          <w:sz w:val="24"/>
          <w:szCs w:val="24"/>
          <w:lang w:val="ru-RU"/>
        </w:rPr>
        <w:t xml:space="preserve"> та </w:t>
      </w:r>
      <w:proofErr w:type="spellStart"/>
      <w:r w:rsidR="00275974">
        <w:rPr>
          <w:rFonts w:ascii="Times New Roman" w:hAnsi="Times New Roman" w:cs="Times New Roman"/>
          <w:sz w:val="24"/>
          <w:szCs w:val="24"/>
          <w:lang w:val="ru-RU"/>
        </w:rPr>
        <w:t>святкування</w:t>
      </w:r>
      <w:proofErr w:type="spellEnd"/>
      <w:r w:rsidR="00275974">
        <w:rPr>
          <w:rFonts w:ascii="Times New Roman" w:hAnsi="Times New Roman" w:cs="Times New Roman"/>
          <w:sz w:val="24"/>
          <w:szCs w:val="24"/>
          <w:lang w:val="ru-RU"/>
        </w:rPr>
        <w:t xml:space="preserve"> </w:t>
      </w:r>
      <w:proofErr w:type="spellStart"/>
      <w:r w:rsidR="0035016A" w:rsidRPr="00B225C2">
        <w:rPr>
          <w:rFonts w:ascii="Times New Roman" w:hAnsi="Times New Roman" w:cs="Times New Roman"/>
          <w:sz w:val="24"/>
          <w:szCs w:val="24"/>
          <w:lang w:val="ru-RU"/>
        </w:rPr>
        <w:t>було</w:t>
      </w:r>
      <w:proofErr w:type="spellEnd"/>
      <w:r w:rsidR="0035016A" w:rsidRPr="00B225C2">
        <w:rPr>
          <w:rFonts w:ascii="Times New Roman" w:hAnsi="Times New Roman" w:cs="Times New Roman"/>
          <w:sz w:val="24"/>
          <w:szCs w:val="24"/>
          <w:lang w:val="ru-RU"/>
        </w:rPr>
        <w:t xml:space="preserve"> </w:t>
      </w:r>
      <w:proofErr w:type="spellStart"/>
      <w:r w:rsidR="0035016A" w:rsidRPr="00B225C2">
        <w:rPr>
          <w:rFonts w:ascii="Times New Roman" w:hAnsi="Times New Roman" w:cs="Times New Roman"/>
          <w:sz w:val="24"/>
          <w:szCs w:val="24"/>
          <w:lang w:val="ru-RU"/>
        </w:rPr>
        <w:t>зд</w:t>
      </w:r>
      <w:r w:rsidR="00275974">
        <w:rPr>
          <w:rFonts w:ascii="Times New Roman" w:hAnsi="Times New Roman" w:cs="Times New Roman"/>
          <w:sz w:val="24"/>
          <w:szCs w:val="24"/>
          <w:lang w:val="ru-RU"/>
        </w:rPr>
        <w:t>ійснено</w:t>
      </w:r>
      <w:proofErr w:type="spellEnd"/>
      <w:r w:rsidR="00275974">
        <w:rPr>
          <w:rFonts w:ascii="Times New Roman" w:hAnsi="Times New Roman" w:cs="Times New Roman"/>
          <w:sz w:val="24"/>
          <w:szCs w:val="24"/>
          <w:lang w:val="ru-RU"/>
        </w:rPr>
        <w:t xml:space="preserve"> </w:t>
      </w:r>
      <w:proofErr w:type="spellStart"/>
      <w:proofErr w:type="gramStart"/>
      <w:r w:rsidR="00275974">
        <w:rPr>
          <w:rFonts w:ascii="Times New Roman" w:hAnsi="Times New Roman" w:cs="Times New Roman"/>
          <w:sz w:val="24"/>
          <w:szCs w:val="24"/>
          <w:lang w:val="ru-RU"/>
        </w:rPr>
        <w:t>поїздки</w:t>
      </w:r>
      <w:proofErr w:type="spellEnd"/>
      <w:r w:rsidR="00275974">
        <w:rPr>
          <w:rFonts w:ascii="Times New Roman" w:hAnsi="Times New Roman" w:cs="Times New Roman"/>
          <w:sz w:val="24"/>
          <w:szCs w:val="24"/>
          <w:lang w:val="ru-RU"/>
        </w:rPr>
        <w:t xml:space="preserve">  до</w:t>
      </w:r>
      <w:proofErr w:type="gramEnd"/>
      <w:r w:rsidR="00275974">
        <w:rPr>
          <w:rFonts w:ascii="Times New Roman" w:hAnsi="Times New Roman" w:cs="Times New Roman"/>
          <w:sz w:val="24"/>
          <w:szCs w:val="24"/>
          <w:lang w:val="ru-RU"/>
        </w:rPr>
        <w:t xml:space="preserve"> </w:t>
      </w:r>
      <w:proofErr w:type="spellStart"/>
      <w:r w:rsidR="00275974">
        <w:rPr>
          <w:rFonts w:ascii="Times New Roman" w:hAnsi="Times New Roman" w:cs="Times New Roman"/>
          <w:sz w:val="24"/>
          <w:szCs w:val="24"/>
          <w:lang w:val="ru-RU"/>
        </w:rPr>
        <w:t>кінотеатру</w:t>
      </w:r>
      <w:proofErr w:type="spellEnd"/>
      <w:r w:rsidR="00275974">
        <w:rPr>
          <w:rFonts w:ascii="Times New Roman" w:hAnsi="Times New Roman" w:cs="Times New Roman"/>
          <w:sz w:val="24"/>
          <w:szCs w:val="24"/>
          <w:lang w:val="ru-RU"/>
        </w:rPr>
        <w:t xml:space="preserve">, парк Фельдмана  та </w:t>
      </w:r>
      <w:proofErr w:type="spellStart"/>
      <w:r w:rsidR="00275974">
        <w:rPr>
          <w:rFonts w:ascii="Times New Roman" w:hAnsi="Times New Roman" w:cs="Times New Roman"/>
          <w:sz w:val="24"/>
          <w:szCs w:val="24"/>
          <w:lang w:val="ru-RU"/>
        </w:rPr>
        <w:t>інші</w:t>
      </w:r>
      <w:proofErr w:type="spellEnd"/>
      <w:r w:rsidR="00275974">
        <w:rPr>
          <w:rFonts w:ascii="Times New Roman" w:hAnsi="Times New Roman" w:cs="Times New Roman"/>
          <w:sz w:val="24"/>
          <w:szCs w:val="24"/>
          <w:lang w:val="ru-RU"/>
        </w:rPr>
        <w:t>.</w:t>
      </w:r>
    </w:p>
    <w:p w14:paraId="01472F6F"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
    <w:p w14:paraId="22F35878" w14:textId="77777777" w:rsidR="007E76DB" w:rsidRPr="00B225C2" w:rsidRDefault="007E76DB" w:rsidP="00DF67E4">
      <w:pPr>
        <w:spacing w:after="0" w:line="240" w:lineRule="auto"/>
        <w:ind w:firstLine="709"/>
        <w:jc w:val="both"/>
        <w:rPr>
          <w:rFonts w:ascii="Times New Roman" w:hAnsi="Times New Roman" w:cs="Times New Roman"/>
          <w:b/>
          <w:i/>
          <w:sz w:val="24"/>
          <w:szCs w:val="24"/>
          <w:lang w:val="ru-RU"/>
        </w:rPr>
      </w:pPr>
      <w:r w:rsidRPr="00B225C2">
        <w:rPr>
          <w:rFonts w:ascii="Times New Roman" w:hAnsi="Times New Roman" w:cs="Times New Roman"/>
          <w:b/>
          <w:i/>
          <w:sz w:val="24"/>
          <w:szCs w:val="24"/>
          <w:lang w:val="ru-RU"/>
        </w:rPr>
        <w:t>5.5.</w:t>
      </w:r>
      <w:r w:rsidRPr="00B225C2">
        <w:rPr>
          <w:rFonts w:ascii="Times New Roman" w:hAnsi="Times New Roman" w:cs="Times New Roman"/>
          <w:b/>
          <w:i/>
          <w:sz w:val="24"/>
          <w:szCs w:val="24"/>
          <w:lang w:val="ru-RU"/>
        </w:rPr>
        <w:tab/>
      </w:r>
      <w:proofErr w:type="spellStart"/>
      <w:r w:rsidRPr="00B225C2">
        <w:rPr>
          <w:rFonts w:ascii="Times New Roman" w:hAnsi="Times New Roman" w:cs="Times New Roman"/>
          <w:b/>
          <w:i/>
          <w:sz w:val="24"/>
          <w:szCs w:val="24"/>
          <w:lang w:val="ru-RU"/>
        </w:rPr>
        <w:t>Дотримання</w:t>
      </w:r>
      <w:proofErr w:type="spellEnd"/>
      <w:r w:rsidRPr="00B225C2">
        <w:rPr>
          <w:rFonts w:ascii="Times New Roman" w:hAnsi="Times New Roman" w:cs="Times New Roman"/>
          <w:b/>
          <w:i/>
          <w:sz w:val="24"/>
          <w:szCs w:val="24"/>
          <w:lang w:val="ru-RU"/>
        </w:rPr>
        <w:t xml:space="preserve"> правопорядку </w:t>
      </w:r>
      <w:proofErr w:type="spellStart"/>
      <w:r w:rsidRPr="00B225C2">
        <w:rPr>
          <w:rFonts w:ascii="Times New Roman" w:hAnsi="Times New Roman" w:cs="Times New Roman"/>
          <w:b/>
          <w:i/>
          <w:sz w:val="24"/>
          <w:szCs w:val="24"/>
          <w:lang w:val="ru-RU"/>
        </w:rPr>
        <w:t>неповнолітніми</w:t>
      </w:r>
      <w:proofErr w:type="spellEnd"/>
      <w:r w:rsidRPr="00B225C2">
        <w:rPr>
          <w:rFonts w:ascii="Times New Roman" w:hAnsi="Times New Roman" w:cs="Times New Roman"/>
          <w:b/>
          <w:i/>
          <w:sz w:val="24"/>
          <w:szCs w:val="24"/>
          <w:lang w:val="ru-RU"/>
        </w:rPr>
        <w:t xml:space="preserve"> та </w:t>
      </w:r>
      <w:proofErr w:type="spellStart"/>
      <w:r w:rsidRPr="00B225C2">
        <w:rPr>
          <w:rFonts w:ascii="Times New Roman" w:hAnsi="Times New Roman" w:cs="Times New Roman"/>
          <w:b/>
          <w:i/>
          <w:sz w:val="24"/>
          <w:szCs w:val="24"/>
          <w:lang w:val="ru-RU"/>
        </w:rPr>
        <w:t>вжиті</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профілактичні</w:t>
      </w:r>
      <w:proofErr w:type="spellEnd"/>
      <w:r w:rsidRPr="00B225C2">
        <w:rPr>
          <w:rFonts w:ascii="Times New Roman" w:hAnsi="Times New Roman" w:cs="Times New Roman"/>
          <w:b/>
          <w:i/>
          <w:sz w:val="24"/>
          <w:szCs w:val="24"/>
          <w:lang w:val="ru-RU"/>
        </w:rPr>
        <w:t xml:space="preserve"> заходи </w:t>
      </w:r>
      <w:proofErr w:type="spellStart"/>
      <w:r w:rsidRPr="00B225C2">
        <w:rPr>
          <w:rFonts w:ascii="Times New Roman" w:hAnsi="Times New Roman" w:cs="Times New Roman"/>
          <w:b/>
          <w:i/>
          <w:sz w:val="24"/>
          <w:szCs w:val="24"/>
          <w:lang w:val="ru-RU"/>
        </w:rPr>
        <w:t>щодо</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попередження</w:t>
      </w:r>
      <w:proofErr w:type="spellEnd"/>
      <w:r w:rsidRPr="00B225C2">
        <w:rPr>
          <w:rFonts w:ascii="Times New Roman" w:hAnsi="Times New Roman" w:cs="Times New Roman"/>
          <w:b/>
          <w:i/>
          <w:sz w:val="24"/>
          <w:szCs w:val="24"/>
          <w:lang w:val="ru-RU"/>
        </w:rPr>
        <w:t xml:space="preserve"> </w:t>
      </w:r>
      <w:proofErr w:type="spellStart"/>
      <w:r w:rsidRPr="00B225C2">
        <w:rPr>
          <w:rFonts w:ascii="Times New Roman" w:hAnsi="Times New Roman" w:cs="Times New Roman"/>
          <w:b/>
          <w:i/>
          <w:sz w:val="24"/>
          <w:szCs w:val="24"/>
          <w:lang w:val="ru-RU"/>
        </w:rPr>
        <w:t>правопорушень</w:t>
      </w:r>
      <w:proofErr w:type="spellEnd"/>
      <w:r w:rsidRPr="00B225C2">
        <w:rPr>
          <w:rFonts w:ascii="Times New Roman" w:hAnsi="Times New Roman" w:cs="Times New Roman"/>
          <w:b/>
          <w:i/>
          <w:sz w:val="24"/>
          <w:szCs w:val="24"/>
          <w:lang w:val="ru-RU"/>
        </w:rPr>
        <w:t xml:space="preserve"> з </w:t>
      </w:r>
      <w:proofErr w:type="spellStart"/>
      <w:r w:rsidRPr="00B225C2">
        <w:rPr>
          <w:rFonts w:ascii="Times New Roman" w:hAnsi="Times New Roman" w:cs="Times New Roman"/>
          <w:b/>
          <w:i/>
          <w:sz w:val="24"/>
          <w:szCs w:val="24"/>
          <w:lang w:val="ru-RU"/>
        </w:rPr>
        <w:t>їх</w:t>
      </w:r>
      <w:proofErr w:type="spellEnd"/>
      <w:r w:rsidRPr="00B225C2">
        <w:rPr>
          <w:rFonts w:ascii="Times New Roman" w:hAnsi="Times New Roman" w:cs="Times New Roman"/>
          <w:b/>
          <w:i/>
          <w:sz w:val="24"/>
          <w:szCs w:val="24"/>
          <w:lang w:val="ru-RU"/>
        </w:rPr>
        <w:t xml:space="preserve"> боку.</w:t>
      </w:r>
    </w:p>
    <w:p w14:paraId="6C95AE56" w14:textId="77777777" w:rsidR="0035016A" w:rsidRPr="00275974" w:rsidRDefault="0035016A" w:rsidP="00DF67E4">
      <w:pPr>
        <w:spacing w:line="240" w:lineRule="auto"/>
        <w:ind w:firstLine="540"/>
        <w:jc w:val="both"/>
        <w:rPr>
          <w:rFonts w:ascii="Times New Roman" w:hAnsi="Times New Roman" w:cs="Times New Roman"/>
          <w:color w:val="333333"/>
          <w:sz w:val="24"/>
          <w:szCs w:val="24"/>
          <w:shd w:val="clear" w:color="auto" w:fill="FFFFFF"/>
        </w:rPr>
      </w:pPr>
      <w:r w:rsidRPr="00275974">
        <w:rPr>
          <w:rFonts w:ascii="Times New Roman" w:hAnsi="Times New Roman" w:cs="Times New Roman"/>
          <w:color w:val="333333"/>
          <w:sz w:val="24"/>
          <w:szCs w:val="24"/>
          <w:shd w:val="clear" w:color="auto" w:fill="FFFFFF"/>
        </w:rPr>
        <w:t>Одним з найважливіших напрямків виховної роботи з дітьми є превентивне виховання та профілактична робота з подолання злочинності серед неповнолітніх. </w:t>
      </w:r>
    </w:p>
    <w:p w14:paraId="454E0E2B" w14:textId="77777777" w:rsidR="0035016A" w:rsidRPr="00275974" w:rsidRDefault="0035016A" w:rsidP="00DF67E4">
      <w:pPr>
        <w:tabs>
          <w:tab w:val="num" w:pos="360"/>
        </w:tabs>
        <w:spacing w:line="240" w:lineRule="auto"/>
        <w:jc w:val="both"/>
        <w:rPr>
          <w:rFonts w:ascii="Times New Roman" w:hAnsi="Times New Roman" w:cs="Times New Roman"/>
          <w:sz w:val="24"/>
          <w:szCs w:val="24"/>
        </w:rPr>
      </w:pPr>
      <w:r w:rsidRPr="00275974">
        <w:rPr>
          <w:rFonts w:ascii="Times New Roman" w:hAnsi="Times New Roman" w:cs="Times New Roman"/>
          <w:sz w:val="24"/>
          <w:szCs w:val="24"/>
          <w:lang w:eastAsia="ar-SA"/>
        </w:rPr>
        <w:t xml:space="preserve">Протягом 2018/2019 навчального </w:t>
      </w:r>
      <w:proofErr w:type="spellStart"/>
      <w:r w:rsidRPr="00275974">
        <w:rPr>
          <w:rFonts w:ascii="Times New Roman" w:hAnsi="Times New Roman" w:cs="Times New Roman"/>
          <w:sz w:val="24"/>
          <w:szCs w:val="24"/>
          <w:lang w:eastAsia="ar-SA"/>
        </w:rPr>
        <w:t>року</w:t>
      </w:r>
      <w:r w:rsidRPr="00275974">
        <w:rPr>
          <w:rFonts w:ascii="Times New Roman" w:hAnsi="Times New Roman" w:cs="Times New Roman"/>
          <w:sz w:val="24"/>
          <w:szCs w:val="24"/>
        </w:rPr>
        <w:t>питання</w:t>
      </w:r>
      <w:proofErr w:type="spellEnd"/>
      <w:r w:rsidRPr="00275974">
        <w:rPr>
          <w:rFonts w:ascii="Times New Roman" w:hAnsi="Times New Roman" w:cs="Times New Roman"/>
          <w:sz w:val="24"/>
          <w:szCs w:val="24"/>
        </w:rPr>
        <w:t xml:space="preserve"> профілактики злочинності, правопорушень у школі розглядалися </w:t>
      </w:r>
      <w:proofErr w:type="spellStart"/>
      <w:r w:rsidRPr="00275974">
        <w:rPr>
          <w:rFonts w:ascii="Times New Roman" w:hAnsi="Times New Roman" w:cs="Times New Roman"/>
          <w:sz w:val="24"/>
          <w:szCs w:val="24"/>
        </w:rPr>
        <w:t>назасіданнях</w:t>
      </w:r>
      <w:proofErr w:type="spellEnd"/>
      <w:r w:rsidRPr="00275974">
        <w:rPr>
          <w:rFonts w:ascii="Times New Roman" w:hAnsi="Times New Roman" w:cs="Times New Roman"/>
          <w:sz w:val="24"/>
          <w:szCs w:val="24"/>
        </w:rPr>
        <w:t xml:space="preserve"> педагогічної ради, нарадах при директорові, заступнику директора з виховної роботи, методичного об’єднання  класних керівників.</w:t>
      </w:r>
    </w:p>
    <w:p w14:paraId="5E825FA9" w14:textId="77777777" w:rsidR="0035016A" w:rsidRPr="00275974" w:rsidRDefault="0035016A" w:rsidP="00DF67E4">
      <w:pPr>
        <w:tabs>
          <w:tab w:val="num" w:pos="360"/>
        </w:tabs>
        <w:spacing w:line="240" w:lineRule="auto"/>
        <w:jc w:val="both"/>
        <w:rPr>
          <w:rFonts w:ascii="Times New Roman" w:hAnsi="Times New Roman" w:cs="Times New Roman"/>
          <w:color w:val="000000"/>
          <w:sz w:val="24"/>
          <w:szCs w:val="24"/>
        </w:rPr>
      </w:pPr>
      <w:r w:rsidRPr="00275974">
        <w:rPr>
          <w:rFonts w:ascii="Times New Roman" w:hAnsi="Times New Roman" w:cs="Times New Roman"/>
          <w:sz w:val="24"/>
          <w:szCs w:val="24"/>
        </w:rPr>
        <w:t xml:space="preserve">     П</w:t>
      </w:r>
      <w:r w:rsidRPr="00275974">
        <w:rPr>
          <w:rFonts w:ascii="Times New Roman" w:hAnsi="Times New Roman" w:cs="Times New Roman"/>
          <w:color w:val="000000"/>
          <w:sz w:val="24"/>
          <w:szCs w:val="24"/>
        </w:rPr>
        <w:t xml:space="preserve">ід постійним контролем класних керівників знаходилося відвідування школи учнями. Велися записи у «Книгу контролю за відвідуванням учнями навчального закладу», проводився аналіз стану відвідування учнями навчальних  занять. Учнів, які пропускали </w:t>
      </w:r>
      <w:proofErr w:type="spellStart"/>
      <w:r w:rsidRPr="00275974">
        <w:rPr>
          <w:rFonts w:ascii="Times New Roman" w:hAnsi="Times New Roman" w:cs="Times New Roman"/>
          <w:color w:val="000000"/>
          <w:sz w:val="24"/>
          <w:szCs w:val="24"/>
        </w:rPr>
        <w:t>уроки</w:t>
      </w:r>
      <w:proofErr w:type="spellEnd"/>
      <w:r w:rsidRPr="00275974">
        <w:rPr>
          <w:rFonts w:ascii="Times New Roman" w:hAnsi="Times New Roman" w:cs="Times New Roman"/>
          <w:color w:val="000000"/>
          <w:sz w:val="24"/>
          <w:szCs w:val="24"/>
        </w:rPr>
        <w:t xml:space="preserve">  без поважних причин, у школі не було.</w:t>
      </w:r>
    </w:p>
    <w:p w14:paraId="4A9CC0A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Відвідування  навчальних занять</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891"/>
        <w:gridCol w:w="666"/>
        <w:gridCol w:w="1421"/>
        <w:gridCol w:w="1289"/>
        <w:gridCol w:w="1301"/>
        <w:gridCol w:w="885"/>
        <w:gridCol w:w="969"/>
        <w:gridCol w:w="1110"/>
      </w:tblGrid>
      <w:tr w:rsidR="007D7992" w:rsidRPr="00275974" w14:paraId="072F77FB" w14:textId="77777777" w:rsidTr="00443448">
        <w:trPr>
          <w:cantSplit/>
          <w:trHeight w:val="1134"/>
          <w:jc w:val="center"/>
        </w:trPr>
        <w:tc>
          <w:tcPr>
            <w:tcW w:w="566" w:type="dxa"/>
            <w:tcBorders>
              <w:top w:val="single" w:sz="4" w:space="0" w:color="auto"/>
              <w:left w:val="single" w:sz="4" w:space="0" w:color="auto"/>
              <w:bottom w:val="single" w:sz="4" w:space="0" w:color="auto"/>
              <w:right w:val="single" w:sz="4" w:space="0" w:color="auto"/>
            </w:tcBorders>
            <w:textDirection w:val="btLr"/>
            <w:hideMark/>
          </w:tcPr>
          <w:p w14:paraId="7A974325" w14:textId="77777777" w:rsidR="007D7992" w:rsidRPr="00275974" w:rsidRDefault="007D7992" w:rsidP="00DF67E4">
            <w:pPr>
              <w:spacing w:line="240" w:lineRule="auto"/>
              <w:ind w:left="113" w:right="113"/>
              <w:jc w:val="both"/>
              <w:rPr>
                <w:rFonts w:ascii="Times New Roman" w:hAnsi="Times New Roman" w:cs="Times New Roman"/>
                <w:sz w:val="24"/>
                <w:szCs w:val="24"/>
              </w:rPr>
            </w:pPr>
            <w:r w:rsidRPr="00275974">
              <w:rPr>
                <w:rFonts w:ascii="Times New Roman" w:hAnsi="Times New Roman" w:cs="Times New Roman"/>
                <w:sz w:val="24"/>
                <w:szCs w:val="24"/>
              </w:rPr>
              <w:t>Клас</w:t>
            </w:r>
          </w:p>
        </w:tc>
        <w:tc>
          <w:tcPr>
            <w:tcW w:w="2065" w:type="dxa"/>
            <w:tcBorders>
              <w:top w:val="single" w:sz="4" w:space="0" w:color="auto"/>
              <w:left w:val="single" w:sz="4" w:space="0" w:color="auto"/>
              <w:bottom w:val="single" w:sz="4" w:space="0" w:color="auto"/>
              <w:right w:val="single" w:sz="4" w:space="0" w:color="auto"/>
            </w:tcBorders>
            <w:hideMark/>
          </w:tcPr>
          <w:p w14:paraId="17F7CE0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П.І.Б.  класного </w:t>
            </w:r>
          </w:p>
          <w:p w14:paraId="18A8292E"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керівника</w:t>
            </w:r>
          </w:p>
          <w:p w14:paraId="0640917F" w14:textId="77777777" w:rsidR="007D7992" w:rsidRPr="00275974" w:rsidRDefault="007D7992" w:rsidP="00DF67E4">
            <w:pPr>
              <w:spacing w:line="240" w:lineRule="auto"/>
              <w:jc w:val="both"/>
              <w:rPr>
                <w:rFonts w:ascii="Times New Roman" w:hAnsi="Times New Roman" w:cs="Times New Roman"/>
                <w:sz w:val="24"/>
                <w:szCs w:val="24"/>
              </w:rPr>
            </w:pPr>
          </w:p>
          <w:p w14:paraId="761A690F" w14:textId="77777777" w:rsidR="007D7992" w:rsidRPr="00275974" w:rsidRDefault="007D7992" w:rsidP="00DF67E4">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extDirection w:val="btLr"/>
            <w:hideMark/>
          </w:tcPr>
          <w:p w14:paraId="6E3D5FEE" w14:textId="77777777" w:rsidR="007D7992" w:rsidRPr="00275974" w:rsidRDefault="007D7992" w:rsidP="00DF67E4">
            <w:pPr>
              <w:spacing w:line="240" w:lineRule="auto"/>
              <w:ind w:left="113" w:right="113"/>
              <w:jc w:val="both"/>
              <w:rPr>
                <w:rFonts w:ascii="Times New Roman" w:hAnsi="Times New Roman" w:cs="Times New Roman"/>
                <w:sz w:val="24"/>
                <w:szCs w:val="24"/>
              </w:rPr>
            </w:pPr>
            <w:r w:rsidRPr="00275974">
              <w:rPr>
                <w:rFonts w:ascii="Times New Roman" w:hAnsi="Times New Roman" w:cs="Times New Roman"/>
                <w:sz w:val="24"/>
                <w:szCs w:val="24"/>
              </w:rPr>
              <w:t>К-ть учнів</w:t>
            </w:r>
          </w:p>
        </w:tc>
        <w:tc>
          <w:tcPr>
            <w:tcW w:w="1507" w:type="dxa"/>
            <w:tcBorders>
              <w:top w:val="single" w:sz="4" w:space="0" w:color="auto"/>
              <w:left w:val="single" w:sz="4" w:space="0" w:color="auto"/>
              <w:bottom w:val="single" w:sz="4" w:space="0" w:color="auto"/>
              <w:right w:val="single" w:sz="4" w:space="0" w:color="auto"/>
            </w:tcBorders>
            <w:hideMark/>
          </w:tcPr>
          <w:p w14:paraId="4396147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К-ть </w:t>
            </w:r>
            <w:proofErr w:type="spellStart"/>
            <w:r w:rsidRPr="00275974">
              <w:rPr>
                <w:rFonts w:ascii="Times New Roman" w:hAnsi="Times New Roman" w:cs="Times New Roman"/>
                <w:sz w:val="24"/>
                <w:szCs w:val="24"/>
              </w:rPr>
              <w:t>навч.днів</w:t>
            </w:r>
            <w:proofErr w:type="spellEnd"/>
            <w:r w:rsidRPr="00275974">
              <w:rPr>
                <w:rFonts w:ascii="Times New Roman" w:hAnsi="Times New Roman" w:cs="Times New Roman"/>
                <w:sz w:val="24"/>
                <w:szCs w:val="24"/>
              </w:rPr>
              <w:t xml:space="preserve">/ тижнів /уроків/ </w:t>
            </w:r>
          </w:p>
        </w:tc>
        <w:tc>
          <w:tcPr>
            <w:tcW w:w="1410" w:type="dxa"/>
            <w:tcBorders>
              <w:top w:val="single" w:sz="4" w:space="0" w:color="auto"/>
              <w:left w:val="single" w:sz="4" w:space="0" w:color="auto"/>
              <w:bottom w:val="single" w:sz="4" w:space="0" w:color="auto"/>
              <w:right w:val="single" w:sz="4" w:space="0" w:color="auto"/>
            </w:tcBorders>
            <w:hideMark/>
          </w:tcPr>
          <w:p w14:paraId="6F9CCFF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Загальна кількість уроків</w:t>
            </w:r>
          </w:p>
        </w:tc>
        <w:tc>
          <w:tcPr>
            <w:tcW w:w="1399" w:type="dxa"/>
            <w:tcBorders>
              <w:top w:val="single" w:sz="4" w:space="0" w:color="auto"/>
              <w:left w:val="single" w:sz="4" w:space="0" w:color="auto"/>
              <w:bottom w:val="single" w:sz="4" w:space="0" w:color="auto"/>
              <w:right w:val="single" w:sz="4" w:space="0" w:color="auto"/>
            </w:tcBorders>
            <w:hideMark/>
          </w:tcPr>
          <w:p w14:paraId="6DE2CDF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Не відвідано днів</w:t>
            </w:r>
          </w:p>
          <w:p w14:paraId="310415D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 уроків</w:t>
            </w:r>
          </w:p>
        </w:tc>
        <w:tc>
          <w:tcPr>
            <w:tcW w:w="706" w:type="dxa"/>
            <w:tcBorders>
              <w:top w:val="single" w:sz="4" w:space="0" w:color="auto"/>
              <w:left w:val="single" w:sz="4" w:space="0" w:color="auto"/>
              <w:bottom w:val="single" w:sz="4" w:space="0" w:color="auto"/>
              <w:right w:val="single" w:sz="4" w:space="0" w:color="auto"/>
            </w:tcBorders>
            <w:hideMark/>
          </w:tcPr>
          <w:p w14:paraId="04C6608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w:t>
            </w:r>
          </w:p>
          <w:p w14:paraId="4971CDD8"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пропу</w:t>
            </w:r>
            <w:proofErr w:type="spellEnd"/>
          </w:p>
          <w:p w14:paraId="2DF2B727"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щених</w:t>
            </w:r>
            <w:proofErr w:type="spellEnd"/>
            <w:r w:rsidRPr="00275974">
              <w:rPr>
                <w:rFonts w:ascii="Times New Roman" w:hAnsi="Times New Roman" w:cs="Times New Roman"/>
                <w:sz w:val="24"/>
                <w:szCs w:val="24"/>
              </w:rPr>
              <w:t xml:space="preserve"> уроків</w:t>
            </w:r>
          </w:p>
        </w:tc>
        <w:tc>
          <w:tcPr>
            <w:tcW w:w="1043" w:type="dxa"/>
            <w:tcBorders>
              <w:top w:val="single" w:sz="4" w:space="0" w:color="auto"/>
              <w:left w:val="single" w:sz="4" w:space="0" w:color="auto"/>
              <w:bottom w:val="single" w:sz="4" w:space="0" w:color="auto"/>
              <w:right w:val="single" w:sz="4" w:space="0" w:color="auto"/>
            </w:tcBorders>
            <w:hideMark/>
          </w:tcPr>
          <w:p w14:paraId="53692B4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Відвід </w:t>
            </w:r>
            <w:proofErr w:type="spellStart"/>
            <w:r w:rsidRPr="00275974">
              <w:rPr>
                <w:rFonts w:ascii="Times New Roman" w:hAnsi="Times New Roman" w:cs="Times New Roman"/>
                <w:sz w:val="24"/>
                <w:szCs w:val="24"/>
              </w:rPr>
              <w:t>навч</w:t>
            </w:r>
            <w:proofErr w:type="spellEnd"/>
            <w:r w:rsidRPr="00275974">
              <w:rPr>
                <w:rFonts w:ascii="Times New Roman" w:hAnsi="Times New Roman" w:cs="Times New Roman"/>
                <w:sz w:val="24"/>
                <w:szCs w:val="24"/>
              </w:rPr>
              <w:t>. уроків</w:t>
            </w:r>
          </w:p>
        </w:tc>
        <w:tc>
          <w:tcPr>
            <w:tcW w:w="866" w:type="dxa"/>
            <w:tcBorders>
              <w:top w:val="single" w:sz="4" w:space="0" w:color="auto"/>
              <w:left w:val="single" w:sz="4" w:space="0" w:color="auto"/>
              <w:bottom w:val="single" w:sz="4" w:space="0" w:color="auto"/>
              <w:right w:val="single" w:sz="4" w:space="0" w:color="auto"/>
            </w:tcBorders>
            <w:textDirection w:val="btLr"/>
            <w:hideMark/>
          </w:tcPr>
          <w:p w14:paraId="04AE5A60" w14:textId="77777777" w:rsidR="007D7992" w:rsidRPr="00275974" w:rsidRDefault="007D7992" w:rsidP="00DF67E4">
            <w:pPr>
              <w:spacing w:line="240" w:lineRule="auto"/>
              <w:ind w:left="113" w:right="113"/>
              <w:jc w:val="both"/>
              <w:rPr>
                <w:rFonts w:ascii="Times New Roman" w:hAnsi="Times New Roman" w:cs="Times New Roman"/>
                <w:sz w:val="24"/>
                <w:szCs w:val="24"/>
              </w:rPr>
            </w:pPr>
            <w:r w:rsidRPr="00275974">
              <w:rPr>
                <w:rFonts w:ascii="Times New Roman" w:hAnsi="Times New Roman" w:cs="Times New Roman"/>
                <w:sz w:val="24"/>
                <w:szCs w:val="24"/>
              </w:rPr>
              <w:t xml:space="preserve">    %</w:t>
            </w:r>
          </w:p>
          <w:p w14:paraId="2FCDD9F6" w14:textId="77777777" w:rsidR="007D7992" w:rsidRPr="00275974" w:rsidRDefault="007D7992" w:rsidP="00DF67E4">
            <w:pPr>
              <w:spacing w:line="240" w:lineRule="auto"/>
              <w:ind w:left="113" w:right="113"/>
              <w:jc w:val="both"/>
              <w:rPr>
                <w:rFonts w:ascii="Times New Roman" w:hAnsi="Times New Roman" w:cs="Times New Roman"/>
                <w:sz w:val="24"/>
                <w:szCs w:val="24"/>
              </w:rPr>
            </w:pPr>
            <w:r w:rsidRPr="00275974">
              <w:rPr>
                <w:rFonts w:ascii="Times New Roman" w:hAnsi="Times New Roman" w:cs="Times New Roman"/>
                <w:sz w:val="24"/>
                <w:szCs w:val="24"/>
              </w:rPr>
              <w:t>відвідування</w:t>
            </w:r>
          </w:p>
        </w:tc>
      </w:tr>
      <w:tr w:rsidR="007D7992" w:rsidRPr="00275974" w14:paraId="31B3BC3A" w14:textId="77777777" w:rsidTr="00443448">
        <w:trPr>
          <w:cantSplit/>
          <w:trHeight w:val="343"/>
          <w:jc w:val="center"/>
        </w:trPr>
        <w:tc>
          <w:tcPr>
            <w:tcW w:w="566" w:type="dxa"/>
            <w:tcBorders>
              <w:top w:val="single" w:sz="4" w:space="0" w:color="auto"/>
              <w:left w:val="single" w:sz="4" w:space="0" w:color="auto"/>
              <w:bottom w:val="single" w:sz="4" w:space="0" w:color="auto"/>
              <w:right w:val="single" w:sz="4" w:space="0" w:color="auto"/>
            </w:tcBorders>
            <w:hideMark/>
          </w:tcPr>
          <w:p w14:paraId="431A81D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1.</w:t>
            </w:r>
          </w:p>
        </w:tc>
        <w:tc>
          <w:tcPr>
            <w:tcW w:w="2065" w:type="dxa"/>
            <w:tcBorders>
              <w:top w:val="single" w:sz="4" w:space="0" w:color="auto"/>
              <w:left w:val="single" w:sz="4" w:space="0" w:color="auto"/>
              <w:bottom w:val="single" w:sz="4" w:space="0" w:color="auto"/>
              <w:right w:val="single" w:sz="4" w:space="0" w:color="auto"/>
            </w:tcBorders>
            <w:hideMark/>
          </w:tcPr>
          <w:p w14:paraId="6AF41501"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Грибенюк</w:t>
            </w:r>
            <w:proofErr w:type="spellEnd"/>
            <w:r w:rsidRPr="00275974">
              <w:rPr>
                <w:rFonts w:ascii="Times New Roman" w:hAnsi="Times New Roman" w:cs="Times New Roman"/>
                <w:sz w:val="24"/>
                <w:szCs w:val="24"/>
              </w:rPr>
              <w:t xml:space="preserve"> О.О.</w:t>
            </w:r>
          </w:p>
        </w:tc>
        <w:tc>
          <w:tcPr>
            <w:tcW w:w="636" w:type="dxa"/>
            <w:tcBorders>
              <w:top w:val="single" w:sz="4" w:space="0" w:color="auto"/>
              <w:left w:val="single" w:sz="4" w:space="0" w:color="auto"/>
              <w:bottom w:val="single" w:sz="4" w:space="0" w:color="auto"/>
              <w:right w:val="single" w:sz="4" w:space="0" w:color="auto"/>
            </w:tcBorders>
            <w:hideMark/>
          </w:tcPr>
          <w:p w14:paraId="30D6C9E4" w14:textId="77777777" w:rsidR="007D7992" w:rsidRPr="00275974" w:rsidRDefault="007D7992" w:rsidP="00DF67E4">
            <w:pPr>
              <w:spacing w:line="240" w:lineRule="auto"/>
              <w:rPr>
                <w:rFonts w:ascii="Times New Roman" w:hAnsi="Times New Roman" w:cs="Times New Roman"/>
                <w:sz w:val="24"/>
                <w:szCs w:val="24"/>
              </w:rPr>
            </w:pPr>
            <w:r w:rsidRPr="00275974">
              <w:rPr>
                <w:rFonts w:ascii="Times New Roman" w:hAnsi="Times New Roman" w:cs="Times New Roman"/>
                <w:sz w:val="24"/>
                <w:szCs w:val="24"/>
              </w:rPr>
              <w:t>10</w:t>
            </w:r>
          </w:p>
        </w:tc>
        <w:tc>
          <w:tcPr>
            <w:tcW w:w="1507" w:type="dxa"/>
            <w:tcBorders>
              <w:top w:val="single" w:sz="4" w:space="0" w:color="auto"/>
              <w:left w:val="single" w:sz="4" w:space="0" w:color="auto"/>
              <w:bottom w:val="single" w:sz="4" w:space="0" w:color="auto"/>
              <w:right w:val="single" w:sz="4" w:space="0" w:color="auto"/>
            </w:tcBorders>
            <w:hideMark/>
          </w:tcPr>
          <w:p w14:paraId="3B0BF37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704</w:t>
            </w:r>
          </w:p>
        </w:tc>
        <w:tc>
          <w:tcPr>
            <w:tcW w:w="1410" w:type="dxa"/>
            <w:tcBorders>
              <w:top w:val="single" w:sz="4" w:space="0" w:color="auto"/>
              <w:left w:val="single" w:sz="4" w:space="0" w:color="auto"/>
              <w:bottom w:val="single" w:sz="4" w:space="0" w:color="auto"/>
              <w:right w:val="single" w:sz="4" w:space="0" w:color="auto"/>
            </w:tcBorders>
            <w:hideMark/>
          </w:tcPr>
          <w:p w14:paraId="5488DD1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7040</w:t>
            </w:r>
          </w:p>
        </w:tc>
        <w:tc>
          <w:tcPr>
            <w:tcW w:w="1399" w:type="dxa"/>
            <w:tcBorders>
              <w:top w:val="single" w:sz="4" w:space="0" w:color="auto"/>
              <w:left w:val="single" w:sz="4" w:space="0" w:color="auto"/>
              <w:bottom w:val="single" w:sz="4" w:space="0" w:color="auto"/>
              <w:right w:val="single" w:sz="4" w:space="0" w:color="auto"/>
            </w:tcBorders>
            <w:hideMark/>
          </w:tcPr>
          <w:p w14:paraId="2195F380"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310/1359</w:t>
            </w:r>
          </w:p>
        </w:tc>
        <w:tc>
          <w:tcPr>
            <w:tcW w:w="706" w:type="dxa"/>
            <w:tcBorders>
              <w:top w:val="single" w:sz="4" w:space="0" w:color="auto"/>
              <w:left w:val="single" w:sz="4" w:space="0" w:color="auto"/>
              <w:bottom w:val="single" w:sz="4" w:space="0" w:color="auto"/>
              <w:right w:val="single" w:sz="4" w:space="0" w:color="auto"/>
            </w:tcBorders>
            <w:hideMark/>
          </w:tcPr>
          <w:p w14:paraId="10AB47E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19,3</w:t>
            </w:r>
          </w:p>
        </w:tc>
        <w:tc>
          <w:tcPr>
            <w:tcW w:w="1043" w:type="dxa"/>
            <w:tcBorders>
              <w:top w:val="single" w:sz="4" w:space="0" w:color="auto"/>
              <w:left w:val="single" w:sz="4" w:space="0" w:color="auto"/>
              <w:bottom w:val="single" w:sz="4" w:space="0" w:color="auto"/>
              <w:right w:val="single" w:sz="4" w:space="0" w:color="auto"/>
            </w:tcBorders>
            <w:hideMark/>
          </w:tcPr>
          <w:p w14:paraId="15F2FB1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5681</w:t>
            </w:r>
          </w:p>
        </w:tc>
        <w:tc>
          <w:tcPr>
            <w:tcW w:w="866" w:type="dxa"/>
            <w:tcBorders>
              <w:top w:val="single" w:sz="4" w:space="0" w:color="auto"/>
              <w:left w:val="single" w:sz="4" w:space="0" w:color="auto"/>
              <w:bottom w:val="single" w:sz="4" w:space="0" w:color="auto"/>
              <w:right w:val="single" w:sz="4" w:space="0" w:color="auto"/>
            </w:tcBorders>
            <w:hideMark/>
          </w:tcPr>
          <w:p w14:paraId="2597200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80,7</w:t>
            </w:r>
          </w:p>
        </w:tc>
      </w:tr>
      <w:tr w:rsidR="007D7992" w:rsidRPr="00275974" w14:paraId="06F21143"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5748CC3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2.</w:t>
            </w:r>
          </w:p>
        </w:tc>
        <w:tc>
          <w:tcPr>
            <w:tcW w:w="2065" w:type="dxa"/>
            <w:tcBorders>
              <w:top w:val="single" w:sz="4" w:space="0" w:color="auto"/>
              <w:left w:val="single" w:sz="4" w:space="0" w:color="auto"/>
              <w:bottom w:val="single" w:sz="4" w:space="0" w:color="auto"/>
              <w:right w:val="single" w:sz="4" w:space="0" w:color="auto"/>
            </w:tcBorders>
            <w:hideMark/>
          </w:tcPr>
          <w:p w14:paraId="1ECE6CD0"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Білик Л.І.</w:t>
            </w:r>
          </w:p>
        </w:tc>
        <w:tc>
          <w:tcPr>
            <w:tcW w:w="636" w:type="dxa"/>
            <w:tcBorders>
              <w:top w:val="single" w:sz="4" w:space="0" w:color="auto"/>
              <w:left w:val="single" w:sz="4" w:space="0" w:color="auto"/>
              <w:bottom w:val="single" w:sz="4" w:space="0" w:color="auto"/>
              <w:right w:val="single" w:sz="4" w:space="0" w:color="auto"/>
            </w:tcBorders>
            <w:hideMark/>
          </w:tcPr>
          <w:p w14:paraId="7031287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w:t>
            </w:r>
          </w:p>
        </w:tc>
        <w:tc>
          <w:tcPr>
            <w:tcW w:w="1507" w:type="dxa"/>
            <w:tcBorders>
              <w:top w:val="single" w:sz="4" w:space="0" w:color="auto"/>
              <w:left w:val="single" w:sz="4" w:space="0" w:color="auto"/>
              <w:bottom w:val="single" w:sz="4" w:space="0" w:color="auto"/>
              <w:right w:val="single" w:sz="4" w:space="0" w:color="auto"/>
            </w:tcBorders>
            <w:hideMark/>
          </w:tcPr>
          <w:p w14:paraId="28E9A92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800</w:t>
            </w:r>
          </w:p>
        </w:tc>
        <w:tc>
          <w:tcPr>
            <w:tcW w:w="1410" w:type="dxa"/>
            <w:tcBorders>
              <w:top w:val="single" w:sz="4" w:space="0" w:color="auto"/>
              <w:left w:val="single" w:sz="4" w:space="0" w:color="auto"/>
              <w:bottom w:val="single" w:sz="4" w:space="0" w:color="auto"/>
              <w:right w:val="single" w:sz="4" w:space="0" w:color="auto"/>
            </w:tcBorders>
            <w:hideMark/>
          </w:tcPr>
          <w:p w14:paraId="270B343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5600</w:t>
            </w:r>
          </w:p>
        </w:tc>
        <w:tc>
          <w:tcPr>
            <w:tcW w:w="1399" w:type="dxa"/>
            <w:tcBorders>
              <w:top w:val="single" w:sz="4" w:space="0" w:color="auto"/>
              <w:left w:val="single" w:sz="4" w:space="0" w:color="auto"/>
              <w:bottom w:val="single" w:sz="4" w:space="0" w:color="auto"/>
              <w:right w:val="single" w:sz="4" w:space="0" w:color="auto"/>
            </w:tcBorders>
            <w:hideMark/>
          </w:tcPr>
          <w:p w14:paraId="73DF86F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126/630</w:t>
            </w:r>
          </w:p>
        </w:tc>
        <w:tc>
          <w:tcPr>
            <w:tcW w:w="706" w:type="dxa"/>
            <w:tcBorders>
              <w:top w:val="single" w:sz="4" w:space="0" w:color="auto"/>
              <w:left w:val="single" w:sz="4" w:space="0" w:color="auto"/>
              <w:bottom w:val="single" w:sz="4" w:space="0" w:color="auto"/>
              <w:right w:val="single" w:sz="4" w:space="0" w:color="auto"/>
            </w:tcBorders>
            <w:hideMark/>
          </w:tcPr>
          <w:p w14:paraId="614968C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11,3</w:t>
            </w:r>
          </w:p>
        </w:tc>
        <w:tc>
          <w:tcPr>
            <w:tcW w:w="1043" w:type="dxa"/>
            <w:tcBorders>
              <w:top w:val="single" w:sz="4" w:space="0" w:color="auto"/>
              <w:left w:val="single" w:sz="4" w:space="0" w:color="auto"/>
              <w:bottom w:val="single" w:sz="4" w:space="0" w:color="auto"/>
              <w:right w:val="single" w:sz="4" w:space="0" w:color="auto"/>
            </w:tcBorders>
            <w:hideMark/>
          </w:tcPr>
          <w:p w14:paraId="58466DC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4970</w:t>
            </w:r>
          </w:p>
        </w:tc>
        <w:tc>
          <w:tcPr>
            <w:tcW w:w="866" w:type="dxa"/>
            <w:tcBorders>
              <w:top w:val="single" w:sz="4" w:space="0" w:color="auto"/>
              <w:left w:val="single" w:sz="4" w:space="0" w:color="auto"/>
              <w:bottom w:val="single" w:sz="4" w:space="0" w:color="auto"/>
              <w:right w:val="single" w:sz="4" w:space="0" w:color="auto"/>
            </w:tcBorders>
            <w:hideMark/>
          </w:tcPr>
          <w:p w14:paraId="20EEDF1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88,7</w:t>
            </w:r>
          </w:p>
        </w:tc>
      </w:tr>
      <w:tr w:rsidR="007D7992" w:rsidRPr="00275974" w14:paraId="08950B71"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0F8CF3E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3.</w:t>
            </w:r>
          </w:p>
        </w:tc>
        <w:tc>
          <w:tcPr>
            <w:tcW w:w="2065" w:type="dxa"/>
            <w:tcBorders>
              <w:top w:val="single" w:sz="4" w:space="0" w:color="auto"/>
              <w:left w:val="single" w:sz="4" w:space="0" w:color="auto"/>
              <w:bottom w:val="single" w:sz="4" w:space="0" w:color="auto"/>
              <w:right w:val="single" w:sz="4" w:space="0" w:color="auto"/>
            </w:tcBorders>
            <w:hideMark/>
          </w:tcPr>
          <w:p w14:paraId="2D74F5F3"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Івахненко</w:t>
            </w:r>
            <w:proofErr w:type="spellEnd"/>
            <w:r w:rsidRPr="00275974">
              <w:rPr>
                <w:rFonts w:ascii="Times New Roman" w:hAnsi="Times New Roman" w:cs="Times New Roman"/>
                <w:sz w:val="24"/>
                <w:szCs w:val="24"/>
              </w:rPr>
              <w:t xml:space="preserve"> О.М.</w:t>
            </w:r>
          </w:p>
        </w:tc>
        <w:tc>
          <w:tcPr>
            <w:tcW w:w="636" w:type="dxa"/>
            <w:tcBorders>
              <w:top w:val="single" w:sz="4" w:space="0" w:color="auto"/>
              <w:left w:val="single" w:sz="4" w:space="0" w:color="auto"/>
              <w:bottom w:val="single" w:sz="4" w:space="0" w:color="auto"/>
              <w:right w:val="single" w:sz="4" w:space="0" w:color="auto"/>
            </w:tcBorders>
            <w:hideMark/>
          </w:tcPr>
          <w:p w14:paraId="7B0C44B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w:t>
            </w:r>
          </w:p>
        </w:tc>
        <w:tc>
          <w:tcPr>
            <w:tcW w:w="1507" w:type="dxa"/>
            <w:tcBorders>
              <w:top w:val="single" w:sz="4" w:space="0" w:color="auto"/>
              <w:left w:val="single" w:sz="4" w:space="0" w:color="auto"/>
              <w:bottom w:val="single" w:sz="4" w:space="0" w:color="auto"/>
              <w:right w:val="single" w:sz="4" w:space="0" w:color="auto"/>
            </w:tcBorders>
            <w:hideMark/>
          </w:tcPr>
          <w:p w14:paraId="20B6023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832</w:t>
            </w:r>
          </w:p>
        </w:tc>
        <w:tc>
          <w:tcPr>
            <w:tcW w:w="1410" w:type="dxa"/>
            <w:tcBorders>
              <w:top w:val="single" w:sz="4" w:space="0" w:color="auto"/>
              <w:left w:val="single" w:sz="4" w:space="0" w:color="auto"/>
              <w:bottom w:val="single" w:sz="4" w:space="0" w:color="auto"/>
              <w:right w:val="single" w:sz="4" w:space="0" w:color="auto"/>
            </w:tcBorders>
            <w:hideMark/>
          </w:tcPr>
          <w:p w14:paraId="017FE60E"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7551</w:t>
            </w:r>
          </w:p>
        </w:tc>
        <w:tc>
          <w:tcPr>
            <w:tcW w:w="1399" w:type="dxa"/>
            <w:tcBorders>
              <w:top w:val="single" w:sz="4" w:space="0" w:color="auto"/>
              <w:left w:val="single" w:sz="4" w:space="0" w:color="auto"/>
              <w:bottom w:val="single" w:sz="4" w:space="0" w:color="auto"/>
              <w:right w:val="single" w:sz="4" w:space="0" w:color="auto"/>
            </w:tcBorders>
            <w:hideMark/>
          </w:tcPr>
          <w:p w14:paraId="22A9540C"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312/1609</w:t>
            </w:r>
          </w:p>
        </w:tc>
        <w:tc>
          <w:tcPr>
            <w:tcW w:w="706" w:type="dxa"/>
            <w:tcBorders>
              <w:top w:val="single" w:sz="4" w:space="0" w:color="auto"/>
              <w:left w:val="single" w:sz="4" w:space="0" w:color="auto"/>
              <w:bottom w:val="single" w:sz="4" w:space="0" w:color="auto"/>
              <w:right w:val="single" w:sz="4" w:space="0" w:color="auto"/>
            </w:tcBorders>
            <w:hideMark/>
          </w:tcPr>
          <w:p w14:paraId="550A033C"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21,3</w:t>
            </w:r>
          </w:p>
        </w:tc>
        <w:tc>
          <w:tcPr>
            <w:tcW w:w="1043" w:type="dxa"/>
            <w:tcBorders>
              <w:top w:val="single" w:sz="4" w:space="0" w:color="auto"/>
              <w:left w:val="single" w:sz="4" w:space="0" w:color="auto"/>
              <w:bottom w:val="single" w:sz="4" w:space="0" w:color="auto"/>
              <w:right w:val="single" w:sz="4" w:space="0" w:color="auto"/>
            </w:tcBorders>
            <w:hideMark/>
          </w:tcPr>
          <w:p w14:paraId="7C2B06F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5942</w:t>
            </w:r>
          </w:p>
        </w:tc>
        <w:tc>
          <w:tcPr>
            <w:tcW w:w="866" w:type="dxa"/>
            <w:tcBorders>
              <w:top w:val="single" w:sz="4" w:space="0" w:color="auto"/>
              <w:left w:val="single" w:sz="4" w:space="0" w:color="auto"/>
              <w:bottom w:val="single" w:sz="4" w:space="0" w:color="auto"/>
              <w:right w:val="single" w:sz="4" w:space="0" w:color="auto"/>
            </w:tcBorders>
            <w:hideMark/>
          </w:tcPr>
          <w:p w14:paraId="19B67AE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78,7</w:t>
            </w:r>
          </w:p>
        </w:tc>
      </w:tr>
      <w:tr w:rsidR="007D7992" w:rsidRPr="00275974" w14:paraId="02207847"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58E4B1A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4.</w:t>
            </w:r>
          </w:p>
        </w:tc>
        <w:tc>
          <w:tcPr>
            <w:tcW w:w="2065" w:type="dxa"/>
            <w:tcBorders>
              <w:top w:val="single" w:sz="4" w:space="0" w:color="auto"/>
              <w:left w:val="single" w:sz="4" w:space="0" w:color="auto"/>
              <w:bottom w:val="single" w:sz="4" w:space="0" w:color="auto"/>
              <w:right w:val="single" w:sz="4" w:space="0" w:color="auto"/>
            </w:tcBorders>
            <w:hideMark/>
          </w:tcPr>
          <w:p w14:paraId="587F8DE9"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Матерновська</w:t>
            </w:r>
            <w:proofErr w:type="spellEnd"/>
            <w:r w:rsidRPr="00275974">
              <w:rPr>
                <w:rFonts w:ascii="Times New Roman" w:hAnsi="Times New Roman" w:cs="Times New Roman"/>
                <w:sz w:val="24"/>
                <w:szCs w:val="24"/>
              </w:rPr>
              <w:t xml:space="preserve"> В.В.</w:t>
            </w:r>
          </w:p>
        </w:tc>
        <w:tc>
          <w:tcPr>
            <w:tcW w:w="636" w:type="dxa"/>
            <w:tcBorders>
              <w:top w:val="single" w:sz="4" w:space="0" w:color="auto"/>
              <w:left w:val="single" w:sz="4" w:space="0" w:color="auto"/>
              <w:bottom w:val="single" w:sz="4" w:space="0" w:color="auto"/>
              <w:right w:val="single" w:sz="4" w:space="0" w:color="auto"/>
            </w:tcBorders>
            <w:hideMark/>
          </w:tcPr>
          <w:p w14:paraId="3073F95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10</w:t>
            </w:r>
          </w:p>
        </w:tc>
        <w:tc>
          <w:tcPr>
            <w:tcW w:w="1507" w:type="dxa"/>
            <w:tcBorders>
              <w:top w:val="single" w:sz="4" w:space="0" w:color="auto"/>
              <w:left w:val="single" w:sz="4" w:space="0" w:color="auto"/>
              <w:bottom w:val="single" w:sz="4" w:space="0" w:color="auto"/>
              <w:right w:val="single" w:sz="4" w:space="0" w:color="auto"/>
            </w:tcBorders>
            <w:hideMark/>
          </w:tcPr>
          <w:p w14:paraId="6C3236D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832</w:t>
            </w:r>
          </w:p>
        </w:tc>
        <w:tc>
          <w:tcPr>
            <w:tcW w:w="1410" w:type="dxa"/>
            <w:tcBorders>
              <w:top w:val="single" w:sz="4" w:space="0" w:color="auto"/>
              <w:left w:val="single" w:sz="4" w:space="0" w:color="auto"/>
              <w:bottom w:val="single" w:sz="4" w:space="0" w:color="auto"/>
              <w:right w:val="single" w:sz="4" w:space="0" w:color="auto"/>
            </w:tcBorders>
            <w:hideMark/>
          </w:tcPr>
          <w:p w14:paraId="5D6E5F3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8320</w:t>
            </w:r>
          </w:p>
        </w:tc>
        <w:tc>
          <w:tcPr>
            <w:tcW w:w="1399" w:type="dxa"/>
            <w:tcBorders>
              <w:top w:val="single" w:sz="4" w:space="0" w:color="auto"/>
              <w:left w:val="single" w:sz="4" w:space="0" w:color="auto"/>
              <w:bottom w:val="single" w:sz="4" w:space="0" w:color="auto"/>
              <w:right w:val="single" w:sz="4" w:space="0" w:color="auto"/>
            </w:tcBorders>
            <w:hideMark/>
          </w:tcPr>
          <w:p w14:paraId="6E48D40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223/1150</w:t>
            </w:r>
          </w:p>
        </w:tc>
        <w:tc>
          <w:tcPr>
            <w:tcW w:w="706" w:type="dxa"/>
            <w:tcBorders>
              <w:top w:val="single" w:sz="4" w:space="0" w:color="auto"/>
              <w:left w:val="single" w:sz="4" w:space="0" w:color="auto"/>
              <w:bottom w:val="single" w:sz="4" w:space="0" w:color="auto"/>
              <w:right w:val="single" w:sz="4" w:space="0" w:color="auto"/>
            </w:tcBorders>
            <w:hideMark/>
          </w:tcPr>
          <w:p w14:paraId="7AFA9F60"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13,8</w:t>
            </w:r>
          </w:p>
        </w:tc>
        <w:tc>
          <w:tcPr>
            <w:tcW w:w="1043" w:type="dxa"/>
            <w:tcBorders>
              <w:top w:val="single" w:sz="4" w:space="0" w:color="auto"/>
              <w:left w:val="single" w:sz="4" w:space="0" w:color="auto"/>
              <w:bottom w:val="single" w:sz="4" w:space="0" w:color="auto"/>
              <w:right w:val="single" w:sz="4" w:space="0" w:color="auto"/>
            </w:tcBorders>
            <w:hideMark/>
          </w:tcPr>
          <w:p w14:paraId="7BC124E0"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7170</w:t>
            </w:r>
          </w:p>
        </w:tc>
        <w:tc>
          <w:tcPr>
            <w:tcW w:w="866" w:type="dxa"/>
            <w:tcBorders>
              <w:top w:val="single" w:sz="4" w:space="0" w:color="auto"/>
              <w:left w:val="single" w:sz="4" w:space="0" w:color="auto"/>
              <w:bottom w:val="single" w:sz="4" w:space="0" w:color="auto"/>
              <w:right w:val="single" w:sz="4" w:space="0" w:color="auto"/>
            </w:tcBorders>
            <w:hideMark/>
          </w:tcPr>
          <w:p w14:paraId="3BB0A11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86,2</w:t>
            </w:r>
          </w:p>
        </w:tc>
      </w:tr>
      <w:tr w:rsidR="007D7992" w:rsidRPr="00275974" w14:paraId="31ED272E"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32B2E08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5.</w:t>
            </w:r>
          </w:p>
        </w:tc>
        <w:tc>
          <w:tcPr>
            <w:tcW w:w="2065" w:type="dxa"/>
            <w:tcBorders>
              <w:top w:val="single" w:sz="4" w:space="0" w:color="auto"/>
              <w:left w:val="single" w:sz="4" w:space="0" w:color="auto"/>
              <w:bottom w:val="single" w:sz="4" w:space="0" w:color="auto"/>
              <w:right w:val="single" w:sz="4" w:space="0" w:color="auto"/>
            </w:tcBorders>
          </w:tcPr>
          <w:p w14:paraId="135BB539"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Гладка В.М.</w:t>
            </w:r>
          </w:p>
        </w:tc>
        <w:tc>
          <w:tcPr>
            <w:tcW w:w="636" w:type="dxa"/>
            <w:tcBorders>
              <w:top w:val="single" w:sz="4" w:space="0" w:color="auto"/>
              <w:left w:val="single" w:sz="4" w:space="0" w:color="auto"/>
              <w:bottom w:val="single" w:sz="4" w:space="0" w:color="auto"/>
              <w:right w:val="single" w:sz="4" w:space="0" w:color="auto"/>
            </w:tcBorders>
            <w:hideMark/>
          </w:tcPr>
          <w:p w14:paraId="4043F59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w:t>
            </w:r>
          </w:p>
        </w:tc>
        <w:tc>
          <w:tcPr>
            <w:tcW w:w="1507" w:type="dxa"/>
            <w:tcBorders>
              <w:top w:val="single" w:sz="4" w:space="0" w:color="auto"/>
              <w:left w:val="single" w:sz="4" w:space="0" w:color="auto"/>
              <w:bottom w:val="single" w:sz="4" w:space="0" w:color="auto"/>
              <w:right w:val="single" w:sz="4" w:space="0" w:color="auto"/>
            </w:tcBorders>
            <w:hideMark/>
          </w:tcPr>
          <w:p w14:paraId="0A31904E"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160/32/960</w:t>
            </w:r>
          </w:p>
        </w:tc>
        <w:tc>
          <w:tcPr>
            <w:tcW w:w="1410" w:type="dxa"/>
            <w:tcBorders>
              <w:top w:val="single" w:sz="4" w:space="0" w:color="auto"/>
              <w:left w:val="single" w:sz="4" w:space="0" w:color="auto"/>
              <w:bottom w:val="single" w:sz="4" w:space="0" w:color="auto"/>
              <w:right w:val="single" w:sz="4" w:space="0" w:color="auto"/>
            </w:tcBorders>
            <w:hideMark/>
          </w:tcPr>
          <w:p w14:paraId="2A79A9C6"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8640</w:t>
            </w:r>
          </w:p>
        </w:tc>
        <w:tc>
          <w:tcPr>
            <w:tcW w:w="1399" w:type="dxa"/>
            <w:tcBorders>
              <w:top w:val="single" w:sz="4" w:space="0" w:color="auto"/>
              <w:left w:val="single" w:sz="4" w:space="0" w:color="auto"/>
              <w:bottom w:val="single" w:sz="4" w:space="0" w:color="auto"/>
              <w:right w:val="single" w:sz="4" w:space="0" w:color="auto"/>
            </w:tcBorders>
            <w:hideMark/>
          </w:tcPr>
          <w:p w14:paraId="1872D59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144/862</w:t>
            </w:r>
          </w:p>
        </w:tc>
        <w:tc>
          <w:tcPr>
            <w:tcW w:w="706" w:type="dxa"/>
            <w:tcBorders>
              <w:top w:val="single" w:sz="4" w:space="0" w:color="auto"/>
              <w:left w:val="single" w:sz="4" w:space="0" w:color="auto"/>
              <w:bottom w:val="single" w:sz="4" w:space="0" w:color="auto"/>
              <w:right w:val="single" w:sz="4" w:space="0" w:color="auto"/>
            </w:tcBorders>
            <w:hideMark/>
          </w:tcPr>
          <w:p w14:paraId="0877DDD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10</w:t>
            </w:r>
          </w:p>
        </w:tc>
        <w:tc>
          <w:tcPr>
            <w:tcW w:w="1043" w:type="dxa"/>
            <w:tcBorders>
              <w:top w:val="single" w:sz="4" w:space="0" w:color="auto"/>
              <w:left w:val="single" w:sz="4" w:space="0" w:color="auto"/>
              <w:bottom w:val="single" w:sz="4" w:space="0" w:color="auto"/>
              <w:right w:val="single" w:sz="4" w:space="0" w:color="auto"/>
            </w:tcBorders>
            <w:hideMark/>
          </w:tcPr>
          <w:p w14:paraId="7986437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7778</w:t>
            </w:r>
          </w:p>
        </w:tc>
        <w:tc>
          <w:tcPr>
            <w:tcW w:w="866" w:type="dxa"/>
            <w:tcBorders>
              <w:top w:val="single" w:sz="4" w:space="0" w:color="auto"/>
              <w:left w:val="single" w:sz="4" w:space="0" w:color="auto"/>
              <w:bottom w:val="single" w:sz="4" w:space="0" w:color="auto"/>
              <w:right w:val="single" w:sz="4" w:space="0" w:color="auto"/>
            </w:tcBorders>
            <w:hideMark/>
          </w:tcPr>
          <w:p w14:paraId="2ED8101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90</w:t>
            </w:r>
          </w:p>
        </w:tc>
      </w:tr>
      <w:tr w:rsidR="007D7992" w:rsidRPr="00275974" w14:paraId="68ED142F"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7204E2B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6.</w:t>
            </w:r>
          </w:p>
        </w:tc>
        <w:tc>
          <w:tcPr>
            <w:tcW w:w="2065" w:type="dxa"/>
            <w:tcBorders>
              <w:top w:val="single" w:sz="4" w:space="0" w:color="auto"/>
              <w:left w:val="single" w:sz="4" w:space="0" w:color="auto"/>
              <w:bottom w:val="single" w:sz="4" w:space="0" w:color="auto"/>
              <w:right w:val="single" w:sz="4" w:space="0" w:color="auto"/>
            </w:tcBorders>
          </w:tcPr>
          <w:p w14:paraId="407B03AA"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Тільна І.В.</w:t>
            </w:r>
          </w:p>
        </w:tc>
        <w:tc>
          <w:tcPr>
            <w:tcW w:w="636" w:type="dxa"/>
            <w:tcBorders>
              <w:top w:val="single" w:sz="4" w:space="0" w:color="auto"/>
              <w:left w:val="single" w:sz="4" w:space="0" w:color="auto"/>
              <w:bottom w:val="single" w:sz="4" w:space="0" w:color="auto"/>
              <w:right w:val="single" w:sz="4" w:space="0" w:color="auto"/>
            </w:tcBorders>
            <w:hideMark/>
          </w:tcPr>
          <w:p w14:paraId="4A48619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13</w:t>
            </w:r>
          </w:p>
        </w:tc>
        <w:tc>
          <w:tcPr>
            <w:tcW w:w="1507" w:type="dxa"/>
            <w:tcBorders>
              <w:top w:val="single" w:sz="4" w:space="0" w:color="auto"/>
              <w:left w:val="single" w:sz="4" w:space="0" w:color="auto"/>
              <w:bottom w:val="single" w:sz="4" w:space="0" w:color="auto"/>
              <w:right w:val="single" w:sz="4" w:space="0" w:color="auto"/>
            </w:tcBorders>
            <w:hideMark/>
          </w:tcPr>
          <w:p w14:paraId="55D550C6"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1024</w:t>
            </w:r>
          </w:p>
        </w:tc>
        <w:tc>
          <w:tcPr>
            <w:tcW w:w="1410" w:type="dxa"/>
            <w:tcBorders>
              <w:top w:val="single" w:sz="4" w:space="0" w:color="auto"/>
              <w:left w:val="single" w:sz="4" w:space="0" w:color="auto"/>
              <w:bottom w:val="single" w:sz="4" w:space="0" w:color="auto"/>
              <w:right w:val="single" w:sz="4" w:space="0" w:color="auto"/>
            </w:tcBorders>
            <w:hideMark/>
          </w:tcPr>
          <w:p w14:paraId="7388911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13312</w:t>
            </w:r>
          </w:p>
        </w:tc>
        <w:tc>
          <w:tcPr>
            <w:tcW w:w="1399" w:type="dxa"/>
            <w:tcBorders>
              <w:top w:val="single" w:sz="4" w:space="0" w:color="auto"/>
              <w:left w:val="single" w:sz="4" w:space="0" w:color="auto"/>
              <w:bottom w:val="single" w:sz="4" w:space="0" w:color="auto"/>
              <w:right w:val="single" w:sz="4" w:space="0" w:color="auto"/>
            </w:tcBorders>
            <w:hideMark/>
          </w:tcPr>
          <w:p w14:paraId="5934404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324/2124</w:t>
            </w:r>
          </w:p>
        </w:tc>
        <w:tc>
          <w:tcPr>
            <w:tcW w:w="706" w:type="dxa"/>
            <w:tcBorders>
              <w:top w:val="single" w:sz="4" w:space="0" w:color="auto"/>
              <w:left w:val="single" w:sz="4" w:space="0" w:color="auto"/>
              <w:bottom w:val="single" w:sz="4" w:space="0" w:color="auto"/>
              <w:right w:val="single" w:sz="4" w:space="0" w:color="auto"/>
            </w:tcBorders>
            <w:hideMark/>
          </w:tcPr>
          <w:p w14:paraId="4491F05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w:t>
            </w:r>
          </w:p>
        </w:tc>
        <w:tc>
          <w:tcPr>
            <w:tcW w:w="1043" w:type="dxa"/>
            <w:tcBorders>
              <w:top w:val="single" w:sz="4" w:space="0" w:color="auto"/>
              <w:left w:val="single" w:sz="4" w:space="0" w:color="auto"/>
              <w:bottom w:val="single" w:sz="4" w:space="0" w:color="auto"/>
              <w:right w:val="single" w:sz="4" w:space="0" w:color="auto"/>
            </w:tcBorders>
            <w:hideMark/>
          </w:tcPr>
          <w:p w14:paraId="2DBDA3E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11188</w:t>
            </w:r>
          </w:p>
        </w:tc>
        <w:tc>
          <w:tcPr>
            <w:tcW w:w="866" w:type="dxa"/>
            <w:tcBorders>
              <w:top w:val="single" w:sz="4" w:space="0" w:color="auto"/>
              <w:left w:val="single" w:sz="4" w:space="0" w:color="auto"/>
              <w:bottom w:val="single" w:sz="4" w:space="0" w:color="auto"/>
              <w:right w:val="single" w:sz="4" w:space="0" w:color="auto"/>
            </w:tcBorders>
            <w:hideMark/>
          </w:tcPr>
          <w:p w14:paraId="5F44AEA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84</w:t>
            </w:r>
          </w:p>
        </w:tc>
      </w:tr>
      <w:tr w:rsidR="007D7992" w:rsidRPr="00275974" w14:paraId="6C7D8EDB"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6A2C2EE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7.</w:t>
            </w:r>
          </w:p>
        </w:tc>
        <w:tc>
          <w:tcPr>
            <w:tcW w:w="2065" w:type="dxa"/>
            <w:tcBorders>
              <w:top w:val="single" w:sz="4" w:space="0" w:color="auto"/>
              <w:left w:val="single" w:sz="4" w:space="0" w:color="auto"/>
              <w:bottom w:val="single" w:sz="4" w:space="0" w:color="auto"/>
              <w:right w:val="single" w:sz="4" w:space="0" w:color="auto"/>
            </w:tcBorders>
          </w:tcPr>
          <w:p w14:paraId="3C106056"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Скрипник С.М.</w:t>
            </w:r>
          </w:p>
        </w:tc>
        <w:tc>
          <w:tcPr>
            <w:tcW w:w="636" w:type="dxa"/>
            <w:tcBorders>
              <w:top w:val="single" w:sz="4" w:space="0" w:color="auto"/>
              <w:left w:val="single" w:sz="4" w:space="0" w:color="auto"/>
              <w:bottom w:val="single" w:sz="4" w:space="0" w:color="auto"/>
              <w:right w:val="single" w:sz="4" w:space="0" w:color="auto"/>
            </w:tcBorders>
            <w:hideMark/>
          </w:tcPr>
          <w:p w14:paraId="5B4C85DA"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w:t>
            </w:r>
          </w:p>
        </w:tc>
        <w:tc>
          <w:tcPr>
            <w:tcW w:w="1507" w:type="dxa"/>
            <w:tcBorders>
              <w:top w:val="single" w:sz="4" w:space="0" w:color="auto"/>
              <w:left w:val="single" w:sz="4" w:space="0" w:color="auto"/>
              <w:bottom w:val="single" w:sz="4" w:space="0" w:color="auto"/>
              <w:right w:val="single" w:sz="4" w:space="0" w:color="auto"/>
            </w:tcBorders>
            <w:hideMark/>
          </w:tcPr>
          <w:p w14:paraId="21B7E86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1040</w:t>
            </w:r>
          </w:p>
        </w:tc>
        <w:tc>
          <w:tcPr>
            <w:tcW w:w="1410" w:type="dxa"/>
            <w:tcBorders>
              <w:top w:val="single" w:sz="4" w:space="0" w:color="auto"/>
              <w:left w:val="single" w:sz="4" w:space="0" w:color="auto"/>
              <w:bottom w:val="single" w:sz="4" w:space="0" w:color="auto"/>
              <w:right w:val="single" w:sz="4" w:space="0" w:color="auto"/>
            </w:tcBorders>
            <w:hideMark/>
          </w:tcPr>
          <w:p w14:paraId="275B294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7280</w:t>
            </w:r>
          </w:p>
        </w:tc>
        <w:tc>
          <w:tcPr>
            <w:tcW w:w="1399" w:type="dxa"/>
            <w:tcBorders>
              <w:top w:val="single" w:sz="4" w:space="0" w:color="auto"/>
              <w:left w:val="single" w:sz="4" w:space="0" w:color="auto"/>
              <w:bottom w:val="single" w:sz="4" w:space="0" w:color="auto"/>
              <w:right w:val="single" w:sz="4" w:space="0" w:color="auto"/>
            </w:tcBorders>
            <w:hideMark/>
          </w:tcPr>
          <w:p w14:paraId="6F4A9626"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198/1241</w:t>
            </w:r>
          </w:p>
        </w:tc>
        <w:tc>
          <w:tcPr>
            <w:tcW w:w="706" w:type="dxa"/>
            <w:tcBorders>
              <w:top w:val="single" w:sz="4" w:space="0" w:color="auto"/>
              <w:left w:val="single" w:sz="4" w:space="0" w:color="auto"/>
              <w:bottom w:val="single" w:sz="4" w:space="0" w:color="auto"/>
              <w:right w:val="single" w:sz="4" w:space="0" w:color="auto"/>
            </w:tcBorders>
            <w:hideMark/>
          </w:tcPr>
          <w:p w14:paraId="1B6F337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17</w:t>
            </w:r>
          </w:p>
        </w:tc>
        <w:tc>
          <w:tcPr>
            <w:tcW w:w="1043" w:type="dxa"/>
            <w:tcBorders>
              <w:top w:val="single" w:sz="4" w:space="0" w:color="auto"/>
              <w:left w:val="single" w:sz="4" w:space="0" w:color="auto"/>
              <w:bottom w:val="single" w:sz="4" w:space="0" w:color="auto"/>
              <w:right w:val="single" w:sz="4" w:space="0" w:color="auto"/>
            </w:tcBorders>
            <w:hideMark/>
          </w:tcPr>
          <w:p w14:paraId="1415C88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6039</w:t>
            </w:r>
          </w:p>
        </w:tc>
        <w:tc>
          <w:tcPr>
            <w:tcW w:w="866" w:type="dxa"/>
            <w:tcBorders>
              <w:top w:val="single" w:sz="4" w:space="0" w:color="auto"/>
              <w:left w:val="single" w:sz="4" w:space="0" w:color="auto"/>
              <w:bottom w:val="single" w:sz="4" w:space="0" w:color="auto"/>
              <w:right w:val="single" w:sz="4" w:space="0" w:color="auto"/>
            </w:tcBorders>
            <w:hideMark/>
          </w:tcPr>
          <w:p w14:paraId="22BA9F4A"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83</w:t>
            </w:r>
          </w:p>
        </w:tc>
      </w:tr>
      <w:tr w:rsidR="007D7992" w:rsidRPr="00275974" w14:paraId="7CAD5949"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27DE518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8.</w:t>
            </w:r>
          </w:p>
        </w:tc>
        <w:tc>
          <w:tcPr>
            <w:tcW w:w="2065" w:type="dxa"/>
            <w:tcBorders>
              <w:top w:val="single" w:sz="4" w:space="0" w:color="auto"/>
              <w:left w:val="single" w:sz="4" w:space="0" w:color="auto"/>
              <w:bottom w:val="single" w:sz="4" w:space="0" w:color="auto"/>
              <w:right w:val="single" w:sz="4" w:space="0" w:color="auto"/>
            </w:tcBorders>
          </w:tcPr>
          <w:p w14:paraId="16E9BC1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Драна Т.Г.</w:t>
            </w:r>
          </w:p>
        </w:tc>
        <w:tc>
          <w:tcPr>
            <w:tcW w:w="636" w:type="dxa"/>
            <w:tcBorders>
              <w:top w:val="single" w:sz="4" w:space="0" w:color="auto"/>
              <w:left w:val="single" w:sz="4" w:space="0" w:color="auto"/>
              <w:bottom w:val="single" w:sz="4" w:space="0" w:color="auto"/>
              <w:right w:val="single" w:sz="4" w:space="0" w:color="auto"/>
            </w:tcBorders>
            <w:hideMark/>
          </w:tcPr>
          <w:p w14:paraId="1FE0E23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w:t>
            </w:r>
          </w:p>
        </w:tc>
        <w:tc>
          <w:tcPr>
            <w:tcW w:w="1507" w:type="dxa"/>
            <w:tcBorders>
              <w:top w:val="single" w:sz="4" w:space="0" w:color="auto"/>
              <w:left w:val="single" w:sz="4" w:space="0" w:color="auto"/>
              <w:bottom w:val="single" w:sz="4" w:space="0" w:color="auto"/>
              <w:right w:val="single" w:sz="4" w:space="0" w:color="auto"/>
            </w:tcBorders>
            <w:hideMark/>
          </w:tcPr>
          <w:p w14:paraId="115261F9"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1088</w:t>
            </w:r>
          </w:p>
        </w:tc>
        <w:tc>
          <w:tcPr>
            <w:tcW w:w="1410" w:type="dxa"/>
            <w:tcBorders>
              <w:top w:val="single" w:sz="4" w:space="0" w:color="auto"/>
              <w:left w:val="single" w:sz="4" w:space="0" w:color="auto"/>
              <w:bottom w:val="single" w:sz="4" w:space="0" w:color="auto"/>
              <w:right w:val="single" w:sz="4" w:space="0" w:color="auto"/>
            </w:tcBorders>
            <w:hideMark/>
          </w:tcPr>
          <w:p w14:paraId="20853DB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7616</w:t>
            </w:r>
          </w:p>
        </w:tc>
        <w:tc>
          <w:tcPr>
            <w:tcW w:w="1399" w:type="dxa"/>
            <w:tcBorders>
              <w:top w:val="single" w:sz="4" w:space="0" w:color="auto"/>
              <w:left w:val="single" w:sz="4" w:space="0" w:color="auto"/>
              <w:bottom w:val="single" w:sz="4" w:space="0" w:color="auto"/>
              <w:right w:val="single" w:sz="4" w:space="0" w:color="auto"/>
            </w:tcBorders>
            <w:hideMark/>
          </w:tcPr>
          <w:p w14:paraId="329D480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225/1590</w:t>
            </w:r>
          </w:p>
        </w:tc>
        <w:tc>
          <w:tcPr>
            <w:tcW w:w="706" w:type="dxa"/>
            <w:tcBorders>
              <w:top w:val="single" w:sz="4" w:space="0" w:color="auto"/>
              <w:left w:val="single" w:sz="4" w:space="0" w:color="auto"/>
              <w:bottom w:val="single" w:sz="4" w:space="0" w:color="auto"/>
              <w:right w:val="single" w:sz="4" w:space="0" w:color="auto"/>
            </w:tcBorders>
            <w:hideMark/>
          </w:tcPr>
          <w:p w14:paraId="56E2323A"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20,9</w:t>
            </w:r>
          </w:p>
        </w:tc>
        <w:tc>
          <w:tcPr>
            <w:tcW w:w="1043" w:type="dxa"/>
            <w:tcBorders>
              <w:top w:val="single" w:sz="4" w:space="0" w:color="auto"/>
              <w:left w:val="single" w:sz="4" w:space="0" w:color="auto"/>
              <w:bottom w:val="single" w:sz="4" w:space="0" w:color="auto"/>
              <w:right w:val="single" w:sz="4" w:space="0" w:color="auto"/>
            </w:tcBorders>
            <w:hideMark/>
          </w:tcPr>
          <w:p w14:paraId="3EADBF8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6026</w:t>
            </w:r>
          </w:p>
        </w:tc>
        <w:tc>
          <w:tcPr>
            <w:tcW w:w="866" w:type="dxa"/>
            <w:tcBorders>
              <w:top w:val="single" w:sz="4" w:space="0" w:color="auto"/>
              <w:left w:val="single" w:sz="4" w:space="0" w:color="auto"/>
              <w:bottom w:val="single" w:sz="4" w:space="0" w:color="auto"/>
              <w:right w:val="single" w:sz="4" w:space="0" w:color="auto"/>
            </w:tcBorders>
            <w:hideMark/>
          </w:tcPr>
          <w:p w14:paraId="2A9A4DF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79,1</w:t>
            </w:r>
          </w:p>
        </w:tc>
      </w:tr>
      <w:tr w:rsidR="007D7992" w:rsidRPr="00275974" w14:paraId="70A95C0B"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214748F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9.</w:t>
            </w:r>
          </w:p>
        </w:tc>
        <w:tc>
          <w:tcPr>
            <w:tcW w:w="2065" w:type="dxa"/>
            <w:tcBorders>
              <w:top w:val="single" w:sz="4" w:space="0" w:color="auto"/>
              <w:left w:val="single" w:sz="4" w:space="0" w:color="auto"/>
              <w:bottom w:val="single" w:sz="4" w:space="0" w:color="auto"/>
              <w:right w:val="single" w:sz="4" w:space="0" w:color="auto"/>
            </w:tcBorders>
          </w:tcPr>
          <w:p w14:paraId="46C63678"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Однороб</w:t>
            </w:r>
            <w:proofErr w:type="spellEnd"/>
            <w:r w:rsidRPr="00275974">
              <w:rPr>
                <w:rFonts w:ascii="Times New Roman" w:hAnsi="Times New Roman" w:cs="Times New Roman"/>
                <w:sz w:val="24"/>
                <w:szCs w:val="24"/>
              </w:rPr>
              <w:t xml:space="preserve"> І.І.</w:t>
            </w:r>
          </w:p>
        </w:tc>
        <w:tc>
          <w:tcPr>
            <w:tcW w:w="636" w:type="dxa"/>
            <w:tcBorders>
              <w:top w:val="single" w:sz="4" w:space="0" w:color="auto"/>
              <w:left w:val="single" w:sz="4" w:space="0" w:color="auto"/>
              <w:bottom w:val="single" w:sz="4" w:space="0" w:color="auto"/>
              <w:right w:val="single" w:sz="4" w:space="0" w:color="auto"/>
            </w:tcBorders>
            <w:hideMark/>
          </w:tcPr>
          <w:p w14:paraId="3D24692B"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w:t>
            </w:r>
          </w:p>
        </w:tc>
        <w:tc>
          <w:tcPr>
            <w:tcW w:w="1507" w:type="dxa"/>
            <w:tcBorders>
              <w:top w:val="single" w:sz="4" w:space="0" w:color="auto"/>
              <w:left w:val="single" w:sz="4" w:space="0" w:color="auto"/>
              <w:bottom w:val="single" w:sz="4" w:space="0" w:color="auto"/>
              <w:right w:val="single" w:sz="4" w:space="0" w:color="auto"/>
            </w:tcBorders>
            <w:hideMark/>
          </w:tcPr>
          <w:p w14:paraId="38E36CB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1120</w:t>
            </w:r>
          </w:p>
        </w:tc>
        <w:tc>
          <w:tcPr>
            <w:tcW w:w="1410" w:type="dxa"/>
            <w:tcBorders>
              <w:top w:val="single" w:sz="4" w:space="0" w:color="auto"/>
              <w:left w:val="single" w:sz="4" w:space="0" w:color="auto"/>
              <w:bottom w:val="single" w:sz="4" w:space="0" w:color="auto"/>
              <w:right w:val="single" w:sz="4" w:space="0" w:color="auto"/>
            </w:tcBorders>
            <w:hideMark/>
          </w:tcPr>
          <w:p w14:paraId="07CE7702"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8960</w:t>
            </w:r>
          </w:p>
        </w:tc>
        <w:tc>
          <w:tcPr>
            <w:tcW w:w="1399" w:type="dxa"/>
            <w:tcBorders>
              <w:top w:val="single" w:sz="4" w:space="0" w:color="auto"/>
              <w:left w:val="single" w:sz="4" w:space="0" w:color="auto"/>
              <w:bottom w:val="single" w:sz="4" w:space="0" w:color="auto"/>
              <w:right w:val="single" w:sz="4" w:space="0" w:color="auto"/>
            </w:tcBorders>
            <w:hideMark/>
          </w:tcPr>
          <w:p w14:paraId="16B848FE"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179/1253</w:t>
            </w:r>
          </w:p>
        </w:tc>
        <w:tc>
          <w:tcPr>
            <w:tcW w:w="706" w:type="dxa"/>
            <w:tcBorders>
              <w:top w:val="single" w:sz="4" w:space="0" w:color="auto"/>
              <w:left w:val="single" w:sz="4" w:space="0" w:color="auto"/>
              <w:bottom w:val="single" w:sz="4" w:space="0" w:color="auto"/>
              <w:right w:val="single" w:sz="4" w:space="0" w:color="auto"/>
            </w:tcBorders>
            <w:hideMark/>
          </w:tcPr>
          <w:p w14:paraId="36D4F3C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14</w:t>
            </w:r>
          </w:p>
        </w:tc>
        <w:tc>
          <w:tcPr>
            <w:tcW w:w="1043" w:type="dxa"/>
            <w:tcBorders>
              <w:top w:val="single" w:sz="4" w:space="0" w:color="auto"/>
              <w:left w:val="single" w:sz="4" w:space="0" w:color="auto"/>
              <w:bottom w:val="single" w:sz="4" w:space="0" w:color="auto"/>
              <w:right w:val="single" w:sz="4" w:space="0" w:color="auto"/>
            </w:tcBorders>
            <w:hideMark/>
          </w:tcPr>
          <w:p w14:paraId="22988896"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7707</w:t>
            </w:r>
          </w:p>
        </w:tc>
        <w:tc>
          <w:tcPr>
            <w:tcW w:w="866" w:type="dxa"/>
            <w:tcBorders>
              <w:top w:val="single" w:sz="4" w:space="0" w:color="auto"/>
              <w:left w:val="single" w:sz="4" w:space="0" w:color="auto"/>
              <w:bottom w:val="single" w:sz="4" w:space="0" w:color="auto"/>
              <w:right w:val="single" w:sz="4" w:space="0" w:color="auto"/>
            </w:tcBorders>
            <w:hideMark/>
          </w:tcPr>
          <w:p w14:paraId="50BCA8ED"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86</w:t>
            </w:r>
          </w:p>
        </w:tc>
      </w:tr>
      <w:tr w:rsidR="007D7992" w:rsidRPr="00275974" w14:paraId="370713F7"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2C3D0AE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lastRenderedPageBreak/>
              <w:t>10.</w:t>
            </w:r>
          </w:p>
        </w:tc>
        <w:tc>
          <w:tcPr>
            <w:tcW w:w="2065" w:type="dxa"/>
            <w:tcBorders>
              <w:top w:val="single" w:sz="4" w:space="0" w:color="auto"/>
              <w:left w:val="single" w:sz="4" w:space="0" w:color="auto"/>
              <w:bottom w:val="single" w:sz="4" w:space="0" w:color="auto"/>
              <w:right w:val="single" w:sz="4" w:space="0" w:color="auto"/>
            </w:tcBorders>
          </w:tcPr>
          <w:p w14:paraId="3CD92CE5" w14:textId="77777777" w:rsidR="007D7992" w:rsidRPr="00275974" w:rsidRDefault="007D7992" w:rsidP="00DF67E4">
            <w:pPr>
              <w:spacing w:line="240" w:lineRule="auto"/>
              <w:jc w:val="both"/>
              <w:rPr>
                <w:rFonts w:ascii="Times New Roman" w:hAnsi="Times New Roman" w:cs="Times New Roman"/>
                <w:sz w:val="24"/>
                <w:szCs w:val="24"/>
              </w:rPr>
            </w:pPr>
            <w:proofErr w:type="spellStart"/>
            <w:r w:rsidRPr="00275974">
              <w:rPr>
                <w:rFonts w:ascii="Times New Roman" w:hAnsi="Times New Roman" w:cs="Times New Roman"/>
                <w:sz w:val="24"/>
                <w:szCs w:val="24"/>
              </w:rPr>
              <w:t>Сербіна</w:t>
            </w:r>
            <w:proofErr w:type="spellEnd"/>
            <w:r w:rsidRPr="00275974">
              <w:rPr>
                <w:rFonts w:ascii="Times New Roman" w:hAnsi="Times New Roman" w:cs="Times New Roman"/>
                <w:sz w:val="24"/>
                <w:szCs w:val="24"/>
              </w:rPr>
              <w:t xml:space="preserve"> В.А.</w:t>
            </w:r>
          </w:p>
        </w:tc>
        <w:tc>
          <w:tcPr>
            <w:tcW w:w="636" w:type="dxa"/>
            <w:tcBorders>
              <w:top w:val="single" w:sz="4" w:space="0" w:color="auto"/>
              <w:left w:val="single" w:sz="4" w:space="0" w:color="auto"/>
              <w:bottom w:val="single" w:sz="4" w:space="0" w:color="auto"/>
              <w:right w:val="single" w:sz="4" w:space="0" w:color="auto"/>
            </w:tcBorders>
            <w:hideMark/>
          </w:tcPr>
          <w:p w14:paraId="729C1E4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w:t>
            </w:r>
          </w:p>
        </w:tc>
        <w:tc>
          <w:tcPr>
            <w:tcW w:w="1507" w:type="dxa"/>
            <w:tcBorders>
              <w:top w:val="single" w:sz="4" w:space="0" w:color="auto"/>
              <w:left w:val="single" w:sz="4" w:space="0" w:color="auto"/>
              <w:bottom w:val="single" w:sz="4" w:space="0" w:color="auto"/>
              <w:right w:val="single" w:sz="4" w:space="0" w:color="auto"/>
            </w:tcBorders>
            <w:hideMark/>
          </w:tcPr>
          <w:p w14:paraId="6A41DEB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1136</w:t>
            </w:r>
          </w:p>
        </w:tc>
        <w:tc>
          <w:tcPr>
            <w:tcW w:w="1410" w:type="dxa"/>
            <w:tcBorders>
              <w:top w:val="single" w:sz="4" w:space="0" w:color="auto"/>
              <w:left w:val="single" w:sz="4" w:space="0" w:color="auto"/>
              <w:bottom w:val="single" w:sz="4" w:space="0" w:color="auto"/>
              <w:right w:val="single" w:sz="4" w:space="0" w:color="auto"/>
            </w:tcBorders>
            <w:hideMark/>
          </w:tcPr>
          <w:p w14:paraId="7C09B505"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9088</w:t>
            </w:r>
          </w:p>
        </w:tc>
        <w:tc>
          <w:tcPr>
            <w:tcW w:w="1399" w:type="dxa"/>
            <w:tcBorders>
              <w:top w:val="single" w:sz="4" w:space="0" w:color="auto"/>
              <w:left w:val="single" w:sz="4" w:space="0" w:color="auto"/>
              <w:bottom w:val="single" w:sz="4" w:space="0" w:color="auto"/>
              <w:right w:val="single" w:sz="4" w:space="0" w:color="auto"/>
            </w:tcBorders>
            <w:hideMark/>
          </w:tcPr>
          <w:p w14:paraId="1B7276E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203/1435</w:t>
            </w:r>
          </w:p>
        </w:tc>
        <w:tc>
          <w:tcPr>
            <w:tcW w:w="706" w:type="dxa"/>
            <w:tcBorders>
              <w:top w:val="single" w:sz="4" w:space="0" w:color="auto"/>
              <w:left w:val="single" w:sz="4" w:space="0" w:color="auto"/>
              <w:bottom w:val="single" w:sz="4" w:space="0" w:color="auto"/>
              <w:right w:val="single" w:sz="4" w:space="0" w:color="auto"/>
            </w:tcBorders>
            <w:hideMark/>
          </w:tcPr>
          <w:p w14:paraId="11485FF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15,8</w:t>
            </w:r>
          </w:p>
        </w:tc>
        <w:tc>
          <w:tcPr>
            <w:tcW w:w="1043" w:type="dxa"/>
            <w:tcBorders>
              <w:top w:val="single" w:sz="4" w:space="0" w:color="auto"/>
              <w:left w:val="single" w:sz="4" w:space="0" w:color="auto"/>
              <w:bottom w:val="single" w:sz="4" w:space="0" w:color="auto"/>
              <w:right w:val="single" w:sz="4" w:space="0" w:color="auto"/>
            </w:tcBorders>
            <w:hideMark/>
          </w:tcPr>
          <w:p w14:paraId="2095B390"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7653</w:t>
            </w:r>
          </w:p>
        </w:tc>
        <w:tc>
          <w:tcPr>
            <w:tcW w:w="866" w:type="dxa"/>
            <w:tcBorders>
              <w:top w:val="single" w:sz="4" w:space="0" w:color="auto"/>
              <w:left w:val="single" w:sz="4" w:space="0" w:color="auto"/>
              <w:bottom w:val="single" w:sz="4" w:space="0" w:color="auto"/>
              <w:right w:val="single" w:sz="4" w:space="0" w:color="auto"/>
            </w:tcBorders>
            <w:hideMark/>
          </w:tcPr>
          <w:p w14:paraId="2A165D5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84,2</w:t>
            </w:r>
          </w:p>
        </w:tc>
      </w:tr>
      <w:tr w:rsidR="007D7992" w:rsidRPr="00275974" w14:paraId="7711743F"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hideMark/>
          </w:tcPr>
          <w:p w14:paraId="2595CA44"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11.</w:t>
            </w:r>
          </w:p>
        </w:tc>
        <w:tc>
          <w:tcPr>
            <w:tcW w:w="2065" w:type="dxa"/>
            <w:tcBorders>
              <w:top w:val="single" w:sz="4" w:space="0" w:color="auto"/>
              <w:left w:val="single" w:sz="4" w:space="0" w:color="auto"/>
              <w:bottom w:val="single" w:sz="4" w:space="0" w:color="auto"/>
              <w:right w:val="single" w:sz="4" w:space="0" w:color="auto"/>
            </w:tcBorders>
            <w:hideMark/>
          </w:tcPr>
          <w:p w14:paraId="7E7D5CE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Дерій В.Л.</w:t>
            </w:r>
          </w:p>
        </w:tc>
        <w:tc>
          <w:tcPr>
            <w:tcW w:w="636" w:type="dxa"/>
            <w:tcBorders>
              <w:top w:val="single" w:sz="4" w:space="0" w:color="auto"/>
              <w:left w:val="single" w:sz="4" w:space="0" w:color="auto"/>
              <w:bottom w:val="single" w:sz="4" w:space="0" w:color="auto"/>
              <w:right w:val="single" w:sz="4" w:space="0" w:color="auto"/>
            </w:tcBorders>
            <w:hideMark/>
          </w:tcPr>
          <w:p w14:paraId="2A611D3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w:t>
            </w:r>
          </w:p>
        </w:tc>
        <w:tc>
          <w:tcPr>
            <w:tcW w:w="1507" w:type="dxa"/>
            <w:tcBorders>
              <w:top w:val="single" w:sz="4" w:space="0" w:color="auto"/>
              <w:left w:val="single" w:sz="4" w:space="0" w:color="auto"/>
              <w:bottom w:val="single" w:sz="4" w:space="0" w:color="auto"/>
              <w:right w:val="single" w:sz="4" w:space="0" w:color="auto"/>
            </w:tcBorders>
            <w:hideMark/>
          </w:tcPr>
          <w:p w14:paraId="6AA9F1E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160/32/ 1120</w:t>
            </w:r>
          </w:p>
        </w:tc>
        <w:tc>
          <w:tcPr>
            <w:tcW w:w="1410" w:type="dxa"/>
            <w:tcBorders>
              <w:top w:val="single" w:sz="4" w:space="0" w:color="auto"/>
              <w:left w:val="single" w:sz="4" w:space="0" w:color="auto"/>
              <w:bottom w:val="single" w:sz="4" w:space="0" w:color="auto"/>
              <w:right w:val="single" w:sz="4" w:space="0" w:color="auto"/>
            </w:tcBorders>
            <w:hideMark/>
          </w:tcPr>
          <w:p w14:paraId="14B357CF"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10080</w:t>
            </w:r>
          </w:p>
        </w:tc>
        <w:tc>
          <w:tcPr>
            <w:tcW w:w="1399" w:type="dxa"/>
            <w:tcBorders>
              <w:top w:val="single" w:sz="4" w:space="0" w:color="auto"/>
              <w:left w:val="single" w:sz="4" w:space="0" w:color="auto"/>
              <w:bottom w:val="single" w:sz="4" w:space="0" w:color="auto"/>
              <w:right w:val="single" w:sz="4" w:space="0" w:color="auto"/>
            </w:tcBorders>
            <w:hideMark/>
          </w:tcPr>
          <w:p w14:paraId="3F3C6EF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174/1218</w:t>
            </w:r>
          </w:p>
        </w:tc>
        <w:tc>
          <w:tcPr>
            <w:tcW w:w="706" w:type="dxa"/>
            <w:tcBorders>
              <w:top w:val="single" w:sz="4" w:space="0" w:color="auto"/>
              <w:left w:val="single" w:sz="4" w:space="0" w:color="auto"/>
              <w:bottom w:val="single" w:sz="4" w:space="0" w:color="auto"/>
              <w:right w:val="single" w:sz="4" w:space="0" w:color="auto"/>
            </w:tcBorders>
            <w:hideMark/>
          </w:tcPr>
          <w:p w14:paraId="0C793673"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12,1</w:t>
            </w:r>
          </w:p>
        </w:tc>
        <w:tc>
          <w:tcPr>
            <w:tcW w:w="1043" w:type="dxa"/>
            <w:tcBorders>
              <w:top w:val="single" w:sz="4" w:space="0" w:color="auto"/>
              <w:left w:val="single" w:sz="4" w:space="0" w:color="auto"/>
              <w:bottom w:val="single" w:sz="4" w:space="0" w:color="auto"/>
              <w:right w:val="single" w:sz="4" w:space="0" w:color="auto"/>
            </w:tcBorders>
            <w:hideMark/>
          </w:tcPr>
          <w:p w14:paraId="212A88E9"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8862</w:t>
            </w:r>
          </w:p>
        </w:tc>
        <w:tc>
          <w:tcPr>
            <w:tcW w:w="866" w:type="dxa"/>
            <w:tcBorders>
              <w:top w:val="single" w:sz="4" w:space="0" w:color="auto"/>
              <w:left w:val="single" w:sz="4" w:space="0" w:color="auto"/>
              <w:bottom w:val="single" w:sz="4" w:space="0" w:color="auto"/>
              <w:right w:val="single" w:sz="4" w:space="0" w:color="auto"/>
            </w:tcBorders>
            <w:hideMark/>
          </w:tcPr>
          <w:p w14:paraId="77D30FC8"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87,9</w:t>
            </w:r>
          </w:p>
        </w:tc>
      </w:tr>
      <w:tr w:rsidR="007D7992" w:rsidRPr="00275974" w14:paraId="26D015D9" w14:textId="77777777" w:rsidTr="00443448">
        <w:trPr>
          <w:jc w:val="center"/>
        </w:trPr>
        <w:tc>
          <w:tcPr>
            <w:tcW w:w="566" w:type="dxa"/>
            <w:tcBorders>
              <w:top w:val="single" w:sz="4" w:space="0" w:color="auto"/>
              <w:left w:val="single" w:sz="4" w:space="0" w:color="auto"/>
              <w:bottom w:val="single" w:sz="4" w:space="0" w:color="auto"/>
              <w:right w:val="single" w:sz="4" w:space="0" w:color="auto"/>
            </w:tcBorders>
          </w:tcPr>
          <w:p w14:paraId="73A59A2E" w14:textId="77777777" w:rsidR="007D7992" w:rsidRPr="00275974" w:rsidRDefault="007D7992" w:rsidP="00DF67E4">
            <w:pPr>
              <w:spacing w:line="240" w:lineRule="auto"/>
              <w:jc w:val="both"/>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318DC4F" w14:textId="77777777" w:rsidR="007D7992" w:rsidRPr="00275974" w:rsidRDefault="007D7992" w:rsidP="00DF67E4">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14:paraId="5BC89771"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97</w:t>
            </w:r>
          </w:p>
        </w:tc>
        <w:tc>
          <w:tcPr>
            <w:tcW w:w="1507" w:type="dxa"/>
            <w:tcBorders>
              <w:top w:val="single" w:sz="4" w:space="0" w:color="auto"/>
              <w:left w:val="single" w:sz="4" w:space="0" w:color="auto"/>
              <w:bottom w:val="single" w:sz="4" w:space="0" w:color="auto"/>
              <w:right w:val="single" w:sz="4" w:space="0" w:color="auto"/>
            </w:tcBorders>
          </w:tcPr>
          <w:p w14:paraId="3966B499" w14:textId="77777777" w:rsidR="007D7992" w:rsidRPr="00275974" w:rsidRDefault="007D7992" w:rsidP="00DF67E4">
            <w:pPr>
              <w:spacing w:line="240" w:lineRule="auto"/>
              <w:jc w:val="both"/>
              <w:rPr>
                <w:rFonts w:ascii="Times New Roman" w:hAnsi="Times New Roman" w:cs="Times New Roman"/>
                <w:b/>
                <w:sz w:val="24"/>
                <w:szCs w:val="24"/>
              </w:rPr>
            </w:pPr>
          </w:p>
        </w:tc>
        <w:tc>
          <w:tcPr>
            <w:tcW w:w="1410" w:type="dxa"/>
            <w:tcBorders>
              <w:top w:val="single" w:sz="4" w:space="0" w:color="auto"/>
              <w:left w:val="single" w:sz="4" w:space="0" w:color="auto"/>
              <w:bottom w:val="single" w:sz="4" w:space="0" w:color="auto"/>
              <w:right w:val="single" w:sz="4" w:space="0" w:color="auto"/>
            </w:tcBorders>
          </w:tcPr>
          <w:p w14:paraId="342B36A9" w14:textId="77777777" w:rsidR="007D7992" w:rsidRPr="00275974" w:rsidRDefault="007D7992" w:rsidP="00DF67E4">
            <w:pPr>
              <w:spacing w:line="240" w:lineRule="auto"/>
              <w:jc w:val="both"/>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14:paraId="78DCCC81" w14:textId="77777777" w:rsidR="007D7992" w:rsidRPr="00275974" w:rsidRDefault="007D7992" w:rsidP="00DF67E4">
            <w:pPr>
              <w:spacing w:line="240" w:lineRule="auto"/>
              <w:jc w:val="both"/>
              <w:rPr>
                <w:rFonts w:ascii="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tcPr>
          <w:p w14:paraId="499E6C45" w14:textId="77777777" w:rsidR="007D7992" w:rsidRPr="00275974" w:rsidRDefault="007D7992" w:rsidP="00DF67E4">
            <w:pPr>
              <w:spacing w:line="240" w:lineRule="auto"/>
              <w:jc w:val="both"/>
              <w:rPr>
                <w:rFonts w:ascii="Times New Roman" w:hAnsi="Times New Roman" w:cs="Times New Roman"/>
                <w:b/>
                <w:sz w:val="24"/>
                <w:szCs w:val="24"/>
              </w:rPr>
            </w:pPr>
          </w:p>
        </w:tc>
        <w:tc>
          <w:tcPr>
            <w:tcW w:w="1043" w:type="dxa"/>
            <w:tcBorders>
              <w:top w:val="single" w:sz="4" w:space="0" w:color="auto"/>
              <w:left w:val="single" w:sz="4" w:space="0" w:color="auto"/>
              <w:bottom w:val="single" w:sz="4" w:space="0" w:color="auto"/>
              <w:right w:val="single" w:sz="4" w:space="0" w:color="auto"/>
            </w:tcBorders>
          </w:tcPr>
          <w:p w14:paraId="5DAC7333" w14:textId="77777777" w:rsidR="007D7992" w:rsidRPr="00275974" w:rsidRDefault="007D7992" w:rsidP="00DF67E4">
            <w:pPr>
              <w:spacing w:line="240" w:lineRule="auto"/>
              <w:jc w:val="both"/>
              <w:rPr>
                <w:rFonts w:ascii="Times New Roman" w:hAnsi="Times New Roman" w:cs="Times New Roman"/>
                <w:b/>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14:paraId="3BCC4717" w14:textId="77777777" w:rsidR="007D7992" w:rsidRPr="00275974" w:rsidRDefault="007D7992"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84</w:t>
            </w:r>
          </w:p>
        </w:tc>
      </w:tr>
    </w:tbl>
    <w:p w14:paraId="17E2ED2B" w14:textId="77777777" w:rsidR="007D7992" w:rsidRDefault="007D7992" w:rsidP="00DF67E4">
      <w:pPr>
        <w:spacing w:line="240" w:lineRule="auto"/>
        <w:ind w:firstLine="709"/>
        <w:jc w:val="both"/>
        <w:rPr>
          <w:sz w:val="28"/>
          <w:szCs w:val="28"/>
        </w:rPr>
      </w:pPr>
    </w:p>
    <w:p w14:paraId="77B13B19" w14:textId="77777777" w:rsidR="007D7992" w:rsidRPr="00275974" w:rsidRDefault="007D7992" w:rsidP="00DF67E4">
      <w:pPr>
        <w:spacing w:line="240" w:lineRule="auto"/>
        <w:ind w:firstLine="709"/>
        <w:jc w:val="both"/>
        <w:rPr>
          <w:rFonts w:ascii="Times New Roman" w:hAnsi="Times New Roman" w:cs="Times New Roman"/>
          <w:sz w:val="24"/>
          <w:szCs w:val="24"/>
        </w:rPr>
      </w:pPr>
      <w:r w:rsidRPr="00275974">
        <w:rPr>
          <w:rFonts w:ascii="Times New Roman" w:hAnsi="Times New Roman" w:cs="Times New Roman"/>
          <w:sz w:val="24"/>
          <w:szCs w:val="24"/>
        </w:rPr>
        <w:t xml:space="preserve">Середній  показник  відвідування  начальних  занять  учнями  у 2018/2019 навчальному році  складає  84 % (минулого навчального року – 86%). Вище середнього показали учні  5 класу (90%), класний керівник Гладка В.М.,  2 класу (88,7%), класний керівник Білик Л.І., 11 класу (87,9%), класний керівник Дерій В.Л., 4 класу (86,2%), 9 класу (86%), класний керівник </w:t>
      </w:r>
      <w:proofErr w:type="spellStart"/>
      <w:r w:rsidRPr="00275974">
        <w:rPr>
          <w:rFonts w:ascii="Times New Roman" w:hAnsi="Times New Roman" w:cs="Times New Roman"/>
          <w:sz w:val="24"/>
          <w:szCs w:val="24"/>
        </w:rPr>
        <w:t>Однороб</w:t>
      </w:r>
      <w:proofErr w:type="spellEnd"/>
      <w:r w:rsidRPr="00275974">
        <w:rPr>
          <w:rFonts w:ascii="Times New Roman" w:hAnsi="Times New Roman" w:cs="Times New Roman"/>
          <w:sz w:val="24"/>
          <w:szCs w:val="24"/>
        </w:rPr>
        <w:t xml:space="preserve"> І.І. Показники, близькі до середнього та середнього,  мають учні   10 (84,2%) та  6 (84%) класів, класні керівники </w:t>
      </w:r>
      <w:proofErr w:type="spellStart"/>
      <w:r w:rsidRPr="00275974">
        <w:rPr>
          <w:rFonts w:ascii="Times New Roman" w:hAnsi="Times New Roman" w:cs="Times New Roman"/>
          <w:sz w:val="24"/>
          <w:szCs w:val="24"/>
        </w:rPr>
        <w:t>Сербіна</w:t>
      </w:r>
      <w:proofErr w:type="spellEnd"/>
      <w:r w:rsidRPr="00275974">
        <w:rPr>
          <w:rFonts w:ascii="Times New Roman" w:hAnsi="Times New Roman" w:cs="Times New Roman"/>
          <w:sz w:val="24"/>
          <w:szCs w:val="24"/>
        </w:rPr>
        <w:t xml:space="preserve"> В.А. і Тільна І.В. Показники, нижчі середнього, мають учні   7 (83%), 1 (80,7%), 8 (79,1%) та 3 (78,7%) класів, класні керівники Скрипник С.М.,  </w:t>
      </w:r>
      <w:proofErr w:type="spellStart"/>
      <w:r w:rsidRPr="00275974">
        <w:rPr>
          <w:rFonts w:ascii="Times New Roman" w:hAnsi="Times New Roman" w:cs="Times New Roman"/>
          <w:sz w:val="24"/>
          <w:szCs w:val="24"/>
        </w:rPr>
        <w:t>Грибенюк</w:t>
      </w:r>
      <w:proofErr w:type="spellEnd"/>
      <w:r w:rsidRPr="00275974">
        <w:rPr>
          <w:rFonts w:ascii="Times New Roman" w:hAnsi="Times New Roman" w:cs="Times New Roman"/>
          <w:sz w:val="24"/>
          <w:szCs w:val="24"/>
        </w:rPr>
        <w:t xml:space="preserve"> О.О., Драна Т.Г., </w:t>
      </w:r>
      <w:proofErr w:type="spellStart"/>
      <w:r w:rsidRPr="00275974">
        <w:rPr>
          <w:rFonts w:ascii="Times New Roman" w:hAnsi="Times New Roman" w:cs="Times New Roman"/>
          <w:sz w:val="24"/>
          <w:szCs w:val="24"/>
        </w:rPr>
        <w:t>Івахненко</w:t>
      </w:r>
      <w:proofErr w:type="spellEnd"/>
      <w:r w:rsidRPr="00275974">
        <w:rPr>
          <w:rFonts w:ascii="Times New Roman" w:hAnsi="Times New Roman" w:cs="Times New Roman"/>
          <w:sz w:val="24"/>
          <w:szCs w:val="24"/>
        </w:rPr>
        <w:t xml:space="preserve"> О.М.  Найнижчими є  показники  у 8 класі (79,1%) та 3 класі (78,7%), класні керівники Драна Т.Г. та </w:t>
      </w:r>
      <w:proofErr w:type="spellStart"/>
      <w:r w:rsidRPr="00275974">
        <w:rPr>
          <w:rFonts w:ascii="Times New Roman" w:hAnsi="Times New Roman" w:cs="Times New Roman"/>
          <w:sz w:val="24"/>
          <w:szCs w:val="24"/>
        </w:rPr>
        <w:t>Івахненко</w:t>
      </w:r>
      <w:proofErr w:type="spellEnd"/>
      <w:r w:rsidRPr="00275974">
        <w:rPr>
          <w:rFonts w:ascii="Times New Roman" w:hAnsi="Times New Roman" w:cs="Times New Roman"/>
          <w:sz w:val="24"/>
          <w:szCs w:val="24"/>
        </w:rPr>
        <w:t xml:space="preserve"> О.М. Дані  показники   нижче від середнього    по школі на  відповідно  4,9% та  5,3%.  </w:t>
      </w:r>
    </w:p>
    <w:p w14:paraId="65351BED"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У закладі</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освіти було організовано чергування учнів, учителів, адміністрації за графіком, з метою підтримання дисципліни й порядку під час перерв, запобігання дитячого травматизму, збереження шкільного майна.</w:t>
      </w:r>
    </w:p>
    <w:p w14:paraId="417D3807"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З метою попередження злочинності та правопорушень серед неповнолітніх працювала Рада з профілактики правопорушень, проводилися заходи правової спрямованості як з учнями (години спілкування, ігрові тренінги, </w:t>
      </w:r>
      <w:proofErr w:type="spellStart"/>
      <w:r w:rsidRPr="00275974">
        <w:rPr>
          <w:rFonts w:ascii="Times New Roman" w:hAnsi="Times New Roman" w:cs="Times New Roman"/>
          <w:sz w:val="24"/>
          <w:szCs w:val="24"/>
        </w:rPr>
        <w:t>розгляди</w:t>
      </w:r>
      <w:proofErr w:type="spellEnd"/>
      <w:r w:rsidRPr="00275974">
        <w:rPr>
          <w:rFonts w:ascii="Times New Roman" w:hAnsi="Times New Roman" w:cs="Times New Roman"/>
          <w:sz w:val="24"/>
          <w:szCs w:val="24"/>
        </w:rPr>
        <w:t xml:space="preserve"> життєвих ситуацій, бесіди, відверті розмови, анкетування, тренінги тощо), так із батьками (питання розглядалися на класних батьківських зборах, під час індивідуальних бесід).</w:t>
      </w:r>
    </w:p>
    <w:p w14:paraId="7BDB31B7" w14:textId="77777777" w:rsidR="0035016A" w:rsidRPr="00B225C2" w:rsidRDefault="0035016A" w:rsidP="00DF67E4">
      <w:pPr>
        <w:spacing w:line="240" w:lineRule="auto"/>
        <w:jc w:val="both"/>
        <w:rPr>
          <w:rFonts w:ascii="Times New Roman" w:hAnsi="Times New Roman" w:cs="Times New Roman"/>
          <w:sz w:val="24"/>
          <w:szCs w:val="24"/>
        </w:rPr>
      </w:pPr>
      <w:r w:rsidRPr="00B225C2">
        <w:rPr>
          <w:rFonts w:ascii="Times New Roman" w:hAnsi="Times New Roman" w:cs="Times New Roman"/>
          <w:color w:val="000000"/>
          <w:sz w:val="24"/>
          <w:szCs w:val="24"/>
          <w:shd w:val="clear" w:color="auto" w:fill="FFFFFF"/>
          <w:lang w:eastAsia="ar-SA"/>
        </w:rPr>
        <w:t>Класними керівниками проводилися профілактичні, роз’яснювальні бесіди з учнями з приводу поведінки у класі та запобіганню пропусків уроків без поважних причин;</w:t>
      </w:r>
      <w:r w:rsidR="00C928F4" w:rsidRPr="00B225C2">
        <w:rPr>
          <w:rFonts w:ascii="Times New Roman" w:hAnsi="Times New Roman" w:cs="Times New Roman"/>
          <w:color w:val="000000"/>
          <w:sz w:val="24"/>
          <w:szCs w:val="24"/>
          <w:shd w:val="clear" w:color="auto" w:fill="FFFFFF"/>
          <w:lang w:eastAsia="ar-SA"/>
        </w:rPr>
        <w:t xml:space="preserve">  </w:t>
      </w:r>
      <w:r w:rsidRPr="00B225C2">
        <w:rPr>
          <w:rFonts w:ascii="Times New Roman" w:hAnsi="Times New Roman" w:cs="Times New Roman"/>
          <w:color w:val="000000"/>
          <w:sz w:val="24"/>
          <w:szCs w:val="24"/>
          <w:shd w:val="clear" w:color="auto" w:fill="FFFFFF"/>
          <w:lang w:eastAsia="ar-SA"/>
        </w:rPr>
        <w:t xml:space="preserve">вивчалися умови проживання учнів з метою попередження насильства в сім’ї, </w:t>
      </w:r>
      <w:proofErr w:type="spellStart"/>
      <w:r w:rsidRPr="00B225C2">
        <w:rPr>
          <w:rFonts w:ascii="Times New Roman" w:hAnsi="Times New Roman" w:cs="Times New Roman"/>
          <w:color w:val="000000"/>
          <w:sz w:val="24"/>
          <w:szCs w:val="24"/>
          <w:shd w:val="clear" w:color="auto" w:fill="FFFFFF"/>
          <w:lang w:eastAsia="ar-SA"/>
        </w:rPr>
        <w:t>відвідувалисяуроки</w:t>
      </w:r>
      <w:proofErr w:type="spellEnd"/>
      <w:r w:rsidRPr="00B225C2">
        <w:rPr>
          <w:rFonts w:ascii="Times New Roman" w:hAnsi="Times New Roman" w:cs="Times New Roman"/>
          <w:color w:val="000000"/>
          <w:sz w:val="24"/>
          <w:szCs w:val="24"/>
          <w:shd w:val="clear" w:color="auto" w:fill="FFFFFF"/>
          <w:lang w:eastAsia="ar-SA"/>
        </w:rPr>
        <w:t xml:space="preserve"> з метою спостереження за учнями під час навчання, проводилися додаткові профілактичні, роз’яснювальні бесіди з учнями та їх батьками проти куріння, вживання алкоголю, вивчалися взаємовідносини з однокласниками, вчителями та коло їх інтересів,  підтримувався тісний зв'язок з сім’ями учнів.</w:t>
      </w:r>
    </w:p>
    <w:p w14:paraId="230F3D22" w14:textId="77777777" w:rsidR="0035016A" w:rsidRPr="00B225C2" w:rsidRDefault="0035016A" w:rsidP="00DF67E4">
      <w:pPr>
        <w:suppressAutoHyphens/>
        <w:spacing w:line="240" w:lineRule="auto"/>
        <w:ind w:firstLine="567"/>
        <w:jc w:val="both"/>
        <w:rPr>
          <w:rFonts w:ascii="Times New Roman" w:hAnsi="Times New Roman" w:cs="Times New Roman"/>
          <w:sz w:val="24"/>
          <w:szCs w:val="24"/>
          <w:lang w:eastAsia="ar-SA"/>
        </w:rPr>
      </w:pPr>
      <w:r w:rsidRPr="00B225C2">
        <w:rPr>
          <w:rFonts w:ascii="Times New Roman" w:hAnsi="Times New Roman" w:cs="Times New Roman"/>
          <w:sz w:val="24"/>
          <w:szCs w:val="24"/>
          <w:lang w:eastAsia="ar-SA"/>
        </w:rPr>
        <w:t>Напередодні шкільних канікул проводилися бесіди на правову тематику щодо організації дозвілля і відпочинку, а також щодо недопущення  криміналізації учнівського середовища.</w:t>
      </w:r>
    </w:p>
    <w:p w14:paraId="1AA8FA60" w14:textId="77777777" w:rsidR="0035016A" w:rsidRPr="00B225C2" w:rsidRDefault="0035016A"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Учнів, які перебувають на </w:t>
      </w:r>
      <w:proofErr w:type="spellStart"/>
      <w:r w:rsidRPr="00B225C2">
        <w:rPr>
          <w:rFonts w:ascii="Times New Roman" w:hAnsi="Times New Roman" w:cs="Times New Roman"/>
          <w:sz w:val="24"/>
          <w:szCs w:val="24"/>
        </w:rPr>
        <w:t>внутрішньошкільному</w:t>
      </w:r>
      <w:proofErr w:type="spellEnd"/>
      <w:r w:rsidRPr="00B225C2">
        <w:rPr>
          <w:rFonts w:ascii="Times New Roman" w:hAnsi="Times New Roman" w:cs="Times New Roman"/>
          <w:sz w:val="24"/>
          <w:szCs w:val="24"/>
        </w:rPr>
        <w:t xml:space="preserve"> обліку або на обліку в секторі ювенальної превенції відділу поліції в закладі немає.</w:t>
      </w:r>
    </w:p>
    <w:p w14:paraId="5F99F11E" w14:textId="77777777" w:rsidR="00C928F4" w:rsidRPr="00B225C2" w:rsidRDefault="0035016A"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 2018/2019 навчальному році підвищеної педагогічної уваги потребували 16 учнів, які виховуються у сім’ях, що опинились у складних життєвих обставинах  (</w:t>
      </w:r>
      <w:proofErr w:type="spellStart"/>
      <w:r w:rsidRPr="00B225C2">
        <w:rPr>
          <w:rFonts w:ascii="Times New Roman" w:hAnsi="Times New Roman" w:cs="Times New Roman"/>
          <w:sz w:val="24"/>
          <w:szCs w:val="24"/>
        </w:rPr>
        <w:t>Мірошніченко</w:t>
      </w:r>
      <w:proofErr w:type="spellEnd"/>
      <w:r w:rsidRPr="00B225C2">
        <w:rPr>
          <w:rFonts w:ascii="Times New Roman" w:hAnsi="Times New Roman" w:cs="Times New Roman"/>
          <w:sz w:val="24"/>
          <w:szCs w:val="24"/>
        </w:rPr>
        <w:t xml:space="preserve"> В.,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А.,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Б.,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О.,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В.,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С., </w:t>
      </w:r>
      <w:proofErr w:type="spellStart"/>
      <w:r w:rsidRPr="00B225C2">
        <w:rPr>
          <w:rFonts w:ascii="Times New Roman" w:hAnsi="Times New Roman" w:cs="Times New Roman"/>
          <w:sz w:val="24"/>
          <w:szCs w:val="24"/>
        </w:rPr>
        <w:t>Васюренко</w:t>
      </w:r>
      <w:proofErr w:type="spellEnd"/>
      <w:r w:rsidRPr="00B225C2">
        <w:rPr>
          <w:rFonts w:ascii="Times New Roman" w:hAnsi="Times New Roman" w:cs="Times New Roman"/>
          <w:sz w:val="24"/>
          <w:szCs w:val="24"/>
        </w:rPr>
        <w:t xml:space="preserve"> </w:t>
      </w:r>
      <w:proofErr w:type="spellStart"/>
      <w:r w:rsidRPr="00B225C2">
        <w:rPr>
          <w:rFonts w:ascii="Times New Roman" w:hAnsi="Times New Roman" w:cs="Times New Roman"/>
          <w:sz w:val="24"/>
          <w:szCs w:val="24"/>
        </w:rPr>
        <w:t>Я.,Стороженко</w:t>
      </w:r>
      <w:proofErr w:type="spellEnd"/>
      <w:r w:rsidRPr="00B225C2">
        <w:rPr>
          <w:rFonts w:ascii="Times New Roman" w:hAnsi="Times New Roman" w:cs="Times New Roman"/>
          <w:sz w:val="24"/>
          <w:szCs w:val="24"/>
        </w:rPr>
        <w:t xml:space="preserve"> О., Антонюк К., Колісник В., </w:t>
      </w:r>
      <w:proofErr w:type="spellStart"/>
      <w:r w:rsidRPr="00B225C2">
        <w:rPr>
          <w:rFonts w:ascii="Times New Roman" w:hAnsi="Times New Roman" w:cs="Times New Roman"/>
          <w:sz w:val="24"/>
          <w:szCs w:val="24"/>
        </w:rPr>
        <w:t>Зозулінський</w:t>
      </w:r>
      <w:proofErr w:type="spellEnd"/>
      <w:r w:rsidRPr="00B225C2">
        <w:rPr>
          <w:rFonts w:ascii="Times New Roman" w:hAnsi="Times New Roman" w:cs="Times New Roman"/>
          <w:sz w:val="24"/>
          <w:szCs w:val="24"/>
        </w:rPr>
        <w:t xml:space="preserve"> К., </w:t>
      </w:r>
      <w:proofErr w:type="spellStart"/>
      <w:r w:rsidRPr="00B225C2">
        <w:rPr>
          <w:rFonts w:ascii="Times New Roman" w:hAnsi="Times New Roman" w:cs="Times New Roman"/>
          <w:sz w:val="24"/>
          <w:szCs w:val="24"/>
        </w:rPr>
        <w:t>Кривошей</w:t>
      </w:r>
      <w:proofErr w:type="spellEnd"/>
      <w:r w:rsidRPr="00B225C2">
        <w:rPr>
          <w:rFonts w:ascii="Times New Roman" w:hAnsi="Times New Roman" w:cs="Times New Roman"/>
          <w:sz w:val="24"/>
          <w:szCs w:val="24"/>
        </w:rPr>
        <w:t xml:space="preserve"> В., </w:t>
      </w:r>
      <w:proofErr w:type="spellStart"/>
      <w:r w:rsidRPr="00B225C2">
        <w:rPr>
          <w:rFonts w:ascii="Times New Roman" w:hAnsi="Times New Roman" w:cs="Times New Roman"/>
          <w:sz w:val="24"/>
          <w:szCs w:val="24"/>
        </w:rPr>
        <w:t>Кривошей</w:t>
      </w:r>
      <w:proofErr w:type="spellEnd"/>
      <w:r w:rsidRPr="00B225C2">
        <w:rPr>
          <w:rFonts w:ascii="Times New Roman" w:hAnsi="Times New Roman" w:cs="Times New Roman"/>
          <w:sz w:val="24"/>
          <w:szCs w:val="24"/>
        </w:rPr>
        <w:t xml:space="preserve"> А., Ганус А., Ганус О., Юдін Д.).</w:t>
      </w:r>
    </w:p>
    <w:p w14:paraId="2FC3E73D" w14:textId="77777777" w:rsidR="0035016A" w:rsidRPr="00B225C2" w:rsidRDefault="0035016A"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Протягом навчального року адміністрація закладу освіти і класні керівники </w:t>
      </w:r>
    </w:p>
    <w:p w14:paraId="098AD2C0"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вивчали рівень житлово-побутових умов та психологічно-емоційні сфери родин учнів, які опинилися в складних життєвих обставинах,</w:t>
      </w:r>
    </w:p>
    <w:p w14:paraId="2DC3BD15"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відвідували сім’ї учнів з метою виявлення мікроклімату в них, надавали допомогу у вихованні дітей,</w:t>
      </w:r>
    </w:p>
    <w:p w14:paraId="4939A459"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постійно тримали на контролі відвідування учнями школи,</w:t>
      </w:r>
    </w:p>
    <w:p w14:paraId="4362BC61"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проводилироз’яснювальну</w:t>
      </w:r>
      <w:proofErr w:type="spellEnd"/>
      <w:r w:rsidRPr="00B225C2">
        <w:rPr>
          <w:rFonts w:ascii="Times New Roman" w:hAnsi="Times New Roman" w:cs="Times New Roman"/>
          <w:sz w:val="24"/>
          <w:szCs w:val="24"/>
        </w:rPr>
        <w:t xml:space="preserve"> роботу </w:t>
      </w:r>
      <w:proofErr w:type="spellStart"/>
      <w:r w:rsidRPr="00B225C2">
        <w:rPr>
          <w:rFonts w:ascii="Times New Roman" w:hAnsi="Times New Roman" w:cs="Times New Roman"/>
          <w:sz w:val="24"/>
          <w:szCs w:val="24"/>
        </w:rPr>
        <w:t>середбатьків</w:t>
      </w:r>
      <w:proofErr w:type="spellEnd"/>
      <w:r w:rsidRPr="00B225C2">
        <w:rPr>
          <w:rFonts w:ascii="Times New Roman" w:hAnsi="Times New Roman" w:cs="Times New Roman"/>
          <w:sz w:val="24"/>
          <w:szCs w:val="24"/>
        </w:rPr>
        <w:t xml:space="preserve"> про відповідальність за створення умов для виховання, навчання та </w:t>
      </w:r>
      <w:proofErr w:type="spellStart"/>
      <w:r w:rsidRPr="00B225C2">
        <w:rPr>
          <w:rFonts w:ascii="Times New Roman" w:hAnsi="Times New Roman" w:cs="Times New Roman"/>
          <w:sz w:val="24"/>
          <w:szCs w:val="24"/>
        </w:rPr>
        <w:t>розвиткудітей</w:t>
      </w:r>
      <w:proofErr w:type="spellEnd"/>
      <w:r w:rsidRPr="00B225C2">
        <w:rPr>
          <w:rFonts w:ascii="Times New Roman" w:hAnsi="Times New Roman" w:cs="Times New Roman"/>
          <w:sz w:val="24"/>
          <w:szCs w:val="24"/>
        </w:rPr>
        <w:t>,</w:t>
      </w:r>
    </w:p>
    <w:p w14:paraId="3DE1AB1B"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здійснювали контроль за </w:t>
      </w:r>
      <w:proofErr w:type="spellStart"/>
      <w:r w:rsidRPr="00B225C2">
        <w:rPr>
          <w:rFonts w:ascii="Times New Roman" w:hAnsi="Times New Roman" w:cs="Times New Roman"/>
          <w:sz w:val="24"/>
          <w:szCs w:val="24"/>
        </w:rPr>
        <w:t>організацієювільного</w:t>
      </w:r>
      <w:proofErr w:type="spellEnd"/>
      <w:r w:rsidRPr="00B225C2">
        <w:rPr>
          <w:rFonts w:ascii="Times New Roman" w:hAnsi="Times New Roman" w:cs="Times New Roman"/>
          <w:sz w:val="24"/>
          <w:szCs w:val="24"/>
        </w:rPr>
        <w:t xml:space="preserve"> часу учнів,</w:t>
      </w:r>
    </w:p>
    <w:p w14:paraId="156E0ACB" w14:textId="77777777" w:rsidR="0035016A" w:rsidRPr="00B225C2" w:rsidRDefault="0035016A" w:rsidP="00DF67E4">
      <w:pPr>
        <w:pStyle w:val="a4"/>
        <w:numPr>
          <w:ilvl w:val="0"/>
          <w:numId w:val="8"/>
        </w:numPr>
        <w:spacing w:after="0" w:line="240" w:lineRule="auto"/>
        <w:jc w:val="both"/>
        <w:rPr>
          <w:rFonts w:ascii="Times New Roman" w:hAnsi="Times New Roman" w:cs="Times New Roman"/>
          <w:sz w:val="24"/>
          <w:szCs w:val="24"/>
        </w:rPr>
      </w:pPr>
      <w:proofErr w:type="spellStart"/>
      <w:r w:rsidRPr="00B225C2">
        <w:rPr>
          <w:rFonts w:ascii="Times New Roman" w:hAnsi="Times New Roman" w:cs="Times New Roman"/>
          <w:sz w:val="24"/>
          <w:szCs w:val="24"/>
        </w:rPr>
        <w:t>проводилиіндивідуальну</w:t>
      </w:r>
      <w:proofErr w:type="spellEnd"/>
      <w:r w:rsidRPr="00B225C2">
        <w:rPr>
          <w:rFonts w:ascii="Times New Roman" w:hAnsi="Times New Roman" w:cs="Times New Roman"/>
          <w:sz w:val="24"/>
          <w:szCs w:val="24"/>
        </w:rPr>
        <w:t xml:space="preserve"> роботу з дітьми,</w:t>
      </w:r>
    </w:p>
    <w:p w14:paraId="39A0DB5F" w14:textId="77777777" w:rsidR="0035016A" w:rsidRPr="00B225C2" w:rsidRDefault="0035016A" w:rsidP="00DF67E4">
      <w:pPr>
        <w:widowControl w:val="0"/>
        <w:numPr>
          <w:ilvl w:val="0"/>
          <w:numId w:val="16"/>
        </w:numPr>
        <w:shd w:val="clear" w:color="auto" w:fill="FFFFFF"/>
        <w:suppressAutoHyphens/>
        <w:autoSpaceDE w:val="0"/>
        <w:autoSpaceDN w:val="0"/>
        <w:adjustRightInd w:val="0"/>
        <w:spacing w:after="0" w:line="240" w:lineRule="auto"/>
        <w:ind w:left="709"/>
        <w:jc w:val="both"/>
        <w:rPr>
          <w:rFonts w:ascii="Times New Roman" w:hAnsi="Times New Roman" w:cs="Times New Roman"/>
          <w:sz w:val="24"/>
          <w:szCs w:val="24"/>
          <w:lang w:eastAsia="ar-SA"/>
        </w:rPr>
      </w:pPr>
      <w:r w:rsidRPr="00B225C2">
        <w:rPr>
          <w:rFonts w:ascii="Times New Roman" w:hAnsi="Times New Roman" w:cs="Times New Roman"/>
          <w:sz w:val="24"/>
          <w:szCs w:val="24"/>
        </w:rPr>
        <w:t xml:space="preserve">залучали учнів цієї категорії до гурткової роботи та участі у класних та загальношкільних формах діяльності, до виконання </w:t>
      </w:r>
      <w:r w:rsidRPr="00B225C2">
        <w:rPr>
          <w:rFonts w:ascii="Times New Roman" w:hAnsi="Times New Roman" w:cs="Times New Roman"/>
          <w:sz w:val="24"/>
          <w:szCs w:val="24"/>
          <w:lang w:eastAsia="ar-SA"/>
        </w:rPr>
        <w:t>постійних та тимчасових доручень;</w:t>
      </w:r>
    </w:p>
    <w:p w14:paraId="6B0CAC3E" w14:textId="77777777" w:rsidR="0035016A" w:rsidRPr="00B225C2" w:rsidRDefault="0035016A" w:rsidP="00DF67E4">
      <w:pPr>
        <w:widowControl w:val="0"/>
        <w:numPr>
          <w:ilvl w:val="0"/>
          <w:numId w:val="16"/>
        </w:numPr>
        <w:shd w:val="clear" w:color="auto" w:fill="FFFFFF"/>
        <w:suppressAutoHyphens/>
        <w:autoSpaceDE w:val="0"/>
        <w:autoSpaceDN w:val="0"/>
        <w:adjustRightInd w:val="0"/>
        <w:spacing w:after="0" w:line="240" w:lineRule="auto"/>
        <w:ind w:left="709"/>
        <w:jc w:val="both"/>
        <w:rPr>
          <w:rFonts w:ascii="Times New Roman" w:hAnsi="Times New Roman" w:cs="Times New Roman"/>
          <w:sz w:val="24"/>
          <w:szCs w:val="24"/>
          <w:lang w:eastAsia="ar-SA"/>
        </w:rPr>
      </w:pPr>
      <w:r w:rsidRPr="00B225C2">
        <w:rPr>
          <w:rFonts w:ascii="Times New Roman" w:hAnsi="Times New Roman" w:cs="Times New Roman"/>
          <w:sz w:val="24"/>
          <w:szCs w:val="24"/>
          <w:lang w:eastAsia="ar-SA"/>
        </w:rPr>
        <w:t>залучали до проведення бесід з учнями та їх батьками представників поліції, служби у справах дітей.</w:t>
      </w:r>
    </w:p>
    <w:p w14:paraId="6038B378"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hAnsi="Times New Roman" w:cs="Times New Roman"/>
          <w:sz w:val="24"/>
          <w:szCs w:val="24"/>
        </w:rPr>
        <w:t xml:space="preserve">У рамках </w:t>
      </w:r>
      <w:r w:rsidRPr="00275974">
        <w:rPr>
          <w:rFonts w:ascii="Times New Roman" w:eastAsia="Calibri" w:hAnsi="Times New Roman" w:cs="Times New Roman"/>
          <w:sz w:val="24"/>
          <w:szCs w:val="24"/>
        </w:rPr>
        <w:t>Всеукраїнського тижня права (</w:t>
      </w:r>
      <w:r w:rsidRPr="00275974">
        <w:rPr>
          <w:rFonts w:ascii="Times New Roman" w:hAnsi="Times New Roman" w:cs="Times New Roman"/>
          <w:sz w:val="24"/>
          <w:szCs w:val="24"/>
        </w:rPr>
        <w:t>10.12-14.12.2018)</w:t>
      </w:r>
      <w:r w:rsidRPr="00275974">
        <w:rPr>
          <w:rFonts w:ascii="Times New Roman" w:eastAsia="Calibri" w:hAnsi="Times New Roman" w:cs="Times New Roman"/>
          <w:sz w:val="24"/>
          <w:szCs w:val="24"/>
        </w:rPr>
        <w:t>у школі</w:t>
      </w:r>
      <w:r w:rsidR="00C928F4" w:rsidRPr="00275974">
        <w:rPr>
          <w:rFonts w:ascii="Times New Roman" w:eastAsia="Calibri" w:hAnsi="Times New Roman" w:cs="Times New Roman"/>
          <w:sz w:val="24"/>
          <w:szCs w:val="24"/>
        </w:rPr>
        <w:t xml:space="preserve">  </w:t>
      </w:r>
      <w:r w:rsidRPr="00275974">
        <w:rPr>
          <w:rFonts w:ascii="Times New Roman" w:eastAsia="Calibri" w:hAnsi="Times New Roman" w:cs="Times New Roman"/>
          <w:sz w:val="24"/>
          <w:szCs w:val="24"/>
        </w:rPr>
        <w:t>організовано та</w:t>
      </w:r>
      <w:r w:rsidR="00C928F4" w:rsidRPr="00275974">
        <w:rPr>
          <w:rFonts w:ascii="Times New Roman" w:eastAsia="Calibri" w:hAnsi="Times New Roman" w:cs="Times New Roman"/>
          <w:sz w:val="24"/>
          <w:szCs w:val="24"/>
        </w:rPr>
        <w:t xml:space="preserve">  </w:t>
      </w:r>
      <w:r w:rsidRPr="00275974">
        <w:rPr>
          <w:rFonts w:ascii="Times New Roman" w:eastAsia="Calibri" w:hAnsi="Times New Roman" w:cs="Times New Roman"/>
          <w:sz w:val="24"/>
          <w:szCs w:val="24"/>
        </w:rPr>
        <w:t>проведено:</w:t>
      </w:r>
    </w:p>
    <w:p w14:paraId="7A49E0A0" w14:textId="77777777" w:rsidR="0035016A" w:rsidRPr="00275974" w:rsidRDefault="0035016A" w:rsidP="00DF67E4">
      <w:pPr>
        <w:spacing w:after="0" w:line="240" w:lineRule="auto"/>
        <w:jc w:val="both"/>
        <w:rPr>
          <w:rFonts w:ascii="Times New Roman" w:eastAsia="Calibri" w:hAnsi="Times New Roman" w:cs="Times New Roman"/>
          <w:b/>
          <w:sz w:val="24"/>
          <w:szCs w:val="24"/>
          <w:u w:val="single"/>
        </w:rPr>
      </w:pPr>
      <w:r w:rsidRPr="00275974">
        <w:rPr>
          <w:rFonts w:ascii="Times New Roman" w:eastAsia="Calibri" w:hAnsi="Times New Roman" w:cs="Times New Roman"/>
          <w:sz w:val="24"/>
          <w:szCs w:val="24"/>
        </w:rPr>
        <w:t>- Всеукраїнський урок «Права людини», присвячений 70-річчю прийняття Загальної декларації прав людини (1-11 класи),</w:t>
      </w:r>
    </w:p>
    <w:p w14:paraId="7F3B58C0"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b/>
          <w:sz w:val="24"/>
          <w:szCs w:val="24"/>
        </w:rPr>
        <w:t xml:space="preserve">- </w:t>
      </w:r>
      <w:r w:rsidRPr="00275974">
        <w:rPr>
          <w:rFonts w:ascii="Times New Roman" w:eastAsia="Calibri" w:hAnsi="Times New Roman" w:cs="Times New Roman"/>
          <w:sz w:val="24"/>
          <w:szCs w:val="24"/>
        </w:rPr>
        <w:t>книжкова виставка літератури правового змісту «Знай та поважай закон»,</w:t>
      </w:r>
    </w:p>
    <w:p w14:paraId="22C8BD0E"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стенд-анкетування «Дерево питань» (збір запитань на правову тематику від учнів школи) (5-11 класи),</w:t>
      </w:r>
    </w:p>
    <w:p w14:paraId="0A098CF1"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створення стінгазети «Права дітей» (1 клас),</w:t>
      </w:r>
    </w:p>
    <w:p w14:paraId="2B70BEA3" w14:textId="77777777" w:rsidR="0035016A" w:rsidRPr="00275974" w:rsidRDefault="0035016A" w:rsidP="00DF67E4">
      <w:pPr>
        <w:spacing w:after="0" w:line="240" w:lineRule="auto"/>
        <w:jc w:val="both"/>
        <w:rPr>
          <w:rFonts w:ascii="Times New Roman" w:eastAsia="Calibri" w:hAnsi="Times New Roman" w:cs="Times New Roman"/>
          <w:color w:val="000000"/>
          <w:sz w:val="24"/>
          <w:szCs w:val="24"/>
          <w:shd w:val="clear" w:color="auto" w:fill="FFFFFF"/>
        </w:rPr>
      </w:pPr>
      <w:r w:rsidRPr="00275974">
        <w:rPr>
          <w:rFonts w:ascii="Times New Roman" w:eastAsia="Calibri" w:hAnsi="Times New Roman" w:cs="Times New Roman"/>
          <w:sz w:val="24"/>
          <w:szCs w:val="24"/>
        </w:rPr>
        <w:t xml:space="preserve">- </w:t>
      </w:r>
      <w:r w:rsidRPr="00275974">
        <w:rPr>
          <w:rFonts w:ascii="Times New Roman" w:eastAsia="Calibri" w:hAnsi="Times New Roman" w:cs="Times New Roman"/>
          <w:color w:val="000000"/>
          <w:sz w:val="24"/>
          <w:szCs w:val="24"/>
          <w:shd w:val="clear" w:color="auto" w:fill="FFFFFF"/>
        </w:rPr>
        <w:t xml:space="preserve">перегляд </w:t>
      </w:r>
      <w:proofErr w:type="spellStart"/>
      <w:r w:rsidRPr="00275974">
        <w:rPr>
          <w:rFonts w:ascii="Times New Roman" w:eastAsia="Calibri" w:hAnsi="Times New Roman" w:cs="Times New Roman"/>
          <w:color w:val="000000"/>
          <w:sz w:val="24"/>
          <w:szCs w:val="24"/>
          <w:shd w:val="clear" w:color="auto" w:fill="FFFFFF"/>
        </w:rPr>
        <w:t>документальнихфільмів</w:t>
      </w:r>
      <w:proofErr w:type="spellEnd"/>
      <w:r w:rsidRPr="00275974">
        <w:rPr>
          <w:rFonts w:ascii="Times New Roman" w:eastAsia="Calibri" w:hAnsi="Times New Roman" w:cs="Times New Roman"/>
          <w:color w:val="000000"/>
          <w:sz w:val="24"/>
          <w:szCs w:val="24"/>
          <w:shd w:val="clear" w:color="auto" w:fill="FFFFFF"/>
        </w:rPr>
        <w:t xml:space="preserve">, презентацій, відеороликів про права людини та </w:t>
      </w:r>
      <w:proofErr w:type="spellStart"/>
      <w:r w:rsidRPr="00275974">
        <w:rPr>
          <w:rFonts w:ascii="Times New Roman" w:eastAsia="Calibri" w:hAnsi="Times New Roman" w:cs="Times New Roman"/>
          <w:color w:val="000000"/>
          <w:sz w:val="24"/>
          <w:szCs w:val="24"/>
          <w:shd w:val="clear" w:color="auto" w:fill="FFFFFF"/>
        </w:rPr>
        <w:t>правозахиснудіяльність</w:t>
      </w:r>
      <w:proofErr w:type="spellEnd"/>
      <w:r w:rsidRPr="00275974">
        <w:rPr>
          <w:rFonts w:ascii="Times New Roman" w:eastAsia="Calibri" w:hAnsi="Times New Roman" w:cs="Times New Roman"/>
          <w:color w:val="000000"/>
          <w:sz w:val="24"/>
          <w:szCs w:val="24"/>
          <w:shd w:val="clear" w:color="auto" w:fill="FFFFFF"/>
        </w:rPr>
        <w:t xml:space="preserve"> в Україні (5-11 класи),</w:t>
      </w:r>
    </w:p>
    <w:p w14:paraId="1F4E38D3"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color w:val="000000"/>
          <w:sz w:val="24"/>
          <w:szCs w:val="24"/>
          <w:shd w:val="clear" w:color="auto" w:fill="FFFFFF"/>
        </w:rPr>
        <w:t xml:space="preserve">- </w:t>
      </w:r>
      <w:proofErr w:type="spellStart"/>
      <w:r w:rsidRPr="00275974">
        <w:rPr>
          <w:rFonts w:ascii="Times New Roman" w:eastAsia="Calibri" w:hAnsi="Times New Roman" w:cs="Times New Roman"/>
          <w:sz w:val="24"/>
          <w:szCs w:val="24"/>
        </w:rPr>
        <w:t>педвсеобуч</w:t>
      </w:r>
      <w:proofErr w:type="spellEnd"/>
      <w:r w:rsidRPr="00275974">
        <w:rPr>
          <w:rFonts w:ascii="Times New Roman" w:eastAsia="Calibri" w:hAnsi="Times New Roman" w:cs="Times New Roman"/>
          <w:sz w:val="24"/>
          <w:szCs w:val="24"/>
        </w:rPr>
        <w:t xml:space="preserve"> «Права і обов’язки дітей в сім’ї», «Пам’ятка батькам з правового виховання дітей»,</w:t>
      </w:r>
    </w:p>
    <w:p w14:paraId="16E6C6AE"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xml:space="preserve">- гра-мандрівка «Права у </w:t>
      </w:r>
      <w:proofErr w:type="spellStart"/>
      <w:r w:rsidRPr="00275974">
        <w:rPr>
          <w:rFonts w:ascii="Times New Roman" w:eastAsia="Calibri" w:hAnsi="Times New Roman" w:cs="Times New Roman"/>
          <w:sz w:val="24"/>
          <w:szCs w:val="24"/>
        </w:rPr>
        <w:t>моємужитті</w:t>
      </w:r>
      <w:proofErr w:type="spellEnd"/>
      <w:r w:rsidRPr="00275974">
        <w:rPr>
          <w:rFonts w:ascii="Times New Roman" w:eastAsia="Calibri" w:hAnsi="Times New Roman" w:cs="Times New Roman"/>
          <w:sz w:val="24"/>
          <w:szCs w:val="24"/>
        </w:rPr>
        <w:t>» (1-4 класи),</w:t>
      </w:r>
    </w:p>
    <w:p w14:paraId="2E60B463" w14:textId="77777777" w:rsidR="0035016A" w:rsidRPr="00275974" w:rsidRDefault="0035016A" w:rsidP="00DF67E4">
      <w:pPr>
        <w:spacing w:after="0" w:line="240" w:lineRule="auto"/>
        <w:jc w:val="both"/>
        <w:rPr>
          <w:rFonts w:ascii="Times New Roman" w:eastAsia="Calibri" w:hAnsi="Times New Roman" w:cs="Times New Roman"/>
          <w:color w:val="000000"/>
          <w:sz w:val="24"/>
          <w:szCs w:val="24"/>
          <w:shd w:val="clear" w:color="auto" w:fill="FFFFFF"/>
        </w:rPr>
      </w:pPr>
      <w:r w:rsidRPr="00275974">
        <w:rPr>
          <w:rFonts w:ascii="Times New Roman" w:eastAsia="Calibri" w:hAnsi="Times New Roman" w:cs="Times New Roman"/>
          <w:sz w:val="24"/>
          <w:szCs w:val="24"/>
        </w:rPr>
        <w:t xml:space="preserve">- </w:t>
      </w:r>
      <w:r w:rsidRPr="00275974">
        <w:rPr>
          <w:rFonts w:ascii="Times New Roman" w:eastAsia="Calibri" w:hAnsi="Times New Roman" w:cs="Times New Roman"/>
          <w:color w:val="000000"/>
          <w:sz w:val="24"/>
          <w:szCs w:val="24"/>
          <w:shd w:val="clear" w:color="auto" w:fill="FFFFFF"/>
        </w:rPr>
        <w:t>година правової абетки «Права дитини вивчай сумлінно!» (5 клас),</w:t>
      </w:r>
    </w:p>
    <w:p w14:paraId="4EF51620" w14:textId="77777777" w:rsidR="0035016A" w:rsidRPr="00275974" w:rsidRDefault="0035016A" w:rsidP="00DF67E4">
      <w:pPr>
        <w:spacing w:after="0" w:line="240" w:lineRule="auto"/>
        <w:jc w:val="both"/>
        <w:rPr>
          <w:rFonts w:ascii="Times New Roman" w:eastAsia="Calibri" w:hAnsi="Times New Roman" w:cs="Times New Roman"/>
          <w:color w:val="000000"/>
          <w:sz w:val="24"/>
          <w:szCs w:val="24"/>
          <w:shd w:val="clear" w:color="auto" w:fill="FFFFFF"/>
        </w:rPr>
      </w:pPr>
      <w:r w:rsidRPr="00275974">
        <w:rPr>
          <w:rFonts w:ascii="Times New Roman" w:eastAsia="Calibri" w:hAnsi="Times New Roman" w:cs="Times New Roman"/>
          <w:color w:val="000000"/>
          <w:sz w:val="24"/>
          <w:szCs w:val="24"/>
          <w:shd w:val="clear" w:color="auto" w:fill="FFFFFF"/>
        </w:rPr>
        <w:t>- виховна година «Мій основний обов’язок – навчання» (6 клас),</w:t>
      </w:r>
    </w:p>
    <w:p w14:paraId="2B5EB380" w14:textId="77777777" w:rsidR="0035016A" w:rsidRPr="00275974" w:rsidRDefault="0035016A" w:rsidP="00DF67E4">
      <w:pPr>
        <w:spacing w:after="0" w:line="240" w:lineRule="auto"/>
        <w:jc w:val="both"/>
        <w:rPr>
          <w:rFonts w:ascii="Times New Roman" w:eastAsia="Calibri" w:hAnsi="Times New Roman" w:cs="Times New Roman"/>
          <w:color w:val="000000"/>
          <w:sz w:val="24"/>
          <w:szCs w:val="24"/>
          <w:shd w:val="clear" w:color="auto" w:fill="FFFFFF"/>
        </w:rPr>
      </w:pPr>
      <w:r w:rsidRPr="00275974">
        <w:rPr>
          <w:rFonts w:ascii="Times New Roman" w:eastAsia="Calibri" w:hAnsi="Times New Roman" w:cs="Times New Roman"/>
          <w:color w:val="000000"/>
          <w:sz w:val="24"/>
          <w:szCs w:val="24"/>
          <w:shd w:val="clear" w:color="auto" w:fill="FFFFFF"/>
        </w:rPr>
        <w:t>- вікторина «Твої права і обов’язки» (7-9 класи).</w:t>
      </w:r>
    </w:p>
    <w:p w14:paraId="6B190239" w14:textId="77777777" w:rsidR="0035016A" w:rsidRPr="00275974" w:rsidRDefault="0035016A" w:rsidP="00DF67E4">
      <w:pPr>
        <w:spacing w:after="0"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xml:space="preserve">11.09.2018 відбулася зустріч учнів школи з інспектором ювенальної превенції Овчаренко А.А. на тему «Безпека життя», «Протидія торгівлі людьми, насильству, </w:t>
      </w:r>
      <w:proofErr w:type="spellStart"/>
      <w:r w:rsidRPr="00275974">
        <w:rPr>
          <w:rFonts w:ascii="Times New Roman" w:eastAsia="Calibri" w:hAnsi="Times New Roman" w:cs="Times New Roman"/>
          <w:sz w:val="24"/>
          <w:szCs w:val="24"/>
        </w:rPr>
        <w:t>булінгу</w:t>
      </w:r>
      <w:proofErr w:type="spellEnd"/>
      <w:r w:rsidRPr="00275974">
        <w:rPr>
          <w:rFonts w:ascii="Times New Roman" w:eastAsia="Calibri" w:hAnsi="Times New Roman" w:cs="Times New Roman"/>
          <w:sz w:val="24"/>
          <w:szCs w:val="24"/>
        </w:rPr>
        <w:t xml:space="preserve">», «Розв’язання конфліктів», а 18.09.2018 та 21.01.2019 – з представниками </w:t>
      </w:r>
      <w:proofErr w:type="spellStart"/>
      <w:r w:rsidRPr="00275974">
        <w:rPr>
          <w:rFonts w:ascii="Times New Roman" w:eastAsia="Calibri" w:hAnsi="Times New Roman" w:cs="Times New Roman"/>
          <w:sz w:val="24"/>
          <w:szCs w:val="24"/>
        </w:rPr>
        <w:t>Краснокутськогобюро</w:t>
      </w:r>
      <w:proofErr w:type="spellEnd"/>
      <w:r w:rsidRPr="00275974">
        <w:rPr>
          <w:rFonts w:ascii="Times New Roman" w:eastAsia="Calibri" w:hAnsi="Times New Roman" w:cs="Times New Roman"/>
          <w:sz w:val="24"/>
          <w:szCs w:val="24"/>
        </w:rPr>
        <w:t xml:space="preserve"> правової допомоги на тему «</w:t>
      </w:r>
      <w:proofErr w:type="spellStart"/>
      <w:r w:rsidRPr="00275974">
        <w:rPr>
          <w:rFonts w:ascii="Times New Roman" w:eastAsia="Calibri" w:hAnsi="Times New Roman" w:cs="Times New Roman"/>
          <w:sz w:val="24"/>
          <w:szCs w:val="24"/>
        </w:rPr>
        <w:t>СтопБулінг</w:t>
      </w:r>
      <w:proofErr w:type="spellEnd"/>
      <w:r w:rsidRPr="00275974">
        <w:rPr>
          <w:rFonts w:ascii="Times New Roman" w:eastAsia="Calibri" w:hAnsi="Times New Roman" w:cs="Times New Roman"/>
          <w:sz w:val="24"/>
          <w:szCs w:val="24"/>
        </w:rPr>
        <w:t xml:space="preserve">», «Відповідальність неповнолітніх», </w:t>
      </w:r>
      <w:r w:rsidRPr="00275974">
        <w:rPr>
          <w:rFonts w:ascii="Times New Roman" w:eastAsia="Calibri" w:hAnsi="Times New Roman" w:cs="Times New Roman"/>
          <w:color w:val="1D2129"/>
          <w:sz w:val="24"/>
          <w:szCs w:val="24"/>
          <w:shd w:val="clear" w:color="auto" w:fill="FFFFFF"/>
        </w:rPr>
        <w:t xml:space="preserve">«Протидія </w:t>
      </w:r>
      <w:proofErr w:type="spellStart"/>
      <w:r w:rsidRPr="00275974">
        <w:rPr>
          <w:rFonts w:ascii="Times New Roman" w:eastAsia="Calibri" w:hAnsi="Times New Roman" w:cs="Times New Roman"/>
          <w:color w:val="1D2129"/>
          <w:sz w:val="24"/>
          <w:szCs w:val="24"/>
          <w:shd w:val="clear" w:color="auto" w:fill="FFFFFF"/>
        </w:rPr>
        <w:t>булінгу</w:t>
      </w:r>
      <w:proofErr w:type="spellEnd"/>
      <w:r w:rsidRPr="00275974">
        <w:rPr>
          <w:rFonts w:ascii="Times New Roman" w:eastAsia="Calibri" w:hAnsi="Times New Roman" w:cs="Times New Roman"/>
          <w:color w:val="1D2129"/>
          <w:sz w:val="24"/>
          <w:szCs w:val="24"/>
          <w:shd w:val="clear" w:color="auto" w:fill="FFFFFF"/>
        </w:rPr>
        <w:t xml:space="preserve"> та </w:t>
      </w:r>
      <w:proofErr w:type="spellStart"/>
      <w:r w:rsidRPr="00275974">
        <w:rPr>
          <w:rFonts w:ascii="Times New Roman" w:eastAsia="Calibri" w:hAnsi="Times New Roman" w:cs="Times New Roman"/>
          <w:color w:val="1D2129"/>
          <w:sz w:val="24"/>
          <w:szCs w:val="24"/>
          <w:shd w:val="clear" w:color="auto" w:fill="FFFFFF"/>
        </w:rPr>
        <w:t>кібербулінгу</w:t>
      </w:r>
      <w:proofErr w:type="spellEnd"/>
      <w:r w:rsidRPr="00275974">
        <w:rPr>
          <w:rFonts w:ascii="Times New Roman" w:eastAsia="Calibri" w:hAnsi="Times New Roman" w:cs="Times New Roman"/>
          <w:color w:val="1D2129"/>
          <w:sz w:val="24"/>
          <w:szCs w:val="24"/>
          <w:shd w:val="clear" w:color="auto" w:fill="FFFFFF"/>
        </w:rPr>
        <w:t xml:space="preserve">», «Про Закон України «Про внесення змін до деяких законодавчих актів України щодо протидії </w:t>
      </w:r>
      <w:proofErr w:type="spellStart"/>
      <w:r w:rsidRPr="00275974">
        <w:rPr>
          <w:rFonts w:ascii="Times New Roman" w:eastAsia="Calibri" w:hAnsi="Times New Roman" w:cs="Times New Roman"/>
          <w:color w:val="1D2129"/>
          <w:sz w:val="24"/>
          <w:szCs w:val="24"/>
          <w:shd w:val="clear" w:color="auto" w:fill="FFFFFF"/>
        </w:rPr>
        <w:t>булінгу</w:t>
      </w:r>
      <w:proofErr w:type="spellEnd"/>
      <w:r w:rsidRPr="00275974">
        <w:rPr>
          <w:rFonts w:ascii="Times New Roman" w:eastAsia="Calibri" w:hAnsi="Times New Roman" w:cs="Times New Roman"/>
          <w:color w:val="1D2129"/>
          <w:sz w:val="24"/>
          <w:szCs w:val="24"/>
          <w:shd w:val="clear" w:color="auto" w:fill="FFFFFF"/>
        </w:rPr>
        <w:t>».</w:t>
      </w:r>
    </w:p>
    <w:p w14:paraId="397744E9"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 xml:space="preserve">     З метою виконання Державної соціальної програми протидії торгівлі людьми на період до 2020 року</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колектив закладу освіти приєднався до щорічної акції «16 днів проти насильства».</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Згідно плану Тижня протидії торгівлі людьми, який проходив з 26.11 по 10.12.2018 проведено:</w:t>
      </w:r>
    </w:p>
    <w:p w14:paraId="2F9B7065" w14:textId="77777777" w:rsidR="0035016A" w:rsidRPr="00275974" w:rsidRDefault="0035016A" w:rsidP="00DF67E4">
      <w:pPr>
        <w:pStyle w:val="a4"/>
        <w:numPr>
          <w:ilvl w:val="0"/>
          <w:numId w:val="8"/>
        </w:numPr>
        <w:spacing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виховні заходи та перегляд тематичних відеороликів до Дня протидії торгівлі людьми,</w:t>
      </w:r>
    </w:p>
    <w:p w14:paraId="79338CAF" w14:textId="77777777" w:rsidR="0035016A" w:rsidRPr="00275974" w:rsidRDefault="0035016A" w:rsidP="00DF67E4">
      <w:pPr>
        <w:pStyle w:val="a4"/>
        <w:numPr>
          <w:ilvl w:val="0"/>
          <w:numId w:val="8"/>
        </w:numPr>
        <w:spacing w:line="240" w:lineRule="auto"/>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флешмоб «Ця рука ніколи не вдарить!» до Міжнародного Дня боротьби з насильством,</w:t>
      </w:r>
    </w:p>
    <w:p w14:paraId="49A9060B" w14:textId="77777777" w:rsidR="0035016A" w:rsidRPr="00275974" w:rsidRDefault="0035016A" w:rsidP="00DF67E4">
      <w:pPr>
        <w:pStyle w:val="a4"/>
        <w:numPr>
          <w:ilvl w:val="0"/>
          <w:numId w:val="8"/>
        </w:numPr>
        <w:spacing w:after="0" w:line="240" w:lineRule="auto"/>
        <w:jc w:val="both"/>
        <w:rPr>
          <w:rFonts w:ascii="Times New Roman" w:eastAsia="Calibri" w:hAnsi="Times New Roman" w:cs="Times New Roman"/>
          <w:sz w:val="24"/>
          <w:szCs w:val="24"/>
        </w:rPr>
      </w:pPr>
      <w:proofErr w:type="spellStart"/>
      <w:r w:rsidRPr="00275974">
        <w:rPr>
          <w:rFonts w:ascii="Times New Roman" w:eastAsia="Calibri" w:hAnsi="Times New Roman" w:cs="Times New Roman"/>
          <w:sz w:val="24"/>
          <w:szCs w:val="24"/>
        </w:rPr>
        <w:t>Великепрання</w:t>
      </w:r>
      <w:proofErr w:type="spellEnd"/>
      <w:r w:rsidRPr="00275974">
        <w:rPr>
          <w:rFonts w:ascii="Times New Roman" w:eastAsia="Calibri" w:hAnsi="Times New Roman" w:cs="Times New Roman"/>
          <w:sz w:val="24"/>
          <w:szCs w:val="24"/>
        </w:rPr>
        <w:t xml:space="preserve"> «Ми </w:t>
      </w:r>
      <w:proofErr w:type="spellStart"/>
      <w:r w:rsidRPr="00275974">
        <w:rPr>
          <w:rFonts w:ascii="Times New Roman" w:eastAsia="Calibri" w:hAnsi="Times New Roman" w:cs="Times New Roman"/>
          <w:sz w:val="24"/>
          <w:szCs w:val="24"/>
        </w:rPr>
        <w:t>протинасильства</w:t>
      </w:r>
      <w:proofErr w:type="spellEnd"/>
      <w:r w:rsidRPr="00275974">
        <w:rPr>
          <w:rFonts w:ascii="Times New Roman" w:eastAsia="Calibri" w:hAnsi="Times New Roman" w:cs="Times New Roman"/>
          <w:sz w:val="24"/>
          <w:szCs w:val="24"/>
        </w:rPr>
        <w:t>»,</w:t>
      </w:r>
    </w:p>
    <w:p w14:paraId="7459A032"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xml:space="preserve">- перегляд тематичних відеороликів «Все могло б бути інакше» (5 клас), «Ми проти насильства і жорстокості» (6 клас), «Стоп, насильство» (2-3 класи),«Твоє право. Відповідальність за </w:t>
      </w:r>
      <w:proofErr w:type="spellStart"/>
      <w:r w:rsidRPr="00275974">
        <w:rPr>
          <w:rFonts w:ascii="Times New Roman" w:eastAsia="Calibri" w:hAnsi="Times New Roman" w:cs="Times New Roman"/>
          <w:sz w:val="24"/>
          <w:szCs w:val="24"/>
        </w:rPr>
        <w:t>булінг</w:t>
      </w:r>
      <w:proofErr w:type="spellEnd"/>
      <w:r w:rsidRPr="00275974">
        <w:rPr>
          <w:rFonts w:ascii="Times New Roman" w:eastAsia="Calibri" w:hAnsi="Times New Roman" w:cs="Times New Roman"/>
          <w:sz w:val="24"/>
          <w:szCs w:val="24"/>
        </w:rPr>
        <w:t xml:space="preserve">» (9 клас) та презентації «Світ без насильства» (11 клас), </w:t>
      </w:r>
    </w:p>
    <w:p w14:paraId="2D6393F4"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створення плакату «Ми проти насильства» (6 клас) та проекту «Правила нашого класу» (3 клас),</w:t>
      </w:r>
    </w:p>
    <w:p w14:paraId="602FBFCC"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тренінг «Життя без насильства» (5 клас),</w:t>
      </w:r>
    </w:p>
    <w:p w14:paraId="22DDCBE1"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розмова «Чи знаєш, що ти людина?» (1 клас),</w:t>
      </w:r>
    </w:p>
    <w:p w14:paraId="31E33741"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lastRenderedPageBreak/>
        <w:t>- бесіда «Ми всі можемо допомогти це зупинити» (2 клас),</w:t>
      </w:r>
    </w:p>
    <w:p w14:paraId="74CB7B26"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бесіда-діалог «Бути на Землі людиною» (10 клас),</w:t>
      </w:r>
    </w:p>
    <w:p w14:paraId="3D404609"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бесіда з елементами діалогу «</w:t>
      </w:r>
      <w:proofErr w:type="spellStart"/>
      <w:r w:rsidRPr="00275974">
        <w:rPr>
          <w:rFonts w:ascii="Times New Roman" w:eastAsia="Calibri" w:hAnsi="Times New Roman" w:cs="Times New Roman"/>
          <w:sz w:val="24"/>
          <w:szCs w:val="24"/>
        </w:rPr>
        <w:t>Булінг</w:t>
      </w:r>
      <w:proofErr w:type="spellEnd"/>
      <w:r w:rsidRPr="00275974">
        <w:rPr>
          <w:rFonts w:ascii="Times New Roman" w:eastAsia="Calibri" w:hAnsi="Times New Roman" w:cs="Times New Roman"/>
          <w:sz w:val="24"/>
          <w:szCs w:val="24"/>
        </w:rPr>
        <w:t>: підліткове насильство в школі» (11 клас),</w:t>
      </w:r>
    </w:p>
    <w:p w14:paraId="65CB8A07" w14:textId="77777777" w:rsidR="0035016A" w:rsidRPr="00275974" w:rsidRDefault="0035016A" w:rsidP="00DF67E4">
      <w:pPr>
        <w:spacing w:line="240" w:lineRule="auto"/>
        <w:ind w:left="360"/>
        <w:jc w:val="both"/>
        <w:rPr>
          <w:rFonts w:ascii="Times New Roman" w:eastAsia="Calibri" w:hAnsi="Times New Roman" w:cs="Times New Roman"/>
          <w:sz w:val="24"/>
          <w:szCs w:val="24"/>
        </w:rPr>
      </w:pPr>
      <w:r w:rsidRPr="00275974">
        <w:rPr>
          <w:rFonts w:ascii="Times New Roman" w:eastAsia="Calibri" w:hAnsi="Times New Roman" w:cs="Times New Roman"/>
          <w:sz w:val="24"/>
          <w:szCs w:val="24"/>
        </w:rPr>
        <w:t xml:space="preserve">- тест «Насильство» (9 клас). </w:t>
      </w:r>
    </w:p>
    <w:p w14:paraId="4C7B28AD" w14:textId="77777777" w:rsidR="0035016A" w:rsidRPr="00275974" w:rsidRDefault="0035016A" w:rsidP="00DF67E4">
      <w:pPr>
        <w:spacing w:line="240" w:lineRule="auto"/>
        <w:jc w:val="both"/>
        <w:rPr>
          <w:rFonts w:ascii="Times New Roman" w:eastAsia="Calibri" w:hAnsi="Times New Roman" w:cs="Times New Roman"/>
          <w:sz w:val="24"/>
          <w:szCs w:val="24"/>
        </w:rPr>
      </w:pPr>
      <w:r w:rsidRPr="00275974">
        <w:rPr>
          <w:rFonts w:ascii="Times New Roman" w:hAnsi="Times New Roman" w:cs="Times New Roman"/>
          <w:color w:val="1D2129"/>
          <w:sz w:val="24"/>
          <w:szCs w:val="24"/>
          <w:shd w:val="clear" w:color="auto" w:fill="FFFFFF"/>
        </w:rPr>
        <w:t xml:space="preserve">З метою вироблення нульової толерантності до проблеми </w:t>
      </w:r>
      <w:proofErr w:type="spellStart"/>
      <w:r w:rsidRPr="00275974">
        <w:rPr>
          <w:rFonts w:ascii="Times New Roman" w:hAnsi="Times New Roman" w:cs="Times New Roman"/>
          <w:color w:val="1D2129"/>
          <w:sz w:val="24"/>
          <w:szCs w:val="24"/>
          <w:shd w:val="clear" w:color="auto" w:fill="FFFFFF"/>
        </w:rPr>
        <w:t>булінгу</w:t>
      </w:r>
      <w:proofErr w:type="spellEnd"/>
      <w:r w:rsidRPr="00275974">
        <w:rPr>
          <w:rFonts w:ascii="Times New Roman" w:hAnsi="Times New Roman" w:cs="Times New Roman"/>
          <w:color w:val="1D2129"/>
          <w:sz w:val="24"/>
          <w:szCs w:val="24"/>
          <w:shd w:val="clear" w:color="auto" w:fill="FFFFFF"/>
        </w:rPr>
        <w:t xml:space="preserve">, розвитку співчутливого ставлення до жертв насилля, навичок надання і отримання допомоги </w:t>
      </w:r>
      <w:r w:rsidRPr="00275974">
        <w:rPr>
          <w:rFonts w:ascii="Times New Roman" w:hAnsi="Times New Roman" w:cs="Times New Roman"/>
          <w:color w:val="000000"/>
          <w:sz w:val="24"/>
          <w:szCs w:val="24"/>
          <w:bdr w:val="none" w:sz="0" w:space="0" w:color="auto" w:frame="1"/>
        </w:rPr>
        <w:t xml:space="preserve">у 1-11 </w:t>
      </w:r>
      <w:proofErr w:type="spellStart"/>
      <w:r w:rsidRPr="00275974">
        <w:rPr>
          <w:rFonts w:ascii="Times New Roman" w:hAnsi="Times New Roman" w:cs="Times New Roman"/>
          <w:color w:val="000000"/>
          <w:sz w:val="24"/>
          <w:szCs w:val="24"/>
          <w:bdr w:val="none" w:sz="0" w:space="0" w:color="auto" w:frame="1"/>
        </w:rPr>
        <w:t>класахпроведено</w:t>
      </w:r>
      <w:proofErr w:type="spellEnd"/>
      <w:r w:rsidRPr="00275974">
        <w:rPr>
          <w:rFonts w:ascii="Times New Roman" w:hAnsi="Times New Roman" w:cs="Times New Roman"/>
          <w:color w:val="000000"/>
          <w:sz w:val="24"/>
          <w:szCs w:val="24"/>
          <w:bdr w:val="none" w:sz="0" w:space="0" w:color="auto" w:frame="1"/>
        </w:rPr>
        <w:t xml:space="preserve">  </w:t>
      </w:r>
      <w:proofErr w:type="spellStart"/>
      <w:r w:rsidRPr="00275974">
        <w:rPr>
          <w:rFonts w:ascii="Times New Roman" w:hAnsi="Times New Roman" w:cs="Times New Roman"/>
          <w:color w:val="000000"/>
          <w:sz w:val="24"/>
          <w:szCs w:val="24"/>
          <w:bdr w:val="none" w:sz="0" w:space="0" w:color="auto" w:frame="1"/>
        </w:rPr>
        <w:t>уроки</w:t>
      </w:r>
      <w:proofErr w:type="spellEnd"/>
      <w:r w:rsidRPr="00275974">
        <w:rPr>
          <w:rFonts w:ascii="Times New Roman" w:hAnsi="Times New Roman" w:cs="Times New Roman"/>
          <w:color w:val="000000"/>
          <w:sz w:val="24"/>
          <w:szCs w:val="24"/>
          <w:bdr w:val="none" w:sz="0" w:space="0" w:color="auto" w:frame="1"/>
        </w:rPr>
        <w:t xml:space="preserve"> «Стоп </w:t>
      </w:r>
      <w:proofErr w:type="spellStart"/>
      <w:r w:rsidRPr="00275974">
        <w:rPr>
          <w:rFonts w:ascii="Times New Roman" w:hAnsi="Times New Roman" w:cs="Times New Roman"/>
          <w:color w:val="000000"/>
          <w:sz w:val="24"/>
          <w:szCs w:val="24"/>
          <w:bdr w:val="none" w:sz="0" w:space="0" w:color="auto" w:frame="1"/>
        </w:rPr>
        <w:t>булінг</w:t>
      </w:r>
      <w:proofErr w:type="spellEnd"/>
      <w:r w:rsidRPr="00275974">
        <w:rPr>
          <w:rFonts w:ascii="Times New Roman" w:hAnsi="Times New Roman" w:cs="Times New Roman"/>
          <w:color w:val="000000"/>
          <w:sz w:val="24"/>
          <w:szCs w:val="24"/>
          <w:bdr w:val="none" w:sz="0" w:space="0" w:color="auto" w:frame="1"/>
        </w:rPr>
        <w:t>!».</w:t>
      </w:r>
    </w:p>
    <w:p w14:paraId="2BD45189" w14:textId="77777777" w:rsidR="0035016A" w:rsidRPr="00275974" w:rsidRDefault="0035016A" w:rsidP="00DF67E4">
      <w:pPr>
        <w:spacing w:line="240" w:lineRule="auto"/>
        <w:jc w:val="both"/>
        <w:rPr>
          <w:rFonts w:ascii="Times New Roman" w:hAnsi="Times New Roman" w:cs="Times New Roman"/>
          <w:bCs/>
          <w:color w:val="000000"/>
          <w:sz w:val="24"/>
          <w:szCs w:val="24"/>
        </w:rPr>
      </w:pPr>
      <w:r w:rsidRPr="00275974">
        <w:rPr>
          <w:rFonts w:ascii="Times New Roman" w:hAnsi="Times New Roman" w:cs="Times New Roman"/>
          <w:bCs/>
          <w:color w:val="000000"/>
          <w:sz w:val="24"/>
          <w:szCs w:val="24"/>
        </w:rPr>
        <w:t>На виконання Комплексної Програми профілактики правопорушень у Харківській області на 2016-2020 роки, з метою підвищення правової освіти, мінімізації асоціальної поведінки учнівської молоді учні 6-11 класів відвідали центр-музей А.С. Макаренка при Державній установі «</w:t>
      </w:r>
      <w:proofErr w:type="spellStart"/>
      <w:r w:rsidRPr="00275974">
        <w:rPr>
          <w:rFonts w:ascii="Times New Roman" w:hAnsi="Times New Roman" w:cs="Times New Roman"/>
          <w:bCs/>
          <w:color w:val="000000"/>
          <w:sz w:val="24"/>
          <w:szCs w:val="24"/>
        </w:rPr>
        <w:t>Курязька</w:t>
      </w:r>
      <w:proofErr w:type="spellEnd"/>
      <w:r w:rsidRPr="00275974">
        <w:rPr>
          <w:rFonts w:ascii="Times New Roman" w:hAnsi="Times New Roman" w:cs="Times New Roman"/>
          <w:bCs/>
          <w:color w:val="000000"/>
          <w:sz w:val="24"/>
          <w:szCs w:val="24"/>
        </w:rPr>
        <w:t xml:space="preserve"> виховна колонія імені А.С. Макаренка». Під час екскурсії діти переглянули фільм про життя вихованців </w:t>
      </w:r>
      <w:proofErr w:type="spellStart"/>
      <w:r w:rsidRPr="00275974">
        <w:rPr>
          <w:rFonts w:ascii="Times New Roman" w:hAnsi="Times New Roman" w:cs="Times New Roman"/>
          <w:bCs/>
          <w:color w:val="000000"/>
          <w:sz w:val="24"/>
          <w:szCs w:val="24"/>
        </w:rPr>
        <w:t>Курязької</w:t>
      </w:r>
      <w:proofErr w:type="spellEnd"/>
      <w:r w:rsidRPr="00275974">
        <w:rPr>
          <w:rFonts w:ascii="Times New Roman" w:hAnsi="Times New Roman" w:cs="Times New Roman"/>
          <w:bCs/>
          <w:color w:val="000000"/>
          <w:sz w:val="24"/>
          <w:szCs w:val="24"/>
        </w:rPr>
        <w:t xml:space="preserve"> колонії та дізналися, за які правопорушення потрапляють до виправного закладу.</w:t>
      </w:r>
    </w:p>
    <w:p w14:paraId="0B48C2B3" w14:textId="77777777" w:rsidR="0035016A" w:rsidRPr="00275974" w:rsidRDefault="0035016A" w:rsidP="00DF67E4">
      <w:pPr>
        <w:pStyle w:val="a5"/>
        <w:jc w:val="both"/>
        <w:rPr>
          <w:rFonts w:ascii="Times New Roman" w:hAnsi="Times New Roman" w:cs="Times New Roman"/>
          <w:sz w:val="24"/>
          <w:szCs w:val="24"/>
        </w:rPr>
      </w:pPr>
      <w:proofErr w:type="spellStart"/>
      <w:r w:rsidRPr="00275974">
        <w:rPr>
          <w:rFonts w:ascii="Times New Roman" w:hAnsi="Times New Roman" w:cs="Times New Roman"/>
          <w:sz w:val="24"/>
          <w:szCs w:val="24"/>
        </w:rPr>
        <w:t>Упродовж</w:t>
      </w:r>
      <w:proofErr w:type="spellEnd"/>
      <w:r w:rsidRPr="00275974">
        <w:rPr>
          <w:rFonts w:ascii="Times New Roman" w:hAnsi="Times New Roman" w:cs="Times New Roman"/>
          <w:sz w:val="24"/>
          <w:szCs w:val="24"/>
        </w:rPr>
        <w:t xml:space="preserve"> 2018/2019 </w:t>
      </w:r>
      <w:proofErr w:type="spellStart"/>
      <w:r w:rsidRPr="00275974">
        <w:rPr>
          <w:rFonts w:ascii="Times New Roman" w:hAnsi="Times New Roman" w:cs="Times New Roman"/>
          <w:sz w:val="24"/>
          <w:szCs w:val="24"/>
        </w:rPr>
        <w:t>навчального</w:t>
      </w:r>
      <w:proofErr w:type="spellEnd"/>
      <w:r w:rsidRPr="00275974">
        <w:rPr>
          <w:rFonts w:ascii="Times New Roman" w:hAnsi="Times New Roman" w:cs="Times New Roman"/>
          <w:sz w:val="24"/>
          <w:szCs w:val="24"/>
        </w:rPr>
        <w:t xml:space="preserve"> </w:t>
      </w:r>
      <w:proofErr w:type="gramStart"/>
      <w:r w:rsidRPr="00275974">
        <w:rPr>
          <w:rFonts w:ascii="Times New Roman" w:hAnsi="Times New Roman" w:cs="Times New Roman"/>
          <w:sz w:val="24"/>
          <w:szCs w:val="24"/>
        </w:rPr>
        <w:t>року</w:t>
      </w:r>
      <w:r w:rsidR="00C928F4" w:rsidRPr="00275974">
        <w:rPr>
          <w:rFonts w:ascii="Times New Roman" w:hAnsi="Times New Roman" w:cs="Times New Roman"/>
          <w:sz w:val="24"/>
          <w:szCs w:val="24"/>
          <w:lang w:val="uk-UA"/>
        </w:rPr>
        <w:t xml:space="preserve">  </w:t>
      </w:r>
      <w:r w:rsidRPr="00275974">
        <w:rPr>
          <w:rFonts w:ascii="Times New Roman" w:hAnsi="Times New Roman" w:cs="Times New Roman"/>
          <w:sz w:val="24"/>
          <w:szCs w:val="24"/>
        </w:rPr>
        <w:t>систематично</w:t>
      </w:r>
      <w:proofErr w:type="gramEnd"/>
      <w:r w:rsidRPr="00275974">
        <w:rPr>
          <w:rFonts w:ascii="Times New Roman" w:hAnsi="Times New Roman" w:cs="Times New Roman"/>
          <w:sz w:val="24"/>
          <w:szCs w:val="24"/>
        </w:rPr>
        <w:t xml:space="preserve"> проводились </w:t>
      </w:r>
      <w:proofErr w:type="spellStart"/>
      <w:r w:rsidRPr="00275974">
        <w:rPr>
          <w:rFonts w:ascii="Times New Roman" w:hAnsi="Times New Roman" w:cs="Times New Roman"/>
          <w:sz w:val="24"/>
          <w:szCs w:val="24"/>
        </w:rPr>
        <w:t>індивідуальні</w:t>
      </w:r>
      <w:proofErr w:type="spellEnd"/>
      <w:r w:rsidRPr="00275974">
        <w:rPr>
          <w:rFonts w:ascii="Times New Roman" w:hAnsi="Times New Roman" w:cs="Times New Roman"/>
          <w:sz w:val="24"/>
          <w:szCs w:val="24"/>
        </w:rPr>
        <w:t xml:space="preserve"> та </w:t>
      </w:r>
      <w:proofErr w:type="spellStart"/>
      <w:r w:rsidRPr="00275974">
        <w:rPr>
          <w:rFonts w:ascii="Times New Roman" w:hAnsi="Times New Roman" w:cs="Times New Roman"/>
          <w:sz w:val="24"/>
          <w:szCs w:val="24"/>
        </w:rPr>
        <w:t>групові</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бесіди</w:t>
      </w:r>
      <w:proofErr w:type="spellEnd"/>
      <w:r w:rsidRPr="00275974">
        <w:rPr>
          <w:rFonts w:ascii="Times New Roman" w:hAnsi="Times New Roman" w:cs="Times New Roman"/>
          <w:sz w:val="24"/>
          <w:szCs w:val="24"/>
        </w:rPr>
        <w:t xml:space="preserve"> про </w:t>
      </w:r>
      <w:proofErr w:type="spellStart"/>
      <w:r w:rsidRPr="00275974">
        <w:rPr>
          <w:rFonts w:ascii="Times New Roman" w:hAnsi="Times New Roman" w:cs="Times New Roman"/>
          <w:sz w:val="24"/>
          <w:szCs w:val="24"/>
        </w:rPr>
        <w:t>заборону</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паління</w:t>
      </w:r>
      <w:proofErr w:type="spellEnd"/>
      <w:r w:rsidRPr="00275974">
        <w:rPr>
          <w:rFonts w:ascii="Times New Roman" w:hAnsi="Times New Roman" w:cs="Times New Roman"/>
          <w:sz w:val="24"/>
          <w:szCs w:val="24"/>
        </w:rPr>
        <w:t xml:space="preserve"> на </w:t>
      </w:r>
      <w:proofErr w:type="spellStart"/>
      <w:r w:rsidRPr="00275974">
        <w:rPr>
          <w:rFonts w:ascii="Times New Roman" w:hAnsi="Times New Roman" w:cs="Times New Roman"/>
          <w:sz w:val="24"/>
          <w:szCs w:val="24"/>
        </w:rPr>
        <w:t>території</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школи</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шкідливі</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звички</w:t>
      </w:r>
      <w:proofErr w:type="spellEnd"/>
      <w:r w:rsidRPr="00275974">
        <w:rPr>
          <w:rFonts w:ascii="Times New Roman" w:hAnsi="Times New Roman" w:cs="Times New Roman"/>
          <w:sz w:val="24"/>
          <w:szCs w:val="24"/>
        </w:rPr>
        <w:t xml:space="preserve">, культуру </w:t>
      </w:r>
      <w:proofErr w:type="spellStart"/>
      <w:r w:rsidRPr="00275974">
        <w:rPr>
          <w:rFonts w:ascii="Times New Roman" w:hAnsi="Times New Roman" w:cs="Times New Roman"/>
          <w:sz w:val="24"/>
          <w:szCs w:val="24"/>
        </w:rPr>
        <w:t>мовлення</w:t>
      </w:r>
      <w:proofErr w:type="spellEnd"/>
      <w:r w:rsidRPr="00275974">
        <w:rPr>
          <w:rFonts w:ascii="Times New Roman" w:hAnsi="Times New Roman" w:cs="Times New Roman"/>
          <w:sz w:val="24"/>
          <w:szCs w:val="24"/>
        </w:rPr>
        <w:t xml:space="preserve">, правила </w:t>
      </w:r>
      <w:proofErr w:type="spellStart"/>
      <w:r w:rsidRPr="00275974">
        <w:rPr>
          <w:rFonts w:ascii="Times New Roman" w:hAnsi="Times New Roman" w:cs="Times New Roman"/>
          <w:sz w:val="24"/>
          <w:szCs w:val="24"/>
        </w:rPr>
        <w:t>поведінки</w:t>
      </w:r>
      <w:proofErr w:type="spellEnd"/>
      <w:r w:rsidRPr="00275974">
        <w:rPr>
          <w:rFonts w:ascii="Times New Roman" w:hAnsi="Times New Roman" w:cs="Times New Roman"/>
          <w:sz w:val="24"/>
          <w:szCs w:val="24"/>
        </w:rPr>
        <w:t xml:space="preserve"> у </w:t>
      </w:r>
      <w:proofErr w:type="spellStart"/>
      <w:r w:rsidRPr="00275974">
        <w:rPr>
          <w:rFonts w:ascii="Times New Roman" w:hAnsi="Times New Roman" w:cs="Times New Roman"/>
          <w:sz w:val="24"/>
          <w:szCs w:val="24"/>
        </w:rPr>
        <w:t>школі</w:t>
      </w:r>
      <w:proofErr w:type="spellEnd"/>
      <w:r w:rsidRPr="00275974">
        <w:rPr>
          <w:rFonts w:ascii="Times New Roman" w:hAnsi="Times New Roman" w:cs="Times New Roman"/>
          <w:sz w:val="24"/>
          <w:szCs w:val="24"/>
        </w:rPr>
        <w:t xml:space="preserve"> та </w:t>
      </w:r>
      <w:proofErr w:type="spellStart"/>
      <w:r w:rsidRPr="00275974">
        <w:rPr>
          <w:rFonts w:ascii="Times New Roman" w:hAnsi="Times New Roman" w:cs="Times New Roman"/>
          <w:sz w:val="24"/>
          <w:szCs w:val="24"/>
        </w:rPr>
        <w:t>громадських</w:t>
      </w:r>
      <w:proofErr w:type="spellEnd"/>
      <w:r w:rsidRPr="00275974">
        <w:rPr>
          <w:rFonts w:ascii="Times New Roman" w:hAnsi="Times New Roman" w:cs="Times New Roman"/>
          <w:sz w:val="24"/>
          <w:szCs w:val="24"/>
        </w:rPr>
        <w:t xml:space="preserve"> </w:t>
      </w:r>
      <w:proofErr w:type="spellStart"/>
      <w:r w:rsidRPr="00275974">
        <w:rPr>
          <w:rFonts w:ascii="Times New Roman" w:hAnsi="Times New Roman" w:cs="Times New Roman"/>
          <w:sz w:val="24"/>
          <w:szCs w:val="24"/>
        </w:rPr>
        <w:t>місцях</w:t>
      </w:r>
      <w:proofErr w:type="spellEnd"/>
      <w:r w:rsidRPr="00275974">
        <w:rPr>
          <w:rFonts w:ascii="Times New Roman" w:hAnsi="Times New Roman" w:cs="Times New Roman"/>
          <w:sz w:val="24"/>
          <w:szCs w:val="24"/>
        </w:rPr>
        <w:t>.</w:t>
      </w:r>
    </w:p>
    <w:p w14:paraId="0161FCE9"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Просвітницька робота з учнями</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 xml:space="preserve">здійснювалася й на </w:t>
      </w:r>
      <w:proofErr w:type="spellStart"/>
      <w:r w:rsidRPr="00275974">
        <w:rPr>
          <w:rFonts w:ascii="Times New Roman" w:hAnsi="Times New Roman" w:cs="Times New Roman"/>
          <w:sz w:val="24"/>
          <w:szCs w:val="24"/>
        </w:rPr>
        <w:t>уроках</w:t>
      </w:r>
      <w:proofErr w:type="spellEnd"/>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правознавства.</w:t>
      </w:r>
    </w:p>
    <w:p w14:paraId="27302CBF" w14:textId="77777777" w:rsidR="0035016A" w:rsidRPr="00275974" w:rsidRDefault="0035016A" w:rsidP="00DF67E4">
      <w:pPr>
        <w:suppressAutoHyphens/>
        <w:spacing w:line="240" w:lineRule="auto"/>
        <w:jc w:val="both"/>
        <w:rPr>
          <w:rFonts w:ascii="Times New Roman" w:hAnsi="Times New Roman" w:cs="Times New Roman"/>
          <w:sz w:val="24"/>
          <w:szCs w:val="24"/>
          <w:lang w:eastAsia="ar-SA"/>
        </w:rPr>
      </w:pPr>
      <w:r w:rsidRPr="00275974">
        <w:rPr>
          <w:rFonts w:ascii="Times New Roman" w:hAnsi="Times New Roman" w:cs="Times New Roman"/>
          <w:sz w:val="24"/>
          <w:szCs w:val="24"/>
          <w:lang w:eastAsia="ar-SA"/>
        </w:rPr>
        <w:t>У</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школі</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оформлено</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куточок</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державної</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символіки</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України, інформаційний</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куточок</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із</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правової</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освіти, «Безпека</w:t>
      </w:r>
      <w:r w:rsidR="00C928F4" w:rsidRPr="00275974">
        <w:rPr>
          <w:rFonts w:ascii="Times New Roman" w:hAnsi="Times New Roman" w:cs="Times New Roman"/>
          <w:sz w:val="24"/>
          <w:szCs w:val="24"/>
          <w:lang w:eastAsia="ar-SA"/>
        </w:rPr>
        <w:t xml:space="preserve">    </w:t>
      </w:r>
      <w:r w:rsidRPr="00275974">
        <w:rPr>
          <w:rFonts w:ascii="Times New Roman" w:hAnsi="Times New Roman" w:cs="Times New Roman"/>
          <w:sz w:val="24"/>
          <w:szCs w:val="24"/>
          <w:lang w:eastAsia="ar-SA"/>
        </w:rPr>
        <w:t>життєдіяльності».</w:t>
      </w:r>
    </w:p>
    <w:p w14:paraId="7E315468" w14:textId="77777777" w:rsidR="0035016A" w:rsidRPr="00275974" w:rsidRDefault="0035016A" w:rsidP="00DF67E4">
      <w:pPr>
        <w:spacing w:line="240" w:lineRule="auto"/>
        <w:jc w:val="both"/>
        <w:rPr>
          <w:rFonts w:ascii="Times New Roman" w:hAnsi="Times New Roman" w:cs="Times New Roman"/>
          <w:sz w:val="24"/>
          <w:szCs w:val="24"/>
          <w:shd w:val="clear" w:color="auto" w:fill="FFFFFF"/>
        </w:rPr>
      </w:pPr>
      <w:r w:rsidRPr="00275974">
        <w:rPr>
          <w:rFonts w:ascii="Times New Roman" w:hAnsi="Times New Roman" w:cs="Times New Roman"/>
          <w:sz w:val="24"/>
          <w:szCs w:val="24"/>
        </w:rPr>
        <w:t>На базі</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шкільної</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бібліотеки</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постійно</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влаштовувалися</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виставки на правову тематику та з метою превентивного виховання.</w:t>
      </w:r>
    </w:p>
    <w:p w14:paraId="458007E3"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hAnsi="Times New Roman" w:cs="Times New Roman"/>
          <w:sz w:val="24"/>
          <w:szCs w:val="24"/>
        </w:rPr>
        <w:t>У класних</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колективах</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 xml:space="preserve">пройшли </w:t>
      </w:r>
      <w:proofErr w:type="spellStart"/>
      <w:r w:rsidRPr="00275974">
        <w:rPr>
          <w:rFonts w:ascii="Times New Roman" w:hAnsi="Times New Roman" w:cs="Times New Roman"/>
          <w:sz w:val="24"/>
          <w:szCs w:val="24"/>
        </w:rPr>
        <w:t>уроки</w:t>
      </w:r>
      <w:proofErr w:type="spellEnd"/>
      <w:r w:rsidRPr="00275974">
        <w:rPr>
          <w:rFonts w:ascii="Times New Roman" w:hAnsi="Times New Roman" w:cs="Times New Roman"/>
          <w:sz w:val="24"/>
          <w:szCs w:val="24"/>
        </w:rPr>
        <w:t xml:space="preserve"> гендерної</w:t>
      </w:r>
      <w:r w:rsidR="00C928F4" w:rsidRPr="00275974">
        <w:rPr>
          <w:rFonts w:ascii="Times New Roman" w:hAnsi="Times New Roman" w:cs="Times New Roman"/>
          <w:sz w:val="24"/>
          <w:szCs w:val="24"/>
        </w:rPr>
        <w:t xml:space="preserve">     </w:t>
      </w:r>
      <w:r w:rsidRPr="00275974">
        <w:rPr>
          <w:rFonts w:ascii="Times New Roman" w:hAnsi="Times New Roman" w:cs="Times New Roman"/>
          <w:sz w:val="24"/>
          <w:szCs w:val="24"/>
        </w:rPr>
        <w:t>грамотності.</w:t>
      </w:r>
    </w:p>
    <w:p w14:paraId="5BBB797D" w14:textId="77777777" w:rsidR="0035016A" w:rsidRPr="00275974" w:rsidRDefault="0035016A" w:rsidP="00DF67E4">
      <w:pPr>
        <w:spacing w:line="240" w:lineRule="auto"/>
        <w:jc w:val="both"/>
        <w:rPr>
          <w:rFonts w:ascii="Times New Roman" w:hAnsi="Times New Roman" w:cs="Times New Roman"/>
          <w:sz w:val="24"/>
          <w:szCs w:val="24"/>
        </w:rPr>
      </w:pPr>
      <w:r w:rsidRPr="00275974">
        <w:rPr>
          <w:rFonts w:ascii="Times New Roman" w:eastAsia="Calibri" w:hAnsi="Times New Roman" w:cs="Times New Roman"/>
          <w:sz w:val="24"/>
          <w:szCs w:val="24"/>
        </w:rPr>
        <w:t xml:space="preserve">У 2018/2019 навчальному році учні школи взяли участь в акції «Молодь за здоровий спосіб життя» та </w:t>
      </w:r>
      <w:r w:rsidRPr="00275974">
        <w:rPr>
          <w:rFonts w:ascii="Times New Roman" w:hAnsi="Times New Roman" w:cs="Times New Roman"/>
          <w:sz w:val="24"/>
          <w:szCs w:val="24"/>
        </w:rPr>
        <w:t>районному етапі Всеукраїнського фестивалю-конкурсу «Молодь обирає здоров'я!» (І місце).</w:t>
      </w:r>
    </w:p>
    <w:p w14:paraId="42308B13" w14:textId="77777777" w:rsidR="0035016A" w:rsidRPr="00B225C2" w:rsidRDefault="0035016A"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Інформація щодо заходів з правового та превентивного виховання учнів висвітлювалася на сайті школи.</w:t>
      </w:r>
    </w:p>
    <w:p w14:paraId="5B54297F" w14:textId="77777777" w:rsidR="00443448" w:rsidRPr="003E3D86" w:rsidRDefault="007E76DB"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b/>
          <w:i/>
          <w:sz w:val="24"/>
          <w:szCs w:val="24"/>
        </w:rPr>
        <w:t>5.6.</w:t>
      </w:r>
      <w:r w:rsidRPr="00B225C2">
        <w:rPr>
          <w:rFonts w:ascii="Times New Roman" w:hAnsi="Times New Roman" w:cs="Times New Roman"/>
          <w:b/>
          <w:i/>
          <w:sz w:val="24"/>
          <w:szCs w:val="24"/>
        </w:rPr>
        <w:tab/>
        <w:t xml:space="preserve">Стан </w:t>
      </w:r>
      <w:proofErr w:type="spellStart"/>
      <w:r w:rsidRPr="00B225C2">
        <w:rPr>
          <w:rFonts w:ascii="Times New Roman" w:hAnsi="Times New Roman" w:cs="Times New Roman"/>
          <w:b/>
          <w:i/>
          <w:sz w:val="24"/>
          <w:szCs w:val="24"/>
        </w:rPr>
        <w:t>дитячоно</w:t>
      </w:r>
      <w:proofErr w:type="spellEnd"/>
      <w:r w:rsidRPr="00B225C2">
        <w:rPr>
          <w:rFonts w:ascii="Times New Roman" w:hAnsi="Times New Roman" w:cs="Times New Roman"/>
          <w:b/>
          <w:i/>
          <w:sz w:val="24"/>
          <w:szCs w:val="24"/>
        </w:rPr>
        <w:t xml:space="preserve"> травматизму.</w:t>
      </w:r>
      <w:r w:rsidR="0058374E" w:rsidRPr="00B225C2">
        <w:rPr>
          <w:rFonts w:ascii="Times New Roman" w:hAnsi="Times New Roman" w:cs="Times New Roman"/>
          <w:sz w:val="24"/>
          <w:szCs w:val="24"/>
        </w:rPr>
        <w:t xml:space="preserve"> </w:t>
      </w:r>
    </w:p>
    <w:p w14:paraId="46C8E5EC" w14:textId="77777777" w:rsidR="0058374E" w:rsidRPr="00B225C2" w:rsidRDefault="00443448" w:rsidP="00DF67E4">
      <w:pPr>
        <w:spacing w:after="0" w:line="240" w:lineRule="auto"/>
        <w:jc w:val="both"/>
        <w:rPr>
          <w:rFonts w:ascii="Times New Roman" w:hAnsi="Times New Roman" w:cs="Times New Roman"/>
          <w:color w:val="000000" w:themeColor="text1"/>
          <w:sz w:val="24"/>
          <w:szCs w:val="24"/>
        </w:rPr>
      </w:pPr>
      <w:r w:rsidRPr="003E3D86">
        <w:rPr>
          <w:rFonts w:ascii="Times New Roman" w:hAnsi="Times New Roman" w:cs="Times New Roman"/>
          <w:sz w:val="24"/>
          <w:szCs w:val="24"/>
        </w:rPr>
        <w:t xml:space="preserve">     В</w:t>
      </w:r>
      <w:r w:rsidR="0058374E" w:rsidRPr="00B225C2">
        <w:rPr>
          <w:rFonts w:ascii="Times New Roman" w:hAnsi="Times New Roman" w:cs="Times New Roman"/>
          <w:sz w:val="24"/>
          <w:szCs w:val="24"/>
        </w:rPr>
        <w:t xml:space="preserve"> Олексіївській ЗОШ протягом 2018/2019 навчального року проводилася певна робота щодо збереження та зміцнення здоров’я дітей, запобігання дитячого травматизму.</w:t>
      </w:r>
    </w:p>
    <w:p w14:paraId="24296115"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На початок 2018/2019 навчального року була забезпечена підготовка школи, кабінетів, спортзалу до роботи.</w:t>
      </w:r>
    </w:p>
    <w:p w14:paraId="627E2E01"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Розклад уроків був складений згідно санітарних вимог. </w:t>
      </w:r>
    </w:p>
    <w:p w14:paraId="1DB7D23A"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Учні школи розсаджені за партами із урахуванням зросту та рекомендацій лікарів.</w:t>
      </w:r>
    </w:p>
    <w:p w14:paraId="3008CA32"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Постійно проводився інструктаж з усіма працівниками школи з техніки безпеки, санітарії, гігієни. Ставилися вимоги щодо виконання всіма працівниками школи та учнями правил з техніки безпеки, нормативних документів з охорони праці, протипожежної безпеки, виробничої санітарії, з охорони життя. </w:t>
      </w:r>
    </w:p>
    <w:p w14:paraId="5C41B2CF"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Усі учасники навчально-виховного процесу були ознайомлені  з алгоритмом дій у разі травмування учнів. Велика увага приділялася чергуванню класних керівників по школі та в їдальні. Складено графік чергування адміністрації. </w:t>
      </w:r>
    </w:p>
    <w:p w14:paraId="5F759673"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Питання, пов’язані з охороною життя та здоров’я дітей розглядалися на </w:t>
      </w:r>
      <w:proofErr w:type="spellStart"/>
      <w:r w:rsidRPr="00B225C2">
        <w:rPr>
          <w:rFonts w:ascii="Times New Roman" w:hAnsi="Times New Roman" w:cs="Times New Roman"/>
          <w:sz w:val="24"/>
          <w:szCs w:val="24"/>
        </w:rPr>
        <w:t>інструктивно</w:t>
      </w:r>
      <w:proofErr w:type="spellEnd"/>
      <w:r w:rsidRPr="00B225C2">
        <w:rPr>
          <w:rFonts w:ascii="Times New Roman" w:hAnsi="Times New Roman" w:cs="Times New Roman"/>
          <w:sz w:val="24"/>
          <w:szCs w:val="24"/>
        </w:rPr>
        <w:t>-методичних нарадах при директорові, заступників директора з навчально-виховної роботи та виховної роботи, педагогічних радах, засіданнях методичних об’єднань класних керівників, ради школи, батьківських зборах.</w:t>
      </w:r>
    </w:p>
    <w:p w14:paraId="3D199F28"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lastRenderedPageBreak/>
        <w:t xml:space="preserve">      З метою  збереження життя і здоров’я учнів під час навчально-виховного процесу протягом 2018/2019 навчального року проводилися інструктажі з учнями.</w:t>
      </w:r>
    </w:p>
    <w:p w14:paraId="1AFB9228"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w:t>
      </w:r>
      <w:r w:rsidR="000F5817">
        <w:rPr>
          <w:rFonts w:ascii="Times New Roman" w:hAnsi="Times New Roman" w:cs="Times New Roman"/>
          <w:sz w:val="24"/>
          <w:szCs w:val="24"/>
        </w:rPr>
        <w:t xml:space="preserve">   У навчальних кабінетах </w:t>
      </w:r>
      <w:r w:rsidRPr="00B225C2">
        <w:rPr>
          <w:rFonts w:ascii="Times New Roman" w:hAnsi="Times New Roman" w:cs="Times New Roman"/>
          <w:sz w:val="24"/>
          <w:szCs w:val="24"/>
        </w:rPr>
        <w:t xml:space="preserve"> інформатики, спортзалі, ЗВ</w:t>
      </w:r>
      <w:r w:rsidR="000F5817">
        <w:rPr>
          <w:rFonts w:ascii="Times New Roman" w:hAnsi="Times New Roman" w:cs="Times New Roman"/>
          <w:sz w:val="24"/>
          <w:szCs w:val="24"/>
        </w:rPr>
        <w:t>, обслуговуючої праці</w:t>
      </w:r>
      <w:r w:rsidR="000F5817" w:rsidRPr="000F5817">
        <w:rPr>
          <w:rFonts w:ascii="Times New Roman" w:hAnsi="Times New Roman" w:cs="Times New Roman"/>
          <w:sz w:val="24"/>
          <w:szCs w:val="24"/>
        </w:rPr>
        <w:t>,</w:t>
      </w:r>
      <w:r w:rsidRPr="00B225C2">
        <w:rPr>
          <w:rFonts w:ascii="Times New Roman" w:hAnsi="Times New Roman" w:cs="Times New Roman"/>
          <w:sz w:val="24"/>
          <w:szCs w:val="24"/>
        </w:rPr>
        <w:t xml:space="preserve"> наявні інструкції з ТБ, затверджені директором школи та головою профспілки, журнали і розроблені заходи з техніки безпеки і протипожежної безпеки.</w:t>
      </w:r>
    </w:p>
    <w:p w14:paraId="4022CD17"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Записи про вступний інструктаж зроблені класними керівниками на окремій сторінці класних журналів. Інші види інструктажів здійснюються в «Журналі реєстрації первинного, позапланового, цільового інструктажів з безпеки життєдіяльності для учнів», який прошнурований, пронумерований і завірений печаткою з підписом директора школи.</w:t>
      </w:r>
    </w:p>
    <w:p w14:paraId="1222CCEA"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Згідно планів класних керівників з метою запобігання нещасних випадків серед школярів кожного тижня проводилися бесіди для учнів 1-11 класів з попередження дитячого травматизму («Правила дорожнього руху», «Правила протипожежної безпеки», «Запобігання отруєнь», «Правила безпеки при користуванні газом», «Правила безпеки з вибухонебезпечними предметами», «Правила безпеки на воді», «Правила безпеки користування електроприладами, при поводженні з джерелами електроструму») та бесіди з профілактики ВІЛ/СНІДу.</w:t>
      </w:r>
    </w:p>
    <w:p w14:paraId="5C1BF384" w14:textId="77777777" w:rsidR="0058374E" w:rsidRPr="00B225C2" w:rsidRDefault="0058374E" w:rsidP="00DF67E4">
      <w:pPr>
        <w:spacing w:after="0"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Проведено ряд додаткових бесід: «Попередження травматизму на залізничному транспорті», «Дії під час терористичного </w:t>
      </w:r>
      <w:proofErr w:type="spellStart"/>
      <w:r w:rsidRPr="00B225C2">
        <w:rPr>
          <w:rFonts w:ascii="Times New Roman" w:hAnsi="Times New Roman" w:cs="Times New Roman"/>
          <w:sz w:val="24"/>
          <w:szCs w:val="24"/>
        </w:rPr>
        <w:t>акту»,«Заходи</w:t>
      </w:r>
      <w:proofErr w:type="spellEnd"/>
      <w:r w:rsidRPr="00B225C2">
        <w:rPr>
          <w:rFonts w:ascii="Times New Roman" w:hAnsi="Times New Roman" w:cs="Times New Roman"/>
          <w:sz w:val="24"/>
          <w:szCs w:val="24"/>
        </w:rPr>
        <w:t xml:space="preserve"> безпеки під час проведення пероральної імунізації диких м’ясоїдних тварин проти сказу», «Профілактика грипу та ГРІ», «Що робити під час теракту», «Про небезпеку на воді», «Правила поведінки біля новорічної ялинки», «Правила поведінки в умовах низьких температур, попередження випадків переохолодження та обморожень, порядок надання потерпілим </w:t>
      </w:r>
      <w:proofErr w:type="spellStart"/>
      <w:r w:rsidRPr="00B225C2">
        <w:rPr>
          <w:rFonts w:ascii="Times New Roman" w:hAnsi="Times New Roman" w:cs="Times New Roman"/>
          <w:sz w:val="24"/>
          <w:szCs w:val="24"/>
        </w:rPr>
        <w:t>домедичної</w:t>
      </w:r>
      <w:proofErr w:type="spellEnd"/>
      <w:r w:rsidRPr="00B225C2">
        <w:rPr>
          <w:rFonts w:ascii="Times New Roman" w:hAnsi="Times New Roman" w:cs="Times New Roman"/>
          <w:sz w:val="24"/>
          <w:szCs w:val="24"/>
        </w:rPr>
        <w:t xml:space="preserve"> </w:t>
      </w:r>
      <w:proofErr w:type="spellStart"/>
      <w:r w:rsidRPr="00B225C2">
        <w:rPr>
          <w:rFonts w:ascii="Times New Roman" w:hAnsi="Times New Roman" w:cs="Times New Roman"/>
          <w:sz w:val="24"/>
          <w:szCs w:val="24"/>
        </w:rPr>
        <w:t>допомоги»,«Обережно</w:t>
      </w:r>
      <w:proofErr w:type="spellEnd"/>
      <w:r w:rsidRPr="00B225C2">
        <w:rPr>
          <w:rFonts w:ascii="Times New Roman" w:hAnsi="Times New Roman" w:cs="Times New Roman"/>
          <w:sz w:val="24"/>
          <w:szCs w:val="24"/>
        </w:rPr>
        <w:t xml:space="preserve">, ожеледиця!», «Обережно, бурульки!», </w:t>
      </w:r>
      <w:r w:rsidRPr="00B225C2">
        <w:rPr>
          <w:rFonts w:ascii="Times New Roman" w:eastAsia="Calibri" w:hAnsi="Times New Roman" w:cs="Times New Roman"/>
          <w:sz w:val="24"/>
          <w:szCs w:val="24"/>
        </w:rPr>
        <w:t xml:space="preserve">інструктаж здобувачів освіти з безпеки життєдіяльності під час зимових канікул, новорічних та різдвяних свят (дотримання правил пожежної та електробезпеки, безпеки дорожнього руху, профілактики шлунково-кишкових захворювань, дотримання правил гігієни у період поширення епідемічних захворювань, користування громадським транспортом, поводження з незнайомими людьми та підозрілими предметами, безпечного перебування біля річок та водоймищ, вкритих кригою; використання піротехніки тощо), «Правила безпечної поведінки під час ускладнення погодних умов», «Про ускладнення епідемічної ситуації з кору. Профілактика захворювання на кір», «Правила поведінки поблизу залізничного полотна та на залізничному транспорті», «Правила поведінки на воді», </w:t>
      </w:r>
      <w:r w:rsidRPr="00B225C2">
        <w:rPr>
          <w:rFonts w:ascii="Times New Roman" w:hAnsi="Times New Roman" w:cs="Times New Roman"/>
          <w:sz w:val="24"/>
          <w:szCs w:val="24"/>
        </w:rPr>
        <w:t>комплексні бесіди, первинні інструктажі напередодні канікул та святкових і вихідних днів.</w:t>
      </w:r>
    </w:p>
    <w:p w14:paraId="3759E5DF"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Протягом 2018/2019 навчального року здійснювалися контроль за проведенням бесід з попередження дитячого травматизму, перевірка ведення відповідних сторінок  в класних журналах (систематичність записів, ведення обліку відвідування, проведення індивідуальних бесід з відсутніми учнями, здійснення записів у щоденниках). </w:t>
      </w:r>
    </w:p>
    <w:p w14:paraId="0ED46A77"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Класні керівники разом з учителем «Основ здоров’я» проводили профілактичну роботу серед учнів щодо вимог особистої безпеки у побуті (дії у надзвичайних ситуаціях, участь у масових заходах, перебування в громадських місцях тощо). </w:t>
      </w:r>
    </w:p>
    <w:p w14:paraId="06051187"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У школі організовано підвіз дітей зі с. Водяна, с. Прогрес, с. </w:t>
      </w:r>
      <w:proofErr w:type="spellStart"/>
      <w:r w:rsidRPr="00B225C2">
        <w:rPr>
          <w:rFonts w:ascii="Times New Roman" w:hAnsi="Times New Roman" w:cs="Times New Roman"/>
          <w:sz w:val="24"/>
          <w:szCs w:val="24"/>
        </w:rPr>
        <w:t>Покровка</w:t>
      </w:r>
      <w:proofErr w:type="spellEnd"/>
      <w:r w:rsidRPr="00B225C2">
        <w:rPr>
          <w:rFonts w:ascii="Times New Roman" w:hAnsi="Times New Roman" w:cs="Times New Roman"/>
          <w:sz w:val="24"/>
          <w:szCs w:val="24"/>
        </w:rPr>
        <w:t xml:space="preserve">. З метою запобігання травматизму під час перевезень дітей проведено інструктажі з водієм автобуса та відповідальними, видано наказ по школі  та проведено бесіди з учнями. </w:t>
      </w:r>
    </w:p>
    <w:p w14:paraId="0B7E27A9" w14:textId="77777777" w:rsidR="0058374E" w:rsidRPr="00B225C2" w:rsidRDefault="0058374E" w:rsidP="00DF67E4">
      <w:pPr>
        <w:spacing w:line="240" w:lineRule="auto"/>
        <w:jc w:val="both"/>
        <w:rPr>
          <w:rFonts w:ascii="Times New Roman" w:hAnsi="Times New Roman" w:cs="Times New Roman"/>
          <w:sz w:val="24"/>
          <w:szCs w:val="24"/>
        </w:rPr>
      </w:pPr>
      <w:r w:rsidRPr="000F5817">
        <w:rPr>
          <w:rFonts w:ascii="Times New Roman" w:hAnsi="Times New Roman" w:cs="Times New Roman"/>
          <w:b/>
          <w:sz w:val="24"/>
          <w:szCs w:val="24"/>
        </w:rPr>
        <w:t xml:space="preserve">     </w:t>
      </w:r>
      <w:r w:rsidRPr="00B225C2">
        <w:rPr>
          <w:rFonts w:ascii="Times New Roman" w:hAnsi="Times New Roman" w:cs="Times New Roman"/>
          <w:sz w:val="24"/>
          <w:szCs w:val="24"/>
        </w:rPr>
        <w:t xml:space="preserve">     У 2018/2019 навчальному році травмувань під час навчально-виховного процесу не було. Побутові травми отримали 6 учнів: </w:t>
      </w:r>
      <w:proofErr w:type="spellStart"/>
      <w:r w:rsidRPr="00B225C2">
        <w:rPr>
          <w:rFonts w:ascii="Times New Roman" w:hAnsi="Times New Roman" w:cs="Times New Roman"/>
          <w:sz w:val="24"/>
          <w:szCs w:val="24"/>
        </w:rPr>
        <w:t>Однороб</w:t>
      </w:r>
      <w:proofErr w:type="spellEnd"/>
      <w:r w:rsidRPr="00B225C2">
        <w:rPr>
          <w:rFonts w:ascii="Times New Roman" w:hAnsi="Times New Roman" w:cs="Times New Roman"/>
          <w:sz w:val="24"/>
          <w:szCs w:val="24"/>
        </w:rPr>
        <w:t xml:space="preserve"> В., 4 клас (01.10.18, «Закритий </w:t>
      </w:r>
      <w:proofErr w:type="spellStart"/>
      <w:r w:rsidRPr="00B225C2">
        <w:rPr>
          <w:rFonts w:ascii="Times New Roman" w:hAnsi="Times New Roman" w:cs="Times New Roman"/>
          <w:sz w:val="24"/>
          <w:szCs w:val="24"/>
        </w:rPr>
        <w:t>епіфізіоліз</w:t>
      </w:r>
      <w:proofErr w:type="spellEnd"/>
      <w:r w:rsidRPr="00B225C2">
        <w:rPr>
          <w:rFonts w:ascii="Times New Roman" w:hAnsi="Times New Roman" w:cs="Times New Roman"/>
          <w:sz w:val="24"/>
          <w:szCs w:val="24"/>
        </w:rPr>
        <w:t xml:space="preserve"> нижньої треті плечової кістки», «Закритий </w:t>
      </w:r>
      <w:proofErr w:type="spellStart"/>
      <w:r w:rsidRPr="00B225C2">
        <w:rPr>
          <w:rFonts w:ascii="Times New Roman" w:hAnsi="Times New Roman" w:cs="Times New Roman"/>
          <w:sz w:val="24"/>
          <w:szCs w:val="24"/>
        </w:rPr>
        <w:t>остеоепіфізіоліз</w:t>
      </w:r>
      <w:proofErr w:type="spellEnd"/>
      <w:r w:rsidRPr="00B225C2">
        <w:rPr>
          <w:rFonts w:ascii="Times New Roman" w:hAnsi="Times New Roman" w:cs="Times New Roman"/>
          <w:sz w:val="24"/>
          <w:szCs w:val="24"/>
        </w:rPr>
        <w:t xml:space="preserve"> проксимального епіфіза променевої кістки»), </w:t>
      </w:r>
      <w:proofErr w:type="spellStart"/>
      <w:r w:rsidRPr="00B225C2">
        <w:rPr>
          <w:rFonts w:ascii="Times New Roman" w:hAnsi="Times New Roman" w:cs="Times New Roman"/>
          <w:sz w:val="24"/>
          <w:szCs w:val="24"/>
        </w:rPr>
        <w:t>Шелкопляс</w:t>
      </w:r>
      <w:proofErr w:type="spellEnd"/>
      <w:r w:rsidRPr="00B225C2">
        <w:rPr>
          <w:rFonts w:ascii="Times New Roman" w:hAnsi="Times New Roman" w:cs="Times New Roman"/>
          <w:sz w:val="24"/>
          <w:szCs w:val="24"/>
        </w:rPr>
        <w:t xml:space="preserve"> А., 11 клас (07.10.18, «Пошкодження зв’язок правого </w:t>
      </w:r>
      <w:proofErr w:type="spellStart"/>
      <w:r w:rsidRPr="00B225C2">
        <w:rPr>
          <w:rFonts w:ascii="Times New Roman" w:hAnsi="Times New Roman" w:cs="Times New Roman"/>
          <w:sz w:val="24"/>
          <w:szCs w:val="24"/>
        </w:rPr>
        <w:t>голіностопного</w:t>
      </w:r>
      <w:proofErr w:type="spellEnd"/>
      <w:r w:rsidRPr="00B225C2">
        <w:rPr>
          <w:rFonts w:ascii="Times New Roman" w:hAnsi="Times New Roman" w:cs="Times New Roman"/>
          <w:sz w:val="24"/>
          <w:szCs w:val="24"/>
        </w:rPr>
        <w:t xml:space="preserve"> суглобу», </w:t>
      </w:r>
      <w:proofErr w:type="spellStart"/>
      <w:r w:rsidRPr="00B225C2">
        <w:rPr>
          <w:rFonts w:ascii="Times New Roman" w:hAnsi="Times New Roman" w:cs="Times New Roman"/>
          <w:sz w:val="24"/>
          <w:szCs w:val="24"/>
        </w:rPr>
        <w:t>Кривошей</w:t>
      </w:r>
      <w:proofErr w:type="spellEnd"/>
      <w:r w:rsidRPr="00B225C2">
        <w:rPr>
          <w:rFonts w:ascii="Times New Roman" w:hAnsi="Times New Roman" w:cs="Times New Roman"/>
          <w:sz w:val="24"/>
          <w:szCs w:val="24"/>
        </w:rPr>
        <w:t xml:space="preserve"> А., 10 клас (05.11.18, «Забій четвертого пальця лівої кисті»), </w:t>
      </w:r>
      <w:proofErr w:type="spellStart"/>
      <w:r w:rsidRPr="00B225C2">
        <w:rPr>
          <w:rFonts w:ascii="Times New Roman" w:hAnsi="Times New Roman" w:cs="Times New Roman"/>
          <w:sz w:val="24"/>
          <w:szCs w:val="24"/>
        </w:rPr>
        <w:t>Матерновський</w:t>
      </w:r>
      <w:proofErr w:type="spellEnd"/>
      <w:r w:rsidRPr="00B225C2">
        <w:rPr>
          <w:rFonts w:ascii="Times New Roman" w:hAnsi="Times New Roman" w:cs="Times New Roman"/>
          <w:sz w:val="24"/>
          <w:szCs w:val="24"/>
        </w:rPr>
        <w:t xml:space="preserve"> В., 6 клас (23.11.18, «Закритий перелом нігтьової фаланги першого пальця правої кисті»), Панич В., 6 клас (22.02.2019, «Забій п’ятого </w:t>
      </w:r>
      <w:r w:rsidRPr="00B225C2">
        <w:rPr>
          <w:rFonts w:ascii="Times New Roman" w:hAnsi="Times New Roman" w:cs="Times New Roman"/>
          <w:sz w:val="24"/>
          <w:szCs w:val="24"/>
        </w:rPr>
        <w:lastRenderedPageBreak/>
        <w:t>пальця лівої кисті»), Луценко А., 9 клас (24.03.2019, «Забій правої кисті»). Травми сталися з вини учнів. Усі діти одужали.</w:t>
      </w:r>
    </w:p>
    <w:p w14:paraId="01C43A0B"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Причини, які призвели до побутових травмувань учнів такі: особиста необережність, відсутність навичок розпізнавати небезпеку травмуючи ситуацій.   </w:t>
      </w:r>
    </w:p>
    <w:p w14:paraId="5FF35B96"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Кожний нещасний випадок обговорювався на нарадах при директорі, класних зборах, батьківських зборах, планувалися конкретні заходи з їх попередження з призначенням відповідальних осіб і термінів виконання. </w:t>
      </w:r>
    </w:p>
    <w:p w14:paraId="160D6E0D"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До відома батьків був доведений алгоритм дій у разі травмування дитини у побуті. </w:t>
      </w:r>
    </w:p>
    <w:p w14:paraId="1C43AA10"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 метою запобігання виникнення надзвичайних ситуацій адміністрацією школи було взято під особистий контроль роботи систем опалення та інженерних мереж школи; проводилися роботи по розчищенню від снігу відмосток будівель та споруд, пішохідних доріжок та підходу до навчального закладу, здійснювалося посипання соляно-</w:t>
      </w:r>
      <w:proofErr w:type="spellStart"/>
      <w:r w:rsidRPr="00B225C2">
        <w:rPr>
          <w:rFonts w:ascii="Times New Roman" w:hAnsi="Times New Roman" w:cs="Times New Roman"/>
          <w:sz w:val="24"/>
          <w:szCs w:val="24"/>
        </w:rPr>
        <w:t>пісчаною</w:t>
      </w:r>
      <w:proofErr w:type="spellEnd"/>
      <w:r w:rsidRPr="00B225C2">
        <w:rPr>
          <w:rFonts w:ascii="Times New Roman" w:hAnsi="Times New Roman" w:cs="Times New Roman"/>
          <w:sz w:val="24"/>
          <w:szCs w:val="24"/>
        </w:rPr>
        <w:t xml:space="preserve"> сумішшю проти ожеледиці пішохідних доріжок, посилено контроль за організацією підвозу учнів та вчителів до місця навчання та в зворотному напрямку.</w:t>
      </w:r>
    </w:p>
    <w:p w14:paraId="6ADFEA46"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За окремими планами було здійснено ряд організаційних і практичних заходів щодо попередження надзвичайних ситуацій техногенного та природного характеру  і пожежної безпеки; запобігання загибелі людей на водних об’єктах.</w:t>
      </w:r>
    </w:p>
    <w:p w14:paraId="2B2B5DB1" w14:textId="77777777" w:rsidR="007E76DB" w:rsidRPr="00B225C2" w:rsidRDefault="007E76DB" w:rsidP="00DF67E4">
      <w:pPr>
        <w:spacing w:after="0" w:line="240" w:lineRule="auto"/>
        <w:ind w:firstLine="709"/>
        <w:jc w:val="both"/>
        <w:rPr>
          <w:rFonts w:ascii="Times New Roman" w:hAnsi="Times New Roman" w:cs="Times New Roman"/>
          <w:b/>
          <w:sz w:val="24"/>
          <w:szCs w:val="24"/>
        </w:rPr>
      </w:pPr>
      <w:r w:rsidRPr="00B225C2">
        <w:rPr>
          <w:rFonts w:ascii="Times New Roman" w:hAnsi="Times New Roman" w:cs="Times New Roman"/>
          <w:b/>
          <w:sz w:val="24"/>
          <w:szCs w:val="24"/>
        </w:rPr>
        <w:t>6.</w:t>
      </w:r>
      <w:r w:rsidRPr="00B225C2">
        <w:rPr>
          <w:rFonts w:ascii="Times New Roman" w:hAnsi="Times New Roman" w:cs="Times New Roman"/>
          <w:b/>
          <w:sz w:val="24"/>
          <w:szCs w:val="24"/>
        </w:rPr>
        <w:tab/>
        <w:t xml:space="preserve">Залучення педагогічної та батьківської громадськості навчального закладу до управління його діяльністю; співпраця з громадськими організаціями. </w:t>
      </w:r>
    </w:p>
    <w:p w14:paraId="39B61642"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rPr>
        <w:t xml:space="preserve">Значну роль у вихованні школярів варто віднести спільним діям школи та </w:t>
      </w:r>
      <w:proofErr w:type="spellStart"/>
      <w:r w:rsidRPr="00B225C2">
        <w:rPr>
          <w:rFonts w:ascii="Times New Roman" w:hAnsi="Times New Roman" w:cs="Times New Roman"/>
          <w:sz w:val="24"/>
          <w:szCs w:val="24"/>
        </w:rPr>
        <w:t>сімі'ї</w:t>
      </w:r>
      <w:proofErr w:type="spellEnd"/>
      <w:r w:rsidRPr="00B225C2">
        <w:rPr>
          <w:rFonts w:ascii="Times New Roman" w:hAnsi="Times New Roman" w:cs="Times New Roman"/>
          <w:sz w:val="24"/>
          <w:szCs w:val="24"/>
        </w:rPr>
        <w:t xml:space="preserve">, ефективність яких залежить від особливостей організації роботи з батьками в сучасній школі. у процесі формування особистості родини відіграє провідну роль: це перша сходинка до самосвідомості дитини. </w:t>
      </w:r>
      <w:r w:rsidRPr="00B225C2">
        <w:rPr>
          <w:rFonts w:ascii="Times New Roman" w:hAnsi="Times New Roman" w:cs="Times New Roman"/>
          <w:sz w:val="24"/>
          <w:szCs w:val="24"/>
          <w:lang w:val="ru-RU"/>
        </w:rPr>
        <w:t xml:space="preserve">Нова </w:t>
      </w:r>
      <w:proofErr w:type="spellStart"/>
      <w:r w:rsidRPr="00B225C2">
        <w:rPr>
          <w:rFonts w:ascii="Times New Roman" w:hAnsi="Times New Roman" w:cs="Times New Roman"/>
          <w:sz w:val="24"/>
          <w:szCs w:val="24"/>
          <w:lang w:val="ru-RU"/>
        </w:rPr>
        <w:t>освітня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програма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робить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наголос</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демократизацію</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відносин</w:t>
      </w:r>
      <w:proofErr w:type="spellEnd"/>
      <w:r w:rsidRPr="00B225C2">
        <w:rPr>
          <w:rFonts w:ascii="Times New Roman" w:hAnsi="Times New Roman" w:cs="Times New Roman"/>
          <w:sz w:val="24"/>
          <w:szCs w:val="24"/>
          <w:lang w:val="ru-RU"/>
        </w:rPr>
        <w:t xml:space="preserve"> «учитель-</w:t>
      </w:r>
      <w:proofErr w:type="spellStart"/>
      <w:r w:rsidRPr="00B225C2">
        <w:rPr>
          <w:rFonts w:ascii="Times New Roman" w:hAnsi="Times New Roman" w:cs="Times New Roman"/>
          <w:sz w:val="24"/>
          <w:szCs w:val="24"/>
          <w:lang w:val="ru-RU"/>
        </w:rPr>
        <w:t>учень</w:t>
      </w:r>
      <w:proofErr w:type="spellEnd"/>
      <w:r w:rsidRPr="00B225C2">
        <w:rPr>
          <w:rFonts w:ascii="Times New Roman" w:hAnsi="Times New Roman" w:cs="Times New Roman"/>
          <w:sz w:val="24"/>
          <w:szCs w:val="24"/>
          <w:lang w:val="ru-RU"/>
        </w:rPr>
        <w:t xml:space="preserve">», активно </w:t>
      </w:r>
      <w:proofErr w:type="spellStart"/>
      <w:r w:rsidRPr="00B225C2">
        <w:rPr>
          <w:rFonts w:ascii="Times New Roman" w:hAnsi="Times New Roman" w:cs="Times New Roman"/>
          <w:sz w:val="24"/>
          <w:szCs w:val="24"/>
          <w:lang w:val="ru-RU"/>
        </w:rPr>
        <w:t>залучає</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батьківську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громадськість</w:t>
      </w:r>
      <w:proofErr w:type="spellEnd"/>
      <w:r w:rsidRPr="00B225C2">
        <w:rPr>
          <w:rFonts w:ascii="Times New Roman" w:hAnsi="Times New Roman" w:cs="Times New Roman"/>
          <w:sz w:val="24"/>
          <w:szCs w:val="24"/>
          <w:lang w:val="ru-RU"/>
        </w:rPr>
        <w:t xml:space="preserve">. Моя </w:t>
      </w:r>
      <w:proofErr w:type="spellStart"/>
      <w:r w:rsidRPr="00B225C2">
        <w:rPr>
          <w:rFonts w:ascii="Times New Roman" w:hAnsi="Times New Roman" w:cs="Times New Roman"/>
          <w:sz w:val="24"/>
          <w:szCs w:val="24"/>
          <w:lang w:val="ru-RU"/>
        </w:rPr>
        <w:t>позиція</w:t>
      </w:r>
      <w:proofErr w:type="spellEnd"/>
      <w:r w:rsidRPr="00B225C2">
        <w:rPr>
          <w:rFonts w:ascii="Times New Roman" w:hAnsi="Times New Roman" w:cs="Times New Roman"/>
          <w:sz w:val="24"/>
          <w:szCs w:val="24"/>
          <w:lang w:val="ru-RU"/>
        </w:rPr>
        <w:t xml:space="preserve"> – </w:t>
      </w:r>
      <w:proofErr w:type="spellStart"/>
      <w:r w:rsidRPr="00B225C2">
        <w:rPr>
          <w:rFonts w:ascii="Times New Roman" w:hAnsi="Times New Roman" w:cs="Times New Roman"/>
          <w:sz w:val="24"/>
          <w:szCs w:val="24"/>
          <w:lang w:val="ru-RU"/>
        </w:rPr>
        <w:t>це</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чітко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виражений</w:t>
      </w:r>
      <w:proofErr w:type="spellEnd"/>
      <w:r w:rsidRPr="00B225C2">
        <w:rPr>
          <w:rFonts w:ascii="Times New Roman" w:hAnsi="Times New Roman" w:cs="Times New Roman"/>
          <w:sz w:val="24"/>
          <w:szCs w:val="24"/>
          <w:lang w:val="ru-RU"/>
        </w:rPr>
        <w:t xml:space="preserve"> курс на </w:t>
      </w:r>
      <w:proofErr w:type="spellStart"/>
      <w:proofErr w:type="gramStart"/>
      <w:r w:rsidRPr="00B225C2">
        <w:rPr>
          <w:rFonts w:ascii="Times New Roman" w:hAnsi="Times New Roman" w:cs="Times New Roman"/>
          <w:sz w:val="24"/>
          <w:szCs w:val="24"/>
          <w:lang w:val="ru-RU"/>
        </w:rPr>
        <w:t>державну</w:t>
      </w:r>
      <w:proofErr w:type="spellEnd"/>
      <w:r w:rsidR="00C55410"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громадську</w:t>
      </w:r>
      <w:proofErr w:type="spellEnd"/>
      <w:proofErr w:type="gramEnd"/>
      <w:r w:rsidRPr="00B225C2">
        <w:rPr>
          <w:rFonts w:ascii="Times New Roman" w:hAnsi="Times New Roman" w:cs="Times New Roman"/>
          <w:sz w:val="24"/>
          <w:szCs w:val="24"/>
          <w:lang w:val="ru-RU"/>
        </w:rPr>
        <w:t xml:space="preserve"> модель </w:t>
      </w:r>
      <w:proofErr w:type="spellStart"/>
      <w:r w:rsidRPr="00B225C2">
        <w:rPr>
          <w:rFonts w:ascii="Times New Roman" w:hAnsi="Times New Roman" w:cs="Times New Roman"/>
          <w:sz w:val="24"/>
          <w:szCs w:val="24"/>
          <w:lang w:val="ru-RU"/>
        </w:rPr>
        <w:t>управління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освітнім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процесом</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який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здійснює</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рішучий</w:t>
      </w:r>
      <w:proofErr w:type="spellEnd"/>
      <w:r w:rsidRPr="00B225C2">
        <w:rPr>
          <w:rFonts w:ascii="Times New Roman" w:hAnsi="Times New Roman" w:cs="Times New Roman"/>
          <w:sz w:val="24"/>
          <w:szCs w:val="24"/>
          <w:lang w:val="ru-RU"/>
        </w:rPr>
        <w:t xml:space="preserve"> поворот до </w:t>
      </w:r>
      <w:proofErr w:type="spellStart"/>
      <w:r w:rsidRPr="00B225C2">
        <w:rPr>
          <w:rFonts w:ascii="Times New Roman" w:hAnsi="Times New Roman" w:cs="Times New Roman"/>
          <w:sz w:val="24"/>
          <w:szCs w:val="24"/>
          <w:lang w:val="ru-RU"/>
        </w:rPr>
        <w:t>особистості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учня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створення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сприятливих</w:t>
      </w:r>
      <w:proofErr w:type="spellEnd"/>
      <w:r w:rsidRPr="00B225C2">
        <w:rPr>
          <w:rFonts w:ascii="Times New Roman" w:hAnsi="Times New Roman" w:cs="Times New Roman"/>
          <w:sz w:val="24"/>
          <w:szCs w:val="24"/>
          <w:lang w:val="ru-RU"/>
        </w:rPr>
        <w:t xml:space="preserve"> умов для </w:t>
      </w:r>
      <w:proofErr w:type="spellStart"/>
      <w:r w:rsidRPr="00B225C2">
        <w:rPr>
          <w:rFonts w:ascii="Times New Roman" w:hAnsi="Times New Roman" w:cs="Times New Roman"/>
          <w:sz w:val="24"/>
          <w:szCs w:val="24"/>
          <w:lang w:val="ru-RU"/>
        </w:rPr>
        <w:t>його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самовизначення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самореалізації</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розвитку</w:t>
      </w:r>
      <w:proofErr w:type="spellEnd"/>
      <w:r w:rsidRPr="00B225C2">
        <w:rPr>
          <w:rFonts w:ascii="Times New Roman" w:hAnsi="Times New Roman" w:cs="Times New Roman"/>
          <w:sz w:val="24"/>
          <w:szCs w:val="24"/>
          <w:lang w:val="ru-RU"/>
        </w:rPr>
        <w:t xml:space="preserve"> при </w:t>
      </w:r>
      <w:proofErr w:type="spellStart"/>
      <w:r w:rsidRPr="00B225C2">
        <w:rPr>
          <w:rFonts w:ascii="Times New Roman" w:hAnsi="Times New Roman" w:cs="Times New Roman"/>
          <w:sz w:val="24"/>
          <w:szCs w:val="24"/>
          <w:lang w:val="ru-RU"/>
        </w:rPr>
        <w:t>цілеспрямованій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взаємодії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педагогів</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батьків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їх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продуктивній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співпраці</w:t>
      </w:r>
      <w:proofErr w:type="spellEnd"/>
      <w:r w:rsidRPr="00B225C2">
        <w:rPr>
          <w:rFonts w:ascii="Times New Roman" w:hAnsi="Times New Roman" w:cs="Times New Roman"/>
          <w:sz w:val="24"/>
          <w:szCs w:val="24"/>
          <w:lang w:val="ru-RU"/>
        </w:rPr>
        <w:t xml:space="preserve">, яка </w:t>
      </w:r>
      <w:proofErr w:type="spellStart"/>
      <w:r w:rsidRPr="00B225C2">
        <w:rPr>
          <w:rFonts w:ascii="Times New Roman" w:hAnsi="Times New Roman" w:cs="Times New Roman"/>
          <w:sz w:val="24"/>
          <w:szCs w:val="24"/>
          <w:lang w:val="ru-RU"/>
        </w:rPr>
        <w:t>передбачає</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рівність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сторін</w:t>
      </w:r>
      <w:proofErr w:type="spellEnd"/>
      <w:r w:rsidRPr="00B225C2">
        <w:rPr>
          <w:rFonts w:ascii="Times New Roman" w:hAnsi="Times New Roman" w:cs="Times New Roman"/>
          <w:sz w:val="24"/>
          <w:szCs w:val="24"/>
          <w:lang w:val="ru-RU"/>
        </w:rPr>
        <w:t>.</w:t>
      </w:r>
    </w:p>
    <w:p w14:paraId="1980BC58" w14:textId="77777777" w:rsidR="00711A1E" w:rsidRPr="00B225C2" w:rsidRDefault="00711A1E" w:rsidP="00DF67E4">
      <w:pPr>
        <w:spacing w:after="0" w:line="240" w:lineRule="auto"/>
        <w:ind w:firstLine="709"/>
        <w:jc w:val="both"/>
        <w:rPr>
          <w:rFonts w:ascii="Times New Roman" w:hAnsi="Times New Roman" w:cs="Times New Roman"/>
          <w:sz w:val="24"/>
          <w:szCs w:val="24"/>
          <w:lang w:val="ru-RU"/>
        </w:rPr>
      </w:pPr>
    </w:p>
    <w:p w14:paraId="7AC631B0" w14:textId="77777777" w:rsidR="00711A1E" w:rsidRPr="00B225C2" w:rsidRDefault="0076020C" w:rsidP="00DF67E4">
      <w:pPr>
        <w:spacing w:after="0" w:line="240" w:lineRule="auto"/>
        <w:jc w:val="both"/>
        <w:rPr>
          <w:rFonts w:ascii="Times New Roman" w:eastAsia="Times New Roman" w:hAnsi="Times New Roman" w:cs="Times New Roman"/>
          <w:sz w:val="24"/>
          <w:szCs w:val="24"/>
          <w:lang w:eastAsia="ru-RU"/>
        </w:rPr>
      </w:pPr>
      <w:r w:rsidRPr="00B225C2">
        <w:rPr>
          <w:rFonts w:ascii="Times New Roman" w:eastAsia="Times New Roman" w:hAnsi="Times New Roman" w:cs="Times New Roman"/>
          <w:sz w:val="24"/>
          <w:szCs w:val="24"/>
          <w:lang w:val="ru-RU" w:eastAsia="ru-RU"/>
        </w:rPr>
        <w:t>Д</w:t>
      </w:r>
      <w:proofErr w:type="spellStart"/>
      <w:r w:rsidR="00711A1E" w:rsidRPr="00B225C2">
        <w:rPr>
          <w:rFonts w:ascii="Times New Roman" w:eastAsia="Times New Roman" w:hAnsi="Times New Roman" w:cs="Times New Roman"/>
          <w:sz w:val="24"/>
          <w:szCs w:val="24"/>
          <w:lang w:eastAsia="ru-RU"/>
        </w:rPr>
        <w:t>ирекція</w:t>
      </w:r>
      <w:proofErr w:type="spellEnd"/>
      <w:r w:rsidR="00711A1E" w:rsidRPr="00B225C2">
        <w:rPr>
          <w:rFonts w:ascii="Times New Roman" w:eastAsia="Times New Roman" w:hAnsi="Times New Roman" w:cs="Times New Roman"/>
          <w:sz w:val="24"/>
          <w:szCs w:val="24"/>
          <w:lang w:eastAsia="ru-RU"/>
        </w:rPr>
        <w:t xml:space="preserve"> школи не залишає без уваги жодного зауваження чи пропозиції, викладених представниками батьків чи громадських організацій.</w:t>
      </w:r>
    </w:p>
    <w:p w14:paraId="206D3635" w14:textId="77777777" w:rsidR="00711A1E" w:rsidRPr="00B225C2" w:rsidRDefault="00711A1E" w:rsidP="00DF67E4">
      <w:pPr>
        <w:spacing w:after="0" w:line="240" w:lineRule="auto"/>
        <w:jc w:val="both"/>
        <w:rPr>
          <w:rFonts w:ascii="Times New Roman" w:hAnsi="Times New Roman" w:cs="Times New Roman"/>
          <w:sz w:val="24"/>
          <w:szCs w:val="24"/>
          <w:lang w:val="ru-RU"/>
        </w:rPr>
      </w:pPr>
      <w:proofErr w:type="spellStart"/>
      <w:proofErr w:type="gramStart"/>
      <w:r w:rsidRPr="00B225C2">
        <w:rPr>
          <w:rFonts w:ascii="Times New Roman" w:hAnsi="Times New Roman" w:cs="Times New Roman"/>
          <w:sz w:val="24"/>
          <w:szCs w:val="24"/>
          <w:lang w:val="ru-RU"/>
        </w:rPr>
        <w:t>Педколектив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намагається</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взаємодіяти</w:t>
      </w:r>
      <w:proofErr w:type="spellEnd"/>
      <w:r w:rsidRPr="00B225C2">
        <w:rPr>
          <w:rFonts w:ascii="Times New Roman" w:hAnsi="Times New Roman" w:cs="Times New Roman"/>
          <w:sz w:val="24"/>
          <w:szCs w:val="24"/>
          <w:lang w:val="ru-RU"/>
        </w:rPr>
        <w:t xml:space="preserve"> з батьками через </w:t>
      </w:r>
      <w:proofErr w:type="spellStart"/>
      <w:r w:rsidRPr="00B225C2">
        <w:rPr>
          <w:rFonts w:ascii="Times New Roman" w:hAnsi="Times New Roman" w:cs="Times New Roman"/>
          <w:sz w:val="24"/>
          <w:szCs w:val="24"/>
          <w:lang w:val="ru-RU"/>
        </w:rPr>
        <w:t>залучення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їх</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участі</w:t>
      </w:r>
      <w:proofErr w:type="spellEnd"/>
      <w:r w:rsidRPr="00B225C2">
        <w:rPr>
          <w:rFonts w:ascii="Times New Roman" w:hAnsi="Times New Roman" w:cs="Times New Roman"/>
          <w:sz w:val="24"/>
          <w:szCs w:val="24"/>
          <w:lang w:val="ru-RU"/>
        </w:rPr>
        <w:t xml:space="preserve"> в </w:t>
      </w:r>
      <w:proofErr w:type="spellStart"/>
      <w:r w:rsidRPr="00B225C2">
        <w:rPr>
          <w:rFonts w:ascii="Times New Roman" w:hAnsi="Times New Roman" w:cs="Times New Roman"/>
          <w:sz w:val="24"/>
          <w:szCs w:val="24"/>
          <w:lang w:val="ru-RU"/>
        </w:rPr>
        <w:t>житті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Прикладом </w:t>
      </w:r>
      <w:proofErr w:type="spellStart"/>
      <w:proofErr w:type="gramStart"/>
      <w:r w:rsidRPr="00B225C2">
        <w:rPr>
          <w:rFonts w:ascii="Times New Roman" w:hAnsi="Times New Roman" w:cs="Times New Roman"/>
          <w:sz w:val="24"/>
          <w:szCs w:val="24"/>
          <w:lang w:val="ru-RU"/>
        </w:rPr>
        <w:t>цього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можуть</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слугувати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шкільні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різноманітні</w:t>
      </w:r>
      <w:proofErr w:type="spellEnd"/>
      <w:r w:rsidRPr="00B225C2">
        <w:rPr>
          <w:rFonts w:ascii="Times New Roman" w:hAnsi="Times New Roman" w:cs="Times New Roman"/>
          <w:sz w:val="24"/>
          <w:szCs w:val="24"/>
          <w:lang w:val="ru-RU"/>
        </w:rPr>
        <w:t xml:space="preserve"> заходи,  </w:t>
      </w:r>
      <w:proofErr w:type="spellStart"/>
      <w:r w:rsidRPr="00B225C2">
        <w:rPr>
          <w:rFonts w:ascii="Times New Roman" w:hAnsi="Times New Roman" w:cs="Times New Roman"/>
          <w:sz w:val="24"/>
          <w:szCs w:val="24"/>
          <w:lang w:val="ru-RU"/>
        </w:rPr>
        <w:t>різні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конкурси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w:t>
      </w:r>
      <w:proofErr w:type="spellEnd"/>
      <w:r w:rsidRPr="00B225C2">
        <w:rPr>
          <w:rFonts w:ascii="Times New Roman" w:hAnsi="Times New Roman" w:cs="Times New Roman"/>
          <w:sz w:val="24"/>
          <w:szCs w:val="24"/>
          <w:lang w:val="ru-RU"/>
        </w:rPr>
        <w:t xml:space="preserve"> ЦДЮТ.</w:t>
      </w:r>
    </w:p>
    <w:p w14:paraId="18C5601B" w14:textId="77777777" w:rsidR="0058374E" w:rsidRPr="00B225C2" w:rsidRDefault="00711A1E" w:rsidP="00DF67E4">
      <w:pPr>
        <w:spacing w:line="240" w:lineRule="auto"/>
        <w:jc w:val="both"/>
        <w:rPr>
          <w:rFonts w:ascii="Times New Roman" w:eastAsia="Calibri" w:hAnsi="Times New Roman" w:cs="Times New Roman"/>
          <w:sz w:val="24"/>
          <w:szCs w:val="24"/>
        </w:rPr>
      </w:pPr>
      <w:proofErr w:type="spellStart"/>
      <w:r w:rsidRPr="00B225C2">
        <w:rPr>
          <w:rFonts w:ascii="Times New Roman" w:hAnsi="Times New Roman" w:cs="Times New Roman"/>
          <w:sz w:val="24"/>
          <w:szCs w:val="24"/>
          <w:lang w:val="ru-RU"/>
        </w:rPr>
        <w:t>Класні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керівники</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відвідують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дітей</w:t>
      </w:r>
      <w:proofErr w:type="spellEnd"/>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вдома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намагаються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надавати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кваліфіковану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допомогу</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підтримку</w:t>
      </w:r>
      <w:proofErr w:type="spellEnd"/>
      <w:r w:rsidRPr="00B225C2">
        <w:rPr>
          <w:rFonts w:ascii="Times New Roman" w:hAnsi="Times New Roman" w:cs="Times New Roman"/>
          <w:sz w:val="24"/>
          <w:szCs w:val="24"/>
          <w:lang w:val="ru-RU"/>
        </w:rPr>
        <w:t xml:space="preserve">  у </w:t>
      </w:r>
      <w:proofErr w:type="spellStart"/>
      <w:r w:rsidRPr="00B225C2">
        <w:rPr>
          <w:rFonts w:ascii="Times New Roman" w:hAnsi="Times New Roman" w:cs="Times New Roman"/>
          <w:sz w:val="24"/>
          <w:szCs w:val="24"/>
          <w:lang w:val="ru-RU"/>
        </w:rPr>
        <w:t>складних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педагогічних</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життєвих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ситуаціях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досягти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узгодження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дій</w:t>
      </w:r>
      <w:proofErr w:type="spellEnd"/>
      <w:r w:rsidRPr="00B225C2">
        <w:rPr>
          <w:rFonts w:ascii="Times New Roman" w:hAnsi="Times New Roman" w:cs="Times New Roman"/>
          <w:sz w:val="24"/>
          <w:szCs w:val="24"/>
          <w:lang w:val="ru-RU"/>
        </w:rPr>
        <w:t xml:space="preserve"> з батьками у </w:t>
      </w:r>
      <w:proofErr w:type="spellStart"/>
      <w:r w:rsidRPr="00B225C2">
        <w:rPr>
          <w:rFonts w:ascii="Times New Roman" w:hAnsi="Times New Roman" w:cs="Times New Roman"/>
          <w:sz w:val="24"/>
          <w:szCs w:val="24"/>
          <w:lang w:val="ru-RU"/>
        </w:rPr>
        <w:t>вихованні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дітей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Проводяться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батьківські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збори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ле</w:t>
      </w:r>
      <w:r w:rsidR="0058374E" w:rsidRPr="00B225C2">
        <w:rPr>
          <w:rFonts w:ascii="Times New Roman" w:hAnsi="Times New Roman" w:cs="Times New Roman"/>
          <w:sz w:val="24"/>
          <w:szCs w:val="24"/>
          <w:lang w:val="ru-RU"/>
        </w:rPr>
        <w:t>к</w:t>
      </w:r>
      <w:r w:rsidRPr="00B225C2">
        <w:rPr>
          <w:rFonts w:ascii="Times New Roman" w:hAnsi="Times New Roman" w:cs="Times New Roman"/>
          <w:sz w:val="24"/>
          <w:szCs w:val="24"/>
          <w:lang w:val="ru-RU"/>
        </w:rPr>
        <w:t>торії</w:t>
      </w:r>
      <w:proofErr w:type="spellEnd"/>
      <w:r w:rsidRPr="00B225C2">
        <w:rPr>
          <w:rFonts w:ascii="Times New Roman" w:hAnsi="Times New Roman" w:cs="Times New Roman"/>
          <w:sz w:val="24"/>
          <w:szCs w:val="24"/>
          <w:lang w:val="ru-RU"/>
        </w:rPr>
        <w:t>.</w:t>
      </w:r>
      <w:r w:rsidR="0058374E" w:rsidRPr="00B225C2">
        <w:rPr>
          <w:rFonts w:ascii="Times New Roman" w:eastAsia="Calibri" w:hAnsi="Times New Roman" w:cs="Times New Roman"/>
          <w:sz w:val="24"/>
          <w:szCs w:val="24"/>
        </w:rPr>
        <w:t xml:space="preserve">     Класні керівники, адміністрація школи намагаються відходити від традиційних батьківських зборів і запроваджувати цікаві форми їх проведення (тренінги, анкетування, збори за круглим столом, індивідуальні бесіди тощо).</w:t>
      </w:r>
    </w:p>
    <w:p w14:paraId="67049EE8" w14:textId="77777777" w:rsidR="00711A1E" w:rsidRPr="00B225C2" w:rsidRDefault="0058374E" w:rsidP="00DF67E4">
      <w:pPr>
        <w:spacing w:line="240" w:lineRule="auto"/>
        <w:jc w:val="both"/>
        <w:rPr>
          <w:rFonts w:ascii="Times New Roman" w:hAnsi="Times New Roman" w:cs="Times New Roman"/>
          <w:sz w:val="24"/>
          <w:szCs w:val="24"/>
          <w:lang w:val="ru-RU"/>
        </w:rPr>
      </w:pPr>
      <w:r w:rsidRPr="00B225C2">
        <w:rPr>
          <w:rFonts w:ascii="Times New Roman" w:hAnsi="Times New Roman" w:cs="Times New Roman"/>
          <w:sz w:val="24"/>
          <w:szCs w:val="24"/>
        </w:rPr>
        <w:t xml:space="preserve">     </w:t>
      </w:r>
      <w:proofErr w:type="spellStart"/>
      <w:r w:rsidR="00711A1E" w:rsidRPr="00B225C2">
        <w:rPr>
          <w:rFonts w:ascii="Times New Roman" w:hAnsi="Times New Roman" w:cs="Times New Roman"/>
          <w:sz w:val="24"/>
          <w:szCs w:val="24"/>
          <w:lang w:val="ru-RU"/>
        </w:rPr>
        <w:t>Періодично</w:t>
      </w:r>
      <w:proofErr w:type="spellEnd"/>
      <w:r w:rsidR="00711A1E" w:rsidRPr="00B225C2">
        <w:rPr>
          <w:rFonts w:ascii="Times New Roman" w:hAnsi="Times New Roman" w:cs="Times New Roman"/>
          <w:sz w:val="24"/>
          <w:szCs w:val="24"/>
          <w:lang w:val="ru-RU"/>
        </w:rPr>
        <w:t xml:space="preserve"> </w:t>
      </w:r>
      <w:proofErr w:type="spellStart"/>
      <w:r w:rsidR="00711A1E" w:rsidRPr="00B225C2">
        <w:rPr>
          <w:rFonts w:ascii="Times New Roman" w:hAnsi="Times New Roman" w:cs="Times New Roman"/>
          <w:sz w:val="24"/>
          <w:szCs w:val="24"/>
          <w:lang w:val="ru-RU"/>
        </w:rPr>
        <w:t>розміщується</w:t>
      </w:r>
      <w:proofErr w:type="spellEnd"/>
      <w:r w:rsidR="0076020C" w:rsidRPr="00B225C2">
        <w:rPr>
          <w:rFonts w:ascii="Times New Roman" w:hAnsi="Times New Roman" w:cs="Times New Roman"/>
          <w:sz w:val="24"/>
          <w:szCs w:val="24"/>
          <w:lang w:val="ru-RU"/>
        </w:rPr>
        <w:t xml:space="preserve">    </w:t>
      </w:r>
      <w:proofErr w:type="spellStart"/>
      <w:proofErr w:type="gramStart"/>
      <w:r w:rsidR="00711A1E" w:rsidRPr="00B225C2">
        <w:rPr>
          <w:rFonts w:ascii="Times New Roman" w:hAnsi="Times New Roman" w:cs="Times New Roman"/>
          <w:sz w:val="24"/>
          <w:szCs w:val="24"/>
          <w:lang w:val="ru-RU"/>
        </w:rPr>
        <w:t>корисна</w:t>
      </w:r>
      <w:proofErr w:type="spellEnd"/>
      <w:r w:rsidR="00711A1E" w:rsidRPr="00B225C2">
        <w:rPr>
          <w:rFonts w:ascii="Times New Roman" w:hAnsi="Times New Roman" w:cs="Times New Roman"/>
          <w:sz w:val="24"/>
          <w:szCs w:val="24"/>
          <w:lang w:val="ru-RU"/>
        </w:rPr>
        <w:t xml:space="preserve">  </w:t>
      </w:r>
      <w:proofErr w:type="spellStart"/>
      <w:r w:rsidR="00711A1E" w:rsidRPr="00B225C2">
        <w:rPr>
          <w:rFonts w:ascii="Times New Roman" w:hAnsi="Times New Roman" w:cs="Times New Roman"/>
          <w:sz w:val="24"/>
          <w:szCs w:val="24"/>
          <w:lang w:val="ru-RU"/>
        </w:rPr>
        <w:t>інформація</w:t>
      </w:r>
      <w:proofErr w:type="spellEnd"/>
      <w:proofErr w:type="gramEnd"/>
      <w:r w:rsidR="00711A1E" w:rsidRPr="00B225C2">
        <w:rPr>
          <w:rFonts w:ascii="Times New Roman" w:hAnsi="Times New Roman" w:cs="Times New Roman"/>
          <w:sz w:val="24"/>
          <w:szCs w:val="24"/>
          <w:lang w:val="ru-RU"/>
        </w:rPr>
        <w:t xml:space="preserve"> для </w:t>
      </w:r>
      <w:proofErr w:type="spellStart"/>
      <w:r w:rsidR="00711A1E" w:rsidRPr="00B225C2">
        <w:rPr>
          <w:rFonts w:ascii="Times New Roman" w:hAnsi="Times New Roman" w:cs="Times New Roman"/>
          <w:sz w:val="24"/>
          <w:szCs w:val="24"/>
          <w:lang w:val="ru-RU"/>
        </w:rPr>
        <w:t>батьків</w:t>
      </w:r>
      <w:proofErr w:type="spellEnd"/>
      <w:r w:rsidR="00711A1E" w:rsidRPr="00B225C2">
        <w:rPr>
          <w:rFonts w:ascii="Times New Roman" w:hAnsi="Times New Roman" w:cs="Times New Roman"/>
          <w:sz w:val="24"/>
          <w:szCs w:val="24"/>
          <w:lang w:val="ru-RU"/>
        </w:rPr>
        <w:t xml:space="preserve"> на </w:t>
      </w:r>
      <w:proofErr w:type="spellStart"/>
      <w:r w:rsidR="00711A1E" w:rsidRPr="00B225C2">
        <w:rPr>
          <w:rFonts w:ascii="Times New Roman" w:hAnsi="Times New Roman" w:cs="Times New Roman"/>
          <w:sz w:val="24"/>
          <w:szCs w:val="24"/>
          <w:lang w:val="ru-RU"/>
        </w:rPr>
        <w:t>сайті</w:t>
      </w:r>
      <w:proofErr w:type="spellEnd"/>
      <w:r w:rsidR="00711A1E" w:rsidRPr="00B225C2">
        <w:rPr>
          <w:rFonts w:ascii="Times New Roman" w:hAnsi="Times New Roman" w:cs="Times New Roman"/>
          <w:sz w:val="24"/>
          <w:szCs w:val="24"/>
          <w:lang w:val="ru-RU"/>
        </w:rPr>
        <w:t xml:space="preserve">   </w:t>
      </w:r>
      <w:proofErr w:type="spellStart"/>
      <w:r w:rsidR="00711A1E" w:rsidRPr="00B225C2">
        <w:rPr>
          <w:rFonts w:ascii="Times New Roman" w:hAnsi="Times New Roman" w:cs="Times New Roman"/>
          <w:sz w:val="24"/>
          <w:szCs w:val="24"/>
          <w:lang w:val="ru-RU"/>
        </w:rPr>
        <w:t>школи</w:t>
      </w:r>
      <w:proofErr w:type="spellEnd"/>
      <w:r w:rsidR="00711A1E" w:rsidRPr="00B225C2">
        <w:rPr>
          <w:rFonts w:ascii="Times New Roman" w:hAnsi="Times New Roman" w:cs="Times New Roman"/>
          <w:sz w:val="24"/>
          <w:szCs w:val="24"/>
          <w:lang w:val="ru-RU"/>
        </w:rPr>
        <w:t>.</w:t>
      </w:r>
    </w:p>
    <w:p w14:paraId="375125D7" w14:textId="77777777" w:rsidR="0058374E" w:rsidRPr="00B225C2" w:rsidRDefault="0058374E" w:rsidP="00DF67E4">
      <w:pPr>
        <w:spacing w:line="240" w:lineRule="auto"/>
        <w:rPr>
          <w:rFonts w:ascii="Times New Roman" w:hAnsi="Times New Roman" w:cs="Times New Roman"/>
          <w:b/>
          <w:sz w:val="24"/>
          <w:szCs w:val="24"/>
          <w:u w:val="single"/>
        </w:rPr>
      </w:pPr>
      <w:r w:rsidRPr="00B225C2">
        <w:rPr>
          <w:rFonts w:ascii="Times New Roman" w:eastAsia="Calibri" w:hAnsi="Times New Roman" w:cs="Times New Roman"/>
          <w:b/>
          <w:sz w:val="24"/>
          <w:szCs w:val="24"/>
          <w:u w:val="single"/>
        </w:rPr>
        <w:t>Учнівське самоврядування</w:t>
      </w:r>
    </w:p>
    <w:p w14:paraId="3F2570BD" w14:textId="77777777" w:rsidR="0058374E" w:rsidRPr="00B225C2" w:rsidRDefault="0058374E" w:rsidP="00DF67E4">
      <w:pPr>
        <w:spacing w:line="240" w:lineRule="auto"/>
        <w:jc w:val="both"/>
        <w:rPr>
          <w:rFonts w:ascii="Times New Roman" w:hAnsi="Times New Roman" w:cs="Times New Roman"/>
          <w:sz w:val="24"/>
          <w:szCs w:val="24"/>
        </w:rPr>
      </w:pPr>
      <w:r w:rsidRPr="00B225C2">
        <w:rPr>
          <w:rFonts w:ascii="Times New Roman" w:hAnsi="Times New Roman" w:cs="Times New Roman"/>
          <w:sz w:val="24"/>
          <w:szCs w:val="24"/>
        </w:rPr>
        <w:t xml:space="preserve">     Поряд з традиційними формами виховної роботи значне місце посідає шкільне самоврядування. У школі  з 2004 року діє шкільна республіка КРОКС, при якій працює 6 міністерств. Кожне з них має свого вчителя-куратора.  </w:t>
      </w:r>
      <w:proofErr w:type="spellStart"/>
      <w:r w:rsidRPr="00B225C2">
        <w:rPr>
          <w:rFonts w:ascii="Times New Roman" w:hAnsi="Times New Roman" w:cs="Times New Roman"/>
          <w:sz w:val="24"/>
          <w:szCs w:val="24"/>
        </w:rPr>
        <w:t>КРОКСівці</w:t>
      </w:r>
      <w:proofErr w:type="spellEnd"/>
      <w:r w:rsidRPr="00B225C2">
        <w:rPr>
          <w:rFonts w:ascii="Times New Roman" w:hAnsi="Times New Roman" w:cs="Times New Roman"/>
          <w:sz w:val="24"/>
          <w:szCs w:val="24"/>
        </w:rPr>
        <w:t xml:space="preserve"> готують та проводять шкільні лінійки, ранкові зарядки, свята, флешмоби, трудові десанти. Налагоджено випуск </w:t>
      </w:r>
      <w:r w:rsidRPr="00B225C2">
        <w:rPr>
          <w:rFonts w:ascii="Times New Roman" w:hAnsi="Times New Roman" w:cs="Times New Roman"/>
          <w:sz w:val="24"/>
          <w:szCs w:val="24"/>
        </w:rPr>
        <w:lastRenderedPageBreak/>
        <w:t xml:space="preserve">стінгазет до всіх свят та визначних дат. У класах організовуються  класні збори, зокрема з питань планування роботи та розподілу доручень. Робота </w:t>
      </w:r>
      <w:proofErr w:type="spellStart"/>
      <w:r w:rsidRPr="00B225C2">
        <w:rPr>
          <w:rFonts w:ascii="Times New Roman" w:hAnsi="Times New Roman" w:cs="Times New Roman"/>
          <w:sz w:val="24"/>
          <w:szCs w:val="24"/>
        </w:rPr>
        <w:t>КРОКСу</w:t>
      </w:r>
      <w:proofErr w:type="spellEnd"/>
      <w:r w:rsidRPr="00B225C2">
        <w:rPr>
          <w:rFonts w:ascii="Times New Roman" w:hAnsi="Times New Roman" w:cs="Times New Roman"/>
          <w:sz w:val="24"/>
          <w:szCs w:val="24"/>
        </w:rPr>
        <w:t xml:space="preserve"> висвітлюється на сторінках районної газети «Промінь» та сайті школи. </w:t>
      </w:r>
    </w:p>
    <w:p w14:paraId="1A62CF04" w14:textId="77777777" w:rsidR="007E76DB" w:rsidRPr="00B225C2" w:rsidRDefault="007E76DB" w:rsidP="00DF67E4">
      <w:pPr>
        <w:spacing w:after="0" w:line="240" w:lineRule="auto"/>
        <w:ind w:firstLine="709"/>
        <w:jc w:val="both"/>
        <w:rPr>
          <w:rFonts w:ascii="Times New Roman" w:hAnsi="Times New Roman" w:cs="Times New Roman"/>
          <w:b/>
          <w:sz w:val="24"/>
          <w:szCs w:val="24"/>
          <w:lang w:val="ru-RU"/>
        </w:rPr>
      </w:pPr>
      <w:r w:rsidRPr="00B225C2">
        <w:rPr>
          <w:rFonts w:ascii="Times New Roman" w:hAnsi="Times New Roman" w:cs="Times New Roman"/>
          <w:b/>
          <w:sz w:val="24"/>
          <w:szCs w:val="24"/>
          <w:lang w:val="ru-RU"/>
        </w:rPr>
        <w:t xml:space="preserve">7. </w:t>
      </w:r>
      <w:proofErr w:type="spellStart"/>
      <w:r w:rsidRPr="00B225C2">
        <w:rPr>
          <w:rFonts w:ascii="Times New Roman" w:hAnsi="Times New Roman" w:cs="Times New Roman"/>
          <w:b/>
          <w:sz w:val="24"/>
          <w:szCs w:val="24"/>
          <w:lang w:val="ru-RU"/>
        </w:rPr>
        <w:t>Дисциплінарна</w:t>
      </w:r>
      <w:proofErr w:type="spellEnd"/>
      <w:r w:rsidRPr="00B225C2">
        <w:rPr>
          <w:rFonts w:ascii="Times New Roman" w:hAnsi="Times New Roman" w:cs="Times New Roman"/>
          <w:b/>
          <w:sz w:val="24"/>
          <w:szCs w:val="24"/>
          <w:lang w:val="ru-RU"/>
        </w:rPr>
        <w:t xml:space="preserve"> практика та </w:t>
      </w:r>
      <w:proofErr w:type="spellStart"/>
      <w:r w:rsidRPr="00B225C2">
        <w:rPr>
          <w:rFonts w:ascii="Times New Roman" w:hAnsi="Times New Roman" w:cs="Times New Roman"/>
          <w:b/>
          <w:sz w:val="24"/>
          <w:szCs w:val="24"/>
          <w:lang w:val="ru-RU"/>
        </w:rPr>
        <w:t>аналіз</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звернень</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громадян</w:t>
      </w:r>
      <w:proofErr w:type="spellEnd"/>
      <w:r w:rsidRPr="00B225C2">
        <w:rPr>
          <w:rFonts w:ascii="Times New Roman" w:hAnsi="Times New Roman" w:cs="Times New Roman"/>
          <w:b/>
          <w:sz w:val="24"/>
          <w:szCs w:val="24"/>
          <w:lang w:val="ru-RU"/>
        </w:rPr>
        <w:t xml:space="preserve"> з </w:t>
      </w:r>
      <w:proofErr w:type="spellStart"/>
      <w:r w:rsidRPr="00B225C2">
        <w:rPr>
          <w:rFonts w:ascii="Times New Roman" w:hAnsi="Times New Roman" w:cs="Times New Roman"/>
          <w:b/>
          <w:sz w:val="24"/>
          <w:szCs w:val="24"/>
          <w:lang w:val="ru-RU"/>
        </w:rPr>
        <w:t>питань</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діяльності</w:t>
      </w:r>
      <w:proofErr w:type="spellEnd"/>
      <w:r w:rsidRPr="00B225C2">
        <w:rPr>
          <w:rFonts w:ascii="Times New Roman" w:hAnsi="Times New Roman" w:cs="Times New Roman"/>
          <w:b/>
          <w:sz w:val="24"/>
          <w:szCs w:val="24"/>
          <w:lang w:val="ru-RU"/>
        </w:rPr>
        <w:t xml:space="preserve"> </w:t>
      </w:r>
      <w:r w:rsidR="00711A1E"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навчального</w:t>
      </w:r>
      <w:proofErr w:type="spellEnd"/>
      <w:r w:rsidRPr="00B225C2">
        <w:rPr>
          <w:rFonts w:ascii="Times New Roman" w:hAnsi="Times New Roman" w:cs="Times New Roman"/>
          <w:b/>
          <w:sz w:val="24"/>
          <w:szCs w:val="24"/>
          <w:lang w:val="ru-RU"/>
        </w:rPr>
        <w:t xml:space="preserve"> закладу. </w:t>
      </w:r>
      <w:proofErr w:type="spellStart"/>
      <w:r w:rsidRPr="00B225C2">
        <w:rPr>
          <w:rFonts w:ascii="Times New Roman" w:hAnsi="Times New Roman" w:cs="Times New Roman"/>
          <w:b/>
          <w:sz w:val="24"/>
          <w:szCs w:val="24"/>
          <w:lang w:val="ru-RU"/>
        </w:rPr>
        <w:t>Реагування</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керівника</w:t>
      </w:r>
      <w:proofErr w:type="spellEnd"/>
      <w:r w:rsidRPr="00B225C2">
        <w:rPr>
          <w:rFonts w:ascii="Times New Roman" w:hAnsi="Times New Roman" w:cs="Times New Roman"/>
          <w:b/>
          <w:sz w:val="24"/>
          <w:szCs w:val="24"/>
          <w:lang w:val="ru-RU"/>
        </w:rPr>
        <w:t xml:space="preserve"> на </w:t>
      </w:r>
      <w:proofErr w:type="spellStart"/>
      <w:r w:rsidRPr="00B225C2">
        <w:rPr>
          <w:rFonts w:ascii="Times New Roman" w:hAnsi="Times New Roman" w:cs="Times New Roman"/>
          <w:b/>
          <w:sz w:val="24"/>
          <w:szCs w:val="24"/>
          <w:lang w:val="ru-RU"/>
        </w:rPr>
        <w:t>зауваження</w:t>
      </w:r>
      <w:proofErr w:type="spellEnd"/>
      <w:r w:rsidRPr="00B225C2">
        <w:rPr>
          <w:rFonts w:ascii="Times New Roman" w:hAnsi="Times New Roman" w:cs="Times New Roman"/>
          <w:b/>
          <w:sz w:val="24"/>
          <w:szCs w:val="24"/>
          <w:lang w:val="ru-RU"/>
        </w:rPr>
        <w:t xml:space="preserve"> та </w:t>
      </w:r>
      <w:proofErr w:type="spellStart"/>
      <w:r w:rsidRPr="00B225C2">
        <w:rPr>
          <w:rFonts w:ascii="Times New Roman" w:hAnsi="Times New Roman" w:cs="Times New Roman"/>
          <w:b/>
          <w:sz w:val="24"/>
          <w:szCs w:val="24"/>
          <w:lang w:val="ru-RU"/>
        </w:rPr>
        <w:t>пропозиції</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викладені</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батьківським</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коміте</w:t>
      </w:r>
      <w:r w:rsidR="00711A1E" w:rsidRPr="00B225C2">
        <w:rPr>
          <w:rFonts w:ascii="Times New Roman" w:hAnsi="Times New Roman" w:cs="Times New Roman"/>
          <w:b/>
          <w:sz w:val="24"/>
          <w:szCs w:val="24"/>
          <w:lang w:val="ru-RU"/>
        </w:rPr>
        <w:t>том</w:t>
      </w:r>
      <w:proofErr w:type="spellEnd"/>
      <w:r w:rsidR="00711A1E" w:rsidRPr="00B225C2">
        <w:rPr>
          <w:rFonts w:ascii="Times New Roman" w:hAnsi="Times New Roman" w:cs="Times New Roman"/>
          <w:b/>
          <w:sz w:val="24"/>
          <w:szCs w:val="24"/>
          <w:lang w:val="ru-RU"/>
        </w:rPr>
        <w:t xml:space="preserve">, радою </w:t>
      </w:r>
      <w:proofErr w:type="spellStart"/>
      <w:r w:rsidR="00711A1E" w:rsidRPr="00B225C2">
        <w:rPr>
          <w:rFonts w:ascii="Times New Roman" w:hAnsi="Times New Roman" w:cs="Times New Roman"/>
          <w:b/>
          <w:sz w:val="24"/>
          <w:szCs w:val="24"/>
          <w:lang w:val="ru-RU"/>
        </w:rPr>
        <w:t>школи</w:t>
      </w:r>
      <w:proofErr w:type="spellEnd"/>
      <w:r w:rsidRPr="00B225C2">
        <w:rPr>
          <w:rFonts w:ascii="Times New Roman" w:hAnsi="Times New Roman" w:cs="Times New Roman"/>
          <w:b/>
          <w:sz w:val="24"/>
          <w:szCs w:val="24"/>
          <w:lang w:val="ru-RU"/>
        </w:rPr>
        <w:t xml:space="preserve">, батьками, </w:t>
      </w:r>
      <w:proofErr w:type="spellStart"/>
      <w:r w:rsidRPr="00B225C2">
        <w:rPr>
          <w:rFonts w:ascii="Times New Roman" w:hAnsi="Times New Roman" w:cs="Times New Roman"/>
          <w:b/>
          <w:sz w:val="24"/>
          <w:szCs w:val="24"/>
          <w:lang w:val="ru-RU"/>
        </w:rPr>
        <w:t>представниками</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інших</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органів</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громадського</w:t>
      </w:r>
      <w:proofErr w:type="spellEnd"/>
      <w:r w:rsidRPr="00B225C2">
        <w:rPr>
          <w:rFonts w:ascii="Times New Roman" w:hAnsi="Times New Roman" w:cs="Times New Roman"/>
          <w:b/>
          <w:sz w:val="24"/>
          <w:szCs w:val="24"/>
          <w:lang w:val="ru-RU"/>
        </w:rPr>
        <w:t xml:space="preserve"> </w:t>
      </w:r>
      <w:proofErr w:type="spellStart"/>
      <w:r w:rsidRPr="00B225C2">
        <w:rPr>
          <w:rFonts w:ascii="Times New Roman" w:hAnsi="Times New Roman" w:cs="Times New Roman"/>
          <w:b/>
          <w:sz w:val="24"/>
          <w:szCs w:val="24"/>
          <w:lang w:val="ru-RU"/>
        </w:rPr>
        <w:t>самоврядування</w:t>
      </w:r>
      <w:proofErr w:type="spellEnd"/>
      <w:r w:rsidRPr="00B225C2">
        <w:rPr>
          <w:rFonts w:ascii="Times New Roman" w:hAnsi="Times New Roman" w:cs="Times New Roman"/>
          <w:b/>
          <w:sz w:val="24"/>
          <w:szCs w:val="24"/>
          <w:lang w:val="ru-RU"/>
        </w:rPr>
        <w:t xml:space="preserve">. </w:t>
      </w:r>
    </w:p>
    <w:p w14:paraId="5BAC8373" w14:textId="77777777" w:rsidR="00711A1E"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Адміністрація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директор </w:t>
      </w:r>
      <w:proofErr w:type="spellStart"/>
      <w:r w:rsidRPr="00B225C2">
        <w:rPr>
          <w:rFonts w:ascii="Times New Roman" w:hAnsi="Times New Roman" w:cs="Times New Roman"/>
          <w:sz w:val="24"/>
          <w:szCs w:val="24"/>
          <w:lang w:val="ru-RU"/>
        </w:rPr>
        <w:t>створюють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умови</w:t>
      </w:r>
      <w:proofErr w:type="spellEnd"/>
      <w:r w:rsidRPr="00B225C2">
        <w:rPr>
          <w:rFonts w:ascii="Times New Roman" w:hAnsi="Times New Roman" w:cs="Times New Roman"/>
          <w:sz w:val="24"/>
          <w:szCs w:val="24"/>
          <w:lang w:val="ru-RU"/>
        </w:rPr>
        <w:t xml:space="preserve"> для </w:t>
      </w:r>
      <w:proofErr w:type="spellStart"/>
      <w:r w:rsidRPr="00B225C2">
        <w:rPr>
          <w:rFonts w:ascii="Times New Roman" w:hAnsi="Times New Roman" w:cs="Times New Roman"/>
          <w:sz w:val="24"/>
          <w:szCs w:val="24"/>
          <w:lang w:val="ru-RU"/>
        </w:rPr>
        <w:t>відкритого</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довірливого</w:t>
      </w:r>
      <w:proofErr w:type="spellEnd"/>
      <w:r w:rsidR="00711A1E"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діалогу</w:t>
      </w:r>
      <w:proofErr w:type="spellEnd"/>
      <w:proofErr w:type="gramEnd"/>
      <w:r w:rsidRPr="00B225C2">
        <w:rPr>
          <w:rFonts w:ascii="Times New Roman" w:hAnsi="Times New Roman" w:cs="Times New Roman"/>
          <w:sz w:val="24"/>
          <w:szCs w:val="24"/>
          <w:lang w:val="ru-RU"/>
        </w:rPr>
        <w:t xml:space="preserve"> з громадою та </w:t>
      </w:r>
      <w:proofErr w:type="spellStart"/>
      <w:r w:rsidRPr="00B225C2">
        <w:rPr>
          <w:rFonts w:ascii="Times New Roman" w:hAnsi="Times New Roman" w:cs="Times New Roman"/>
          <w:sz w:val="24"/>
          <w:szCs w:val="24"/>
          <w:lang w:val="ru-RU"/>
        </w:rPr>
        <w:t>керуються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вимогами</w:t>
      </w:r>
      <w:proofErr w:type="spellEnd"/>
      <w:r w:rsidRPr="00B225C2">
        <w:rPr>
          <w:rFonts w:ascii="Times New Roman" w:hAnsi="Times New Roman" w:cs="Times New Roman"/>
          <w:sz w:val="24"/>
          <w:szCs w:val="24"/>
          <w:lang w:val="ru-RU"/>
        </w:rPr>
        <w:t xml:space="preserve"> Закону </w:t>
      </w:r>
      <w:proofErr w:type="spellStart"/>
      <w:r w:rsidRPr="00B225C2">
        <w:rPr>
          <w:rFonts w:ascii="Times New Roman" w:hAnsi="Times New Roman" w:cs="Times New Roman"/>
          <w:sz w:val="24"/>
          <w:szCs w:val="24"/>
          <w:lang w:val="ru-RU"/>
        </w:rPr>
        <w:t>України</w:t>
      </w:r>
      <w:proofErr w:type="spellEnd"/>
      <w:r w:rsidRPr="00B225C2">
        <w:rPr>
          <w:rFonts w:ascii="Times New Roman" w:hAnsi="Times New Roman" w:cs="Times New Roman"/>
          <w:sz w:val="24"/>
          <w:szCs w:val="24"/>
          <w:lang w:val="ru-RU"/>
        </w:rPr>
        <w:t xml:space="preserve"> «Про </w:t>
      </w:r>
      <w:proofErr w:type="spellStart"/>
      <w:r w:rsidRPr="00B225C2">
        <w:rPr>
          <w:rFonts w:ascii="Times New Roman" w:hAnsi="Times New Roman" w:cs="Times New Roman"/>
          <w:sz w:val="24"/>
          <w:szCs w:val="24"/>
          <w:lang w:val="ru-RU"/>
        </w:rPr>
        <w:t>звернення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громадян</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Облік</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особистого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прийому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громадян</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реєстрація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пропозицій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заяв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громадян</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відповідно</w:t>
      </w:r>
      <w:proofErr w:type="spellEnd"/>
      <w:r w:rsidRPr="00B225C2">
        <w:rPr>
          <w:rFonts w:ascii="Times New Roman" w:hAnsi="Times New Roman" w:cs="Times New Roman"/>
          <w:sz w:val="24"/>
          <w:szCs w:val="24"/>
          <w:lang w:val="ru-RU"/>
        </w:rPr>
        <w:t xml:space="preserve"> до </w:t>
      </w:r>
      <w:proofErr w:type="spellStart"/>
      <w:r w:rsidRPr="00B225C2">
        <w:rPr>
          <w:rFonts w:ascii="Times New Roman" w:hAnsi="Times New Roman" w:cs="Times New Roman"/>
          <w:sz w:val="24"/>
          <w:szCs w:val="24"/>
          <w:lang w:val="ru-RU"/>
        </w:rPr>
        <w:t>встановлених</w:t>
      </w:r>
      <w:proofErr w:type="spellEnd"/>
      <w:r w:rsidRPr="00B225C2">
        <w:rPr>
          <w:rFonts w:ascii="Times New Roman" w:hAnsi="Times New Roman" w:cs="Times New Roman"/>
          <w:sz w:val="24"/>
          <w:szCs w:val="24"/>
          <w:lang w:val="ru-RU"/>
        </w:rPr>
        <w:t xml:space="preserve"> норм </w:t>
      </w:r>
      <w:proofErr w:type="spellStart"/>
      <w:r w:rsidRPr="00B225C2">
        <w:rPr>
          <w:rFonts w:ascii="Times New Roman" w:hAnsi="Times New Roman" w:cs="Times New Roman"/>
          <w:sz w:val="24"/>
          <w:szCs w:val="24"/>
          <w:lang w:val="ru-RU"/>
        </w:rPr>
        <w:t>ведеться</w:t>
      </w:r>
      <w:proofErr w:type="spellEnd"/>
      <w:r w:rsidRPr="00B225C2">
        <w:rPr>
          <w:rFonts w:ascii="Times New Roman" w:hAnsi="Times New Roman" w:cs="Times New Roman"/>
          <w:sz w:val="24"/>
          <w:szCs w:val="24"/>
          <w:lang w:val="ru-RU"/>
        </w:rPr>
        <w:t xml:space="preserve"> за журнальною формою. В 201</w:t>
      </w:r>
      <w:r w:rsidR="00C928F4" w:rsidRPr="00B225C2">
        <w:rPr>
          <w:rFonts w:ascii="Times New Roman" w:hAnsi="Times New Roman" w:cs="Times New Roman"/>
          <w:sz w:val="24"/>
          <w:szCs w:val="24"/>
          <w:lang w:val="ru-RU"/>
        </w:rPr>
        <w:t xml:space="preserve">8/2010 </w:t>
      </w:r>
      <w:proofErr w:type="spellStart"/>
      <w:r w:rsidR="00C928F4" w:rsidRPr="00B225C2">
        <w:rPr>
          <w:rFonts w:ascii="Times New Roman" w:hAnsi="Times New Roman" w:cs="Times New Roman"/>
          <w:sz w:val="24"/>
          <w:szCs w:val="24"/>
          <w:lang w:val="ru-RU"/>
        </w:rPr>
        <w:t>н.р</w:t>
      </w:r>
      <w:proofErr w:type="spellEnd"/>
      <w:r w:rsidR="00C928F4" w:rsidRPr="00B225C2">
        <w:rPr>
          <w:rFonts w:ascii="Times New Roman" w:hAnsi="Times New Roman" w:cs="Times New Roman"/>
          <w:sz w:val="24"/>
          <w:szCs w:val="24"/>
          <w:lang w:val="ru-RU"/>
        </w:rPr>
        <w:t xml:space="preserve">. </w:t>
      </w:r>
      <w:proofErr w:type="spellStart"/>
      <w:r w:rsidR="00C928F4" w:rsidRPr="00B225C2">
        <w:rPr>
          <w:rFonts w:ascii="Times New Roman" w:hAnsi="Times New Roman" w:cs="Times New Roman"/>
          <w:sz w:val="24"/>
          <w:szCs w:val="24"/>
          <w:lang w:val="ru-RU"/>
        </w:rPr>
        <w:t>було</w:t>
      </w:r>
      <w:proofErr w:type="spellEnd"/>
      <w:r w:rsidR="00C928F4" w:rsidRPr="00B225C2">
        <w:rPr>
          <w:rFonts w:ascii="Times New Roman" w:hAnsi="Times New Roman" w:cs="Times New Roman"/>
          <w:sz w:val="24"/>
          <w:szCs w:val="24"/>
          <w:lang w:val="ru-RU"/>
        </w:rPr>
        <w:t xml:space="preserve"> </w:t>
      </w:r>
      <w:proofErr w:type="spellStart"/>
      <w:r w:rsidR="00C928F4" w:rsidRPr="00B225C2">
        <w:rPr>
          <w:rFonts w:ascii="Times New Roman" w:hAnsi="Times New Roman" w:cs="Times New Roman"/>
          <w:sz w:val="24"/>
          <w:szCs w:val="24"/>
          <w:lang w:val="ru-RU"/>
        </w:rPr>
        <w:t>зареєстровано</w:t>
      </w:r>
      <w:proofErr w:type="spellEnd"/>
      <w:r w:rsidR="00C928F4" w:rsidRPr="00B225C2">
        <w:rPr>
          <w:rFonts w:ascii="Times New Roman" w:hAnsi="Times New Roman" w:cs="Times New Roman"/>
          <w:sz w:val="24"/>
          <w:szCs w:val="24"/>
          <w:lang w:val="ru-RU"/>
        </w:rPr>
        <w:t xml:space="preserve"> 10</w:t>
      </w: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усних</w:t>
      </w:r>
      <w:proofErr w:type="spellEnd"/>
      <w:r w:rsidRPr="00B225C2">
        <w:rPr>
          <w:rFonts w:ascii="Times New Roman" w:hAnsi="Times New Roman" w:cs="Times New Roman"/>
          <w:sz w:val="24"/>
          <w:szCs w:val="24"/>
          <w:lang w:val="ru-RU"/>
        </w:rPr>
        <w:t xml:space="preserve"> заяви:</w:t>
      </w:r>
    </w:p>
    <w:p w14:paraId="043BB90F" w14:textId="77777777" w:rsidR="00711A1E" w:rsidRPr="00B225C2" w:rsidRDefault="00711A1E" w:rsidP="00DF67E4">
      <w:pPr>
        <w:suppressAutoHyphens/>
        <w:spacing w:after="0" w:line="240" w:lineRule="auto"/>
        <w:jc w:val="both"/>
        <w:rPr>
          <w:rFonts w:ascii="Times New Roman" w:eastAsia="Times New Roman" w:hAnsi="Times New Roman" w:cs="Times New Roman"/>
          <w:sz w:val="24"/>
          <w:szCs w:val="24"/>
          <w:lang w:eastAsia="ar-SA"/>
        </w:rPr>
      </w:pPr>
    </w:p>
    <w:p w14:paraId="0237259B" w14:textId="77777777" w:rsidR="00711A1E" w:rsidRPr="00B225C2" w:rsidRDefault="00711A1E" w:rsidP="00DF67E4">
      <w:pPr>
        <w:suppressAutoHyphens/>
        <w:spacing w:after="0" w:line="240" w:lineRule="auto"/>
        <w:ind w:firstLine="708"/>
        <w:jc w:val="both"/>
        <w:rPr>
          <w:rFonts w:ascii="Times New Roman" w:eastAsia="Times New Roman" w:hAnsi="Times New Roman" w:cs="Times New Roman"/>
          <w:sz w:val="24"/>
          <w:szCs w:val="24"/>
          <w:lang w:eastAsia="ar-SA"/>
        </w:rPr>
      </w:pPr>
      <w:r w:rsidRPr="00B225C2">
        <w:rPr>
          <w:rFonts w:ascii="Times New Roman" w:eastAsia="Times New Roman" w:hAnsi="Times New Roman" w:cs="Times New Roman"/>
          <w:sz w:val="24"/>
          <w:szCs w:val="24"/>
          <w:lang w:eastAsia="ar-SA"/>
        </w:rPr>
        <w:t>Основними питаннями, що порушуються, є:</w:t>
      </w:r>
    </w:p>
    <w:p w14:paraId="18AA64C8" w14:textId="77777777" w:rsidR="00711A1E" w:rsidRPr="00B225C2" w:rsidRDefault="00711A1E" w:rsidP="00DF67E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B225C2">
        <w:rPr>
          <w:rFonts w:ascii="Times New Roman" w:eastAsia="Times New Roman" w:hAnsi="Times New Roman" w:cs="Times New Roman"/>
          <w:sz w:val="24"/>
          <w:szCs w:val="24"/>
          <w:lang w:eastAsia="ar-SA"/>
        </w:rPr>
        <w:t>надання довідки;</w:t>
      </w:r>
    </w:p>
    <w:p w14:paraId="5BE90C59" w14:textId="77777777" w:rsidR="00711A1E" w:rsidRPr="00B225C2" w:rsidRDefault="00711A1E" w:rsidP="00DF67E4">
      <w:pPr>
        <w:numPr>
          <w:ilvl w:val="0"/>
          <w:numId w:val="9"/>
        </w:numPr>
        <w:suppressAutoHyphens/>
        <w:spacing w:after="0" w:line="240" w:lineRule="auto"/>
        <w:jc w:val="both"/>
        <w:rPr>
          <w:rFonts w:ascii="Times New Roman" w:hAnsi="Times New Roman" w:cs="Times New Roman"/>
          <w:color w:val="000000"/>
          <w:sz w:val="24"/>
          <w:szCs w:val="24"/>
        </w:rPr>
      </w:pPr>
      <w:r w:rsidRPr="00B225C2">
        <w:rPr>
          <w:rFonts w:ascii="Times New Roman" w:hAnsi="Times New Roman" w:cs="Times New Roman"/>
          <w:color w:val="000000"/>
          <w:sz w:val="24"/>
          <w:szCs w:val="24"/>
        </w:rPr>
        <w:t>робота педагогічних працівників закладу;</w:t>
      </w:r>
    </w:p>
    <w:p w14:paraId="168B8BF3" w14:textId="77777777" w:rsidR="00711A1E" w:rsidRPr="00B225C2" w:rsidRDefault="00711A1E" w:rsidP="00DF67E4">
      <w:pPr>
        <w:numPr>
          <w:ilvl w:val="0"/>
          <w:numId w:val="9"/>
        </w:numPr>
        <w:suppressAutoHyphens/>
        <w:spacing w:after="0" w:line="240" w:lineRule="auto"/>
        <w:jc w:val="both"/>
        <w:rPr>
          <w:rFonts w:ascii="Times New Roman" w:hAnsi="Times New Roman" w:cs="Times New Roman"/>
          <w:color w:val="000000"/>
          <w:sz w:val="24"/>
          <w:szCs w:val="24"/>
        </w:rPr>
      </w:pPr>
      <w:r w:rsidRPr="00B225C2">
        <w:rPr>
          <w:rFonts w:ascii="Times New Roman" w:hAnsi="Times New Roman" w:cs="Times New Roman"/>
          <w:color w:val="000000"/>
          <w:sz w:val="24"/>
          <w:szCs w:val="24"/>
        </w:rPr>
        <w:t>перевід/прийняття учнів  до  навчального закладу;</w:t>
      </w:r>
    </w:p>
    <w:p w14:paraId="0284A60C" w14:textId="77777777" w:rsidR="00711A1E" w:rsidRPr="00B225C2" w:rsidRDefault="00711A1E" w:rsidP="00DF67E4">
      <w:pPr>
        <w:numPr>
          <w:ilvl w:val="0"/>
          <w:numId w:val="9"/>
        </w:numPr>
        <w:suppressAutoHyphens/>
        <w:spacing w:after="0" w:line="240" w:lineRule="auto"/>
        <w:jc w:val="both"/>
        <w:rPr>
          <w:rFonts w:ascii="Times New Roman" w:hAnsi="Times New Roman" w:cs="Times New Roman"/>
          <w:color w:val="000000"/>
          <w:sz w:val="24"/>
          <w:szCs w:val="24"/>
        </w:rPr>
      </w:pPr>
      <w:r w:rsidRPr="00B225C2">
        <w:rPr>
          <w:rFonts w:ascii="Times New Roman" w:hAnsi="Times New Roman" w:cs="Times New Roman"/>
          <w:color w:val="000000"/>
          <w:sz w:val="24"/>
          <w:szCs w:val="24"/>
        </w:rPr>
        <w:t>допомога в організації проведення заходів.</w:t>
      </w:r>
    </w:p>
    <w:p w14:paraId="35E2D9C0" w14:textId="77777777" w:rsidR="00711A1E" w:rsidRPr="00B225C2" w:rsidRDefault="00711A1E" w:rsidP="00DF67E4">
      <w:pPr>
        <w:pStyle w:val="a4"/>
        <w:numPr>
          <w:ilvl w:val="0"/>
          <w:numId w:val="9"/>
        </w:numPr>
        <w:spacing w:after="0" w:line="240" w:lineRule="auto"/>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 </w:t>
      </w:r>
      <w:r w:rsidR="007E76DB" w:rsidRPr="00B225C2">
        <w:rPr>
          <w:rFonts w:ascii="Times New Roman" w:hAnsi="Times New Roman" w:cs="Times New Roman"/>
          <w:sz w:val="24"/>
          <w:szCs w:val="24"/>
          <w:lang w:val="ru-RU"/>
        </w:rPr>
        <w:t>з при</w:t>
      </w:r>
      <w:r w:rsidR="00371AE8" w:rsidRPr="00B225C2">
        <w:rPr>
          <w:rFonts w:ascii="Times New Roman" w:hAnsi="Times New Roman" w:cs="Times New Roman"/>
          <w:sz w:val="24"/>
          <w:szCs w:val="24"/>
          <w:lang w:val="ru-RU"/>
        </w:rPr>
        <w:t xml:space="preserve">воду </w:t>
      </w:r>
      <w:proofErr w:type="spellStart"/>
      <w:r w:rsidR="00371AE8" w:rsidRPr="00B225C2">
        <w:rPr>
          <w:rFonts w:ascii="Times New Roman" w:hAnsi="Times New Roman" w:cs="Times New Roman"/>
          <w:sz w:val="24"/>
          <w:szCs w:val="24"/>
          <w:lang w:val="ru-RU"/>
        </w:rPr>
        <w:t>некоректної</w:t>
      </w:r>
      <w:proofErr w:type="spellEnd"/>
      <w:r w:rsidR="00371AE8" w:rsidRPr="00B225C2">
        <w:rPr>
          <w:rFonts w:ascii="Times New Roman" w:hAnsi="Times New Roman" w:cs="Times New Roman"/>
          <w:sz w:val="24"/>
          <w:szCs w:val="24"/>
          <w:lang w:val="ru-RU"/>
        </w:rPr>
        <w:t xml:space="preserve"> </w:t>
      </w:r>
      <w:proofErr w:type="spellStart"/>
      <w:r w:rsidR="00371AE8" w:rsidRPr="00B225C2">
        <w:rPr>
          <w:rFonts w:ascii="Times New Roman" w:hAnsi="Times New Roman" w:cs="Times New Roman"/>
          <w:sz w:val="24"/>
          <w:szCs w:val="24"/>
          <w:lang w:val="ru-RU"/>
        </w:rPr>
        <w:t>поведінки</w:t>
      </w:r>
      <w:proofErr w:type="spellEnd"/>
      <w:r w:rsidR="00371AE8" w:rsidRPr="00B225C2">
        <w:rPr>
          <w:rFonts w:ascii="Times New Roman" w:hAnsi="Times New Roman" w:cs="Times New Roman"/>
          <w:sz w:val="24"/>
          <w:szCs w:val="24"/>
          <w:lang w:val="ru-RU"/>
        </w:rPr>
        <w:t xml:space="preserve"> </w:t>
      </w:r>
      <w:proofErr w:type="spellStart"/>
      <w:r w:rsidR="00371AE8" w:rsidRPr="00B225C2">
        <w:rPr>
          <w:rFonts w:ascii="Times New Roman" w:hAnsi="Times New Roman" w:cs="Times New Roman"/>
          <w:sz w:val="24"/>
          <w:szCs w:val="24"/>
          <w:lang w:val="ru-RU"/>
        </w:rPr>
        <w:t>учня</w:t>
      </w:r>
      <w:proofErr w:type="spellEnd"/>
      <w:r w:rsidR="00371AE8" w:rsidRPr="00B225C2">
        <w:rPr>
          <w:rFonts w:ascii="Times New Roman" w:hAnsi="Times New Roman" w:cs="Times New Roman"/>
          <w:sz w:val="24"/>
          <w:szCs w:val="24"/>
          <w:lang w:val="ru-RU"/>
        </w:rPr>
        <w:t>.</w:t>
      </w:r>
      <w:r w:rsidR="007E76DB" w:rsidRPr="00B225C2">
        <w:rPr>
          <w:rFonts w:ascii="Times New Roman" w:hAnsi="Times New Roman" w:cs="Times New Roman"/>
          <w:sz w:val="24"/>
          <w:szCs w:val="24"/>
          <w:lang w:val="ru-RU"/>
        </w:rPr>
        <w:t xml:space="preserve"> </w:t>
      </w:r>
    </w:p>
    <w:p w14:paraId="5AC867DA"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Дані</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питання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були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розглянуті</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вирішені</w:t>
      </w:r>
      <w:proofErr w:type="spellEnd"/>
      <w:r w:rsidRPr="00B225C2">
        <w:rPr>
          <w:rFonts w:ascii="Times New Roman" w:hAnsi="Times New Roman" w:cs="Times New Roman"/>
          <w:sz w:val="24"/>
          <w:szCs w:val="24"/>
          <w:lang w:val="ru-RU"/>
        </w:rPr>
        <w:t>.</w:t>
      </w:r>
    </w:p>
    <w:p w14:paraId="55450384"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Демократичність</w:t>
      </w:r>
      <w:proofErr w:type="spellEnd"/>
      <w:r w:rsidRPr="00B225C2">
        <w:rPr>
          <w:rFonts w:ascii="Times New Roman" w:hAnsi="Times New Roman" w:cs="Times New Roman"/>
          <w:sz w:val="24"/>
          <w:szCs w:val="24"/>
          <w:lang w:val="ru-RU"/>
        </w:rPr>
        <w:t xml:space="preserve"> та </w:t>
      </w:r>
      <w:proofErr w:type="spellStart"/>
      <w:r w:rsidRPr="00B225C2">
        <w:rPr>
          <w:rFonts w:ascii="Times New Roman" w:hAnsi="Times New Roman" w:cs="Times New Roman"/>
          <w:sz w:val="24"/>
          <w:szCs w:val="24"/>
          <w:lang w:val="ru-RU"/>
        </w:rPr>
        <w:t>чесність</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громадська</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позиція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членів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адміністрації</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націлена</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примноження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поваги</w:t>
      </w:r>
      <w:proofErr w:type="spellEnd"/>
      <w:r w:rsidRPr="00B225C2">
        <w:rPr>
          <w:rFonts w:ascii="Times New Roman" w:hAnsi="Times New Roman" w:cs="Times New Roman"/>
          <w:sz w:val="24"/>
          <w:szCs w:val="24"/>
          <w:lang w:val="ru-RU"/>
        </w:rPr>
        <w:t xml:space="preserve"> і </w:t>
      </w:r>
      <w:proofErr w:type="spellStart"/>
      <w:r w:rsidRPr="00B225C2">
        <w:rPr>
          <w:rFonts w:ascii="Times New Roman" w:hAnsi="Times New Roman" w:cs="Times New Roman"/>
          <w:sz w:val="24"/>
          <w:szCs w:val="24"/>
          <w:lang w:val="ru-RU"/>
        </w:rPr>
        <w:t>довіри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громадян</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створення</w:t>
      </w:r>
      <w:proofErr w:type="spellEnd"/>
      <w:r w:rsidRPr="00B225C2">
        <w:rPr>
          <w:rFonts w:ascii="Times New Roman" w:hAnsi="Times New Roman" w:cs="Times New Roman"/>
          <w:sz w:val="24"/>
          <w:szCs w:val="24"/>
          <w:lang w:val="ru-RU"/>
        </w:rPr>
        <w:t xml:space="preserve"> позитивного </w:t>
      </w:r>
      <w:proofErr w:type="spellStart"/>
      <w:r w:rsidRPr="00B225C2">
        <w:rPr>
          <w:rFonts w:ascii="Times New Roman" w:hAnsi="Times New Roman" w:cs="Times New Roman"/>
          <w:sz w:val="24"/>
          <w:szCs w:val="24"/>
          <w:lang w:val="ru-RU"/>
        </w:rPr>
        <w:t>іміджу</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w:t>
      </w:r>
    </w:p>
    <w:p w14:paraId="53A4B951"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Адміністрація</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зокремая</w:t>
      </w:r>
      <w:proofErr w:type="spellEnd"/>
      <w:r w:rsidRPr="00B225C2">
        <w:rPr>
          <w:rFonts w:ascii="Times New Roman" w:hAnsi="Times New Roman" w:cs="Times New Roman"/>
          <w:sz w:val="24"/>
          <w:szCs w:val="24"/>
          <w:lang w:val="ru-RU"/>
        </w:rPr>
        <w:t xml:space="preserve">, я як директор, </w:t>
      </w:r>
      <w:proofErr w:type="spellStart"/>
      <w:r w:rsidRPr="00B225C2">
        <w:rPr>
          <w:rFonts w:ascii="Times New Roman" w:hAnsi="Times New Roman" w:cs="Times New Roman"/>
          <w:sz w:val="24"/>
          <w:szCs w:val="24"/>
          <w:lang w:val="ru-RU"/>
        </w:rPr>
        <w:t>вчасно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реагуємо</w:t>
      </w:r>
      <w:proofErr w:type="spellEnd"/>
      <w:r w:rsidRPr="00B225C2">
        <w:rPr>
          <w:rFonts w:ascii="Times New Roman" w:hAnsi="Times New Roman" w:cs="Times New Roman"/>
          <w:sz w:val="24"/>
          <w:szCs w:val="24"/>
          <w:lang w:val="ru-RU"/>
        </w:rPr>
        <w:t xml:space="preserve"> на </w:t>
      </w:r>
      <w:proofErr w:type="spellStart"/>
      <w:r w:rsidRPr="00B225C2">
        <w:rPr>
          <w:rFonts w:ascii="Times New Roman" w:hAnsi="Times New Roman" w:cs="Times New Roman"/>
          <w:sz w:val="24"/>
          <w:szCs w:val="24"/>
          <w:lang w:val="ru-RU"/>
        </w:rPr>
        <w:t>зауваження</w:t>
      </w:r>
      <w:proofErr w:type="spellEnd"/>
      <w:r w:rsidRPr="00B225C2">
        <w:rPr>
          <w:rFonts w:ascii="Times New Roman" w:hAnsi="Times New Roman" w:cs="Times New Roman"/>
          <w:sz w:val="24"/>
          <w:szCs w:val="24"/>
          <w:lang w:val="ru-RU"/>
        </w:rPr>
        <w:t xml:space="preserve"> та </w:t>
      </w:r>
      <w:proofErr w:type="spellStart"/>
      <w:r w:rsidR="00711A1E" w:rsidRPr="00B225C2">
        <w:rPr>
          <w:rFonts w:ascii="Times New Roman" w:hAnsi="Times New Roman" w:cs="Times New Roman"/>
          <w:sz w:val="24"/>
          <w:szCs w:val="24"/>
          <w:lang w:val="ru-RU"/>
        </w:rPr>
        <w:t>пропозиції</w:t>
      </w:r>
      <w:proofErr w:type="spellEnd"/>
      <w:r w:rsidR="00711A1E" w:rsidRPr="00B225C2">
        <w:rPr>
          <w:rFonts w:ascii="Times New Roman" w:hAnsi="Times New Roman" w:cs="Times New Roman"/>
          <w:sz w:val="24"/>
          <w:szCs w:val="24"/>
          <w:lang w:val="ru-RU"/>
        </w:rPr>
        <w:t xml:space="preserve">, </w:t>
      </w:r>
      <w:proofErr w:type="spellStart"/>
      <w:r w:rsidR="00711A1E" w:rsidRPr="00B225C2">
        <w:rPr>
          <w:rFonts w:ascii="Times New Roman" w:hAnsi="Times New Roman" w:cs="Times New Roman"/>
          <w:sz w:val="24"/>
          <w:szCs w:val="24"/>
          <w:lang w:val="ru-RU"/>
        </w:rPr>
        <w:t>викладені</w:t>
      </w:r>
      <w:proofErr w:type="spellEnd"/>
      <w:r w:rsidR="00711A1E" w:rsidRPr="00B225C2">
        <w:rPr>
          <w:rFonts w:ascii="Times New Roman" w:hAnsi="Times New Roman" w:cs="Times New Roman"/>
          <w:sz w:val="24"/>
          <w:szCs w:val="24"/>
          <w:lang w:val="ru-RU"/>
        </w:rPr>
        <w:t xml:space="preserve"> радою, </w:t>
      </w:r>
      <w:r w:rsidRPr="00B225C2">
        <w:rPr>
          <w:rFonts w:ascii="Times New Roman" w:hAnsi="Times New Roman" w:cs="Times New Roman"/>
          <w:sz w:val="24"/>
          <w:szCs w:val="24"/>
          <w:lang w:val="ru-RU"/>
        </w:rPr>
        <w:t xml:space="preserve">батьками, </w:t>
      </w:r>
      <w:proofErr w:type="spellStart"/>
      <w:r w:rsidRPr="00B225C2">
        <w:rPr>
          <w:rFonts w:ascii="Times New Roman" w:hAnsi="Times New Roman" w:cs="Times New Roman"/>
          <w:sz w:val="24"/>
          <w:szCs w:val="24"/>
          <w:lang w:val="ru-RU"/>
        </w:rPr>
        <w:t>представниками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інших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органів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громадського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самоврядування</w:t>
      </w:r>
      <w:proofErr w:type="spellEnd"/>
      <w:r w:rsidRPr="00B225C2">
        <w:rPr>
          <w:rFonts w:ascii="Times New Roman" w:hAnsi="Times New Roman" w:cs="Times New Roman"/>
          <w:sz w:val="24"/>
          <w:szCs w:val="24"/>
          <w:lang w:val="ru-RU"/>
        </w:rPr>
        <w:t xml:space="preserve">, </w:t>
      </w:r>
      <w:proofErr w:type="spellStart"/>
      <w:proofErr w:type="gramStart"/>
      <w:r w:rsidRPr="00B225C2">
        <w:rPr>
          <w:rFonts w:ascii="Times New Roman" w:hAnsi="Times New Roman" w:cs="Times New Roman"/>
          <w:sz w:val="24"/>
          <w:szCs w:val="24"/>
          <w:lang w:val="ru-RU"/>
        </w:rPr>
        <w:t>працюємо</w:t>
      </w:r>
      <w:proofErr w:type="spellEnd"/>
      <w:r w:rsidR="00711A1E" w:rsidRPr="00B225C2">
        <w:rPr>
          <w:rFonts w:ascii="Times New Roman" w:hAnsi="Times New Roman" w:cs="Times New Roman"/>
          <w:sz w:val="24"/>
          <w:szCs w:val="24"/>
          <w:lang w:val="ru-RU"/>
        </w:rPr>
        <w:t xml:space="preserve">  </w:t>
      </w:r>
      <w:r w:rsidRPr="00B225C2">
        <w:rPr>
          <w:rFonts w:ascii="Times New Roman" w:hAnsi="Times New Roman" w:cs="Times New Roman"/>
          <w:sz w:val="24"/>
          <w:szCs w:val="24"/>
          <w:lang w:val="ru-RU"/>
        </w:rPr>
        <w:t>в</w:t>
      </w:r>
      <w:proofErr w:type="gram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тісній</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співпраці</w:t>
      </w:r>
      <w:proofErr w:type="spellEnd"/>
      <w:r w:rsidRPr="00B225C2">
        <w:rPr>
          <w:rFonts w:ascii="Times New Roman" w:hAnsi="Times New Roman" w:cs="Times New Roman"/>
          <w:sz w:val="24"/>
          <w:szCs w:val="24"/>
          <w:lang w:val="ru-RU"/>
        </w:rPr>
        <w:t xml:space="preserve"> з головою ради </w:t>
      </w:r>
      <w:proofErr w:type="spellStart"/>
      <w:r w:rsidRPr="00B225C2">
        <w:rPr>
          <w:rFonts w:ascii="Times New Roman" w:hAnsi="Times New Roman" w:cs="Times New Roman"/>
          <w:sz w:val="24"/>
          <w:szCs w:val="24"/>
          <w:lang w:val="ru-RU"/>
        </w:rPr>
        <w:t>школи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сільською</w:t>
      </w:r>
      <w:proofErr w:type="spellEnd"/>
      <w:r w:rsidRPr="00B225C2">
        <w:rPr>
          <w:rFonts w:ascii="Times New Roman" w:hAnsi="Times New Roman" w:cs="Times New Roman"/>
          <w:sz w:val="24"/>
          <w:szCs w:val="24"/>
          <w:lang w:val="ru-RU"/>
        </w:rPr>
        <w:t xml:space="preserve"> радою, </w:t>
      </w:r>
      <w:proofErr w:type="spellStart"/>
      <w:r w:rsidRPr="00B225C2">
        <w:rPr>
          <w:rFonts w:ascii="Times New Roman" w:hAnsi="Times New Roman" w:cs="Times New Roman"/>
          <w:sz w:val="24"/>
          <w:szCs w:val="24"/>
          <w:lang w:val="ru-RU"/>
        </w:rPr>
        <w:t>представниками</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інших</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органів</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громадського</w:t>
      </w:r>
      <w:proofErr w:type="spellEnd"/>
      <w:r w:rsidRPr="00B225C2">
        <w:rPr>
          <w:rFonts w:ascii="Times New Roman" w:hAnsi="Times New Roman" w:cs="Times New Roman"/>
          <w:sz w:val="24"/>
          <w:szCs w:val="24"/>
          <w:lang w:val="ru-RU"/>
        </w:rPr>
        <w:t xml:space="preserve"> </w:t>
      </w:r>
      <w:proofErr w:type="spellStart"/>
      <w:r w:rsidRPr="00B225C2">
        <w:rPr>
          <w:rFonts w:ascii="Times New Roman" w:hAnsi="Times New Roman" w:cs="Times New Roman"/>
          <w:sz w:val="24"/>
          <w:szCs w:val="24"/>
          <w:lang w:val="ru-RU"/>
        </w:rPr>
        <w:t>самоврядування</w:t>
      </w:r>
      <w:proofErr w:type="spellEnd"/>
      <w:r w:rsidRPr="00B225C2">
        <w:rPr>
          <w:rFonts w:ascii="Times New Roman" w:hAnsi="Times New Roman" w:cs="Times New Roman"/>
          <w:sz w:val="24"/>
          <w:szCs w:val="24"/>
          <w:lang w:val="ru-RU"/>
        </w:rPr>
        <w:t xml:space="preserve">.  </w:t>
      </w:r>
    </w:p>
    <w:p w14:paraId="71663483" w14:textId="77777777" w:rsidR="007E76DB" w:rsidRPr="00B225C2" w:rsidRDefault="007E76DB" w:rsidP="00DF67E4">
      <w:pPr>
        <w:spacing w:after="0" w:line="240" w:lineRule="auto"/>
        <w:ind w:firstLine="709"/>
        <w:jc w:val="both"/>
        <w:rPr>
          <w:rFonts w:ascii="Times New Roman" w:hAnsi="Times New Roman" w:cs="Times New Roman"/>
          <w:sz w:val="24"/>
          <w:szCs w:val="24"/>
          <w:lang w:val="ru-RU"/>
        </w:rPr>
      </w:pPr>
      <w:proofErr w:type="spellStart"/>
      <w:r w:rsidRPr="00B225C2">
        <w:rPr>
          <w:rFonts w:ascii="Times New Roman" w:hAnsi="Times New Roman" w:cs="Times New Roman"/>
          <w:sz w:val="24"/>
          <w:szCs w:val="24"/>
          <w:lang w:val="ru-RU"/>
        </w:rPr>
        <w:t>Дякую</w:t>
      </w:r>
      <w:proofErr w:type="spellEnd"/>
      <w:r w:rsidRPr="00B225C2">
        <w:rPr>
          <w:rFonts w:ascii="Times New Roman" w:hAnsi="Times New Roman" w:cs="Times New Roman"/>
          <w:sz w:val="24"/>
          <w:szCs w:val="24"/>
          <w:lang w:val="ru-RU"/>
        </w:rPr>
        <w:t xml:space="preserve"> за </w:t>
      </w:r>
      <w:proofErr w:type="spellStart"/>
      <w:r w:rsidRPr="00B225C2">
        <w:rPr>
          <w:rFonts w:ascii="Times New Roman" w:hAnsi="Times New Roman" w:cs="Times New Roman"/>
          <w:sz w:val="24"/>
          <w:szCs w:val="24"/>
          <w:lang w:val="ru-RU"/>
        </w:rPr>
        <w:t>увагу</w:t>
      </w:r>
      <w:proofErr w:type="spellEnd"/>
      <w:r w:rsidRPr="00B225C2">
        <w:rPr>
          <w:rFonts w:ascii="Times New Roman" w:hAnsi="Times New Roman" w:cs="Times New Roman"/>
          <w:sz w:val="24"/>
          <w:szCs w:val="24"/>
          <w:lang w:val="ru-RU"/>
        </w:rPr>
        <w:t>!</w:t>
      </w:r>
    </w:p>
    <w:p w14:paraId="78F9687E" w14:textId="77777777" w:rsidR="002D0F38" w:rsidRPr="00B225C2" w:rsidRDefault="002D0F38" w:rsidP="00DF67E4">
      <w:pPr>
        <w:spacing w:line="240" w:lineRule="auto"/>
        <w:ind w:firstLine="708"/>
        <w:jc w:val="both"/>
        <w:rPr>
          <w:rFonts w:ascii="Times New Roman" w:hAnsi="Times New Roman" w:cs="Times New Roman"/>
          <w:sz w:val="24"/>
          <w:szCs w:val="24"/>
          <w:lang w:val="ru-RU"/>
        </w:rPr>
      </w:pPr>
      <w:bookmarkStart w:id="0" w:name="_GoBack"/>
      <w:bookmarkEnd w:id="0"/>
    </w:p>
    <w:sectPr w:rsidR="002D0F38" w:rsidRPr="00B225C2" w:rsidSect="00457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C87"/>
    <w:multiLevelType w:val="hybridMultilevel"/>
    <w:tmpl w:val="6BD43DF6"/>
    <w:lvl w:ilvl="0" w:tplc="CD6896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F739D"/>
    <w:multiLevelType w:val="hybridMultilevel"/>
    <w:tmpl w:val="5E2045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EB62F9"/>
    <w:multiLevelType w:val="hybridMultilevel"/>
    <w:tmpl w:val="4F525C3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15:restartNumberingAfterBreak="0">
    <w:nsid w:val="14EA13AA"/>
    <w:multiLevelType w:val="hybridMultilevel"/>
    <w:tmpl w:val="5F84C90E"/>
    <w:lvl w:ilvl="0" w:tplc="040EF122">
      <w:numFmt w:val="bullet"/>
      <w:lvlText w:val="-"/>
      <w:lvlJc w:val="left"/>
      <w:pPr>
        <w:ind w:left="1069" w:hanging="360"/>
      </w:pPr>
      <w:rPr>
        <w:rFonts w:ascii="Times New Roman" w:eastAsia="Lucida Sans Unicode"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87E4020"/>
    <w:multiLevelType w:val="hybridMultilevel"/>
    <w:tmpl w:val="948E6E4E"/>
    <w:lvl w:ilvl="0" w:tplc="0EECB5DA">
      <w:start w:val="1"/>
      <w:numFmt w:val="bullet"/>
      <w:lvlText w:val="-"/>
      <w:lvlJc w:val="left"/>
      <w:pPr>
        <w:ind w:left="1440" w:hanging="360"/>
      </w:pPr>
      <w:rPr>
        <w:rFonts w:ascii="Trebuchet MS" w:hAnsi="Trebuchet M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0C3658"/>
    <w:multiLevelType w:val="hybridMultilevel"/>
    <w:tmpl w:val="F572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C3FD4"/>
    <w:multiLevelType w:val="hybridMultilevel"/>
    <w:tmpl w:val="AFE8C620"/>
    <w:lvl w:ilvl="0" w:tplc="A726EABC">
      <w:start w:val="2010"/>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404F571F"/>
    <w:multiLevelType w:val="hybridMultilevel"/>
    <w:tmpl w:val="F3DE2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AB0159"/>
    <w:multiLevelType w:val="hybridMultilevel"/>
    <w:tmpl w:val="D1F67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95C76BF"/>
    <w:multiLevelType w:val="hybridMultilevel"/>
    <w:tmpl w:val="A1FEF43C"/>
    <w:lvl w:ilvl="0" w:tplc="25B85C56">
      <w:start w:val="2"/>
      <w:numFmt w:val="bullet"/>
      <w:lvlText w:val="-"/>
      <w:lvlJc w:val="left"/>
      <w:pPr>
        <w:ind w:left="720" w:hanging="360"/>
      </w:pPr>
      <w:rPr>
        <w:rFonts w:ascii="Times New Roman" w:eastAsia="Times New Roman" w:hAnsi="Times New Roman" w:cs="Times New Roman" w:hint="default"/>
        <w:color w:val="000000"/>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442165"/>
    <w:multiLevelType w:val="hybridMultilevel"/>
    <w:tmpl w:val="C7323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0B3E57"/>
    <w:multiLevelType w:val="hybridMultilevel"/>
    <w:tmpl w:val="65DE9608"/>
    <w:lvl w:ilvl="0" w:tplc="237482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8547F0"/>
    <w:multiLevelType w:val="hybridMultilevel"/>
    <w:tmpl w:val="E616606E"/>
    <w:lvl w:ilvl="0" w:tplc="9E9A03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B85C74"/>
    <w:multiLevelType w:val="hybridMultilevel"/>
    <w:tmpl w:val="3B3CB872"/>
    <w:lvl w:ilvl="0" w:tplc="36720D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AF208B8"/>
    <w:multiLevelType w:val="hybridMultilevel"/>
    <w:tmpl w:val="4C247E9A"/>
    <w:lvl w:ilvl="0" w:tplc="8794CE86">
      <w:start w:val="2015"/>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6752AE6"/>
    <w:multiLevelType w:val="hybridMultilevel"/>
    <w:tmpl w:val="CDF4A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7"/>
  </w:num>
  <w:num w:numId="5">
    <w:abstractNumId w:val="12"/>
  </w:num>
  <w:num w:numId="6">
    <w:abstractNumId w:val="11"/>
  </w:num>
  <w:num w:numId="7">
    <w:abstractNumId w:val="1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5"/>
  </w:num>
  <w:num w:numId="12">
    <w:abstractNumId w:val="10"/>
  </w:num>
  <w:num w:numId="13">
    <w:abstractNumId w:val="8"/>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4471"/>
    <w:rsid w:val="00025DEB"/>
    <w:rsid w:val="00030209"/>
    <w:rsid w:val="000F5817"/>
    <w:rsid w:val="00111089"/>
    <w:rsid w:val="0011204D"/>
    <w:rsid w:val="00127F96"/>
    <w:rsid w:val="00163A1C"/>
    <w:rsid w:val="0017765B"/>
    <w:rsid w:val="001C776F"/>
    <w:rsid w:val="00204E05"/>
    <w:rsid w:val="00275974"/>
    <w:rsid w:val="002A58D1"/>
    <w:rsid w:val="002D0F38"/>
    <w:rsid w:val="00313845"/>
    <w:rsid w:val="00331C26"/>
    <w:rsid w:val="0035016A"/>
    <w:rsid w:val="00371AE8"/>
    <w:rsid w:val="00384582"/>
    <w:rsid w:val="003B7425"/>
    <w:rsid w:val="003E3D86"/>
    <w:rsid w:val="00443448"/>
    <w:rsid w:val="0045753C"/>
    <w:rsid w:val="004644F6"/>
    <w:rsid w:val="004711B2"/>
    <w:rsid w:val="00473313"/>
    <w:rsid w:val="004E69E8"/>
    <w:rsid w:val="00500B26"/>
    <w:rsid w:val="00503CEF"/>
    <w:rsid w:val="00520054"/>
    <w:rsid w:val="005611F1"/>
    <w:rsid w:val="0058374E"/>
    <w:rsid w:val="005A37F8"/>
    <w:rsid w:val="005B6DBD"/>
    <w:rsid w:val="005D7CB5"/>
    <w:rsid w:val="005E2143"/>
    <w:rsid w:val="006A45E9"/>
    <w:rsid w:val="006C0BEE"/>
    <w:rsid w:val="00711A1E"/>
    <w:rsid w:val="00743317"/>
    <w:rsid w:val="0076020C"/>
    <w:rsid w:val="007A5E26"/>
    <w:rsid w:val="007D7992"/>
    <w:rsid w:val="007E76DB"/>
    <w:rsid w:val="008524FB"/>
    <w:rsid w:val="00900054"/>
    <w:rsid w:val="009012F1"/>
    <w:rsid w:val="00910F73"/>
    <w:rsid w:val="00917D10"/>
    <w:rsid w:val="00A941FA"/>
    <w:rsid w:val="00AF3385"/>
    <w:rsid w:val="00B225C2"/>
    <w:rsid w:val="00B456B3"/>
    <w:rsid w:val="00B61ACA"/>
    <w:rsid w:val="00BC2912"/>
    <w:rsid w:val="00C13301"/>
    <w:rsid w:val="00C34385"/>
    <w:rsid w:val="00C55410"/>
    <w:rsid w:val="00C71F53"/>
    <w:rsid w:val="00C7348D"/>
    <w:rsid w:val="00C7606D"/>
    <w:rsid w:val="00C928F4"/>
    <w:rsid w:val="00D04E30"/>
    <w:rsid w:val="00D30BBA"/>
    <w:rsid w:val="00D40331"/>
    <w:rsid w:val="00D41B6E"/>
    <w:rsid w:val="00D503DC"/>
    <w:rsid w:val="00D556F6"/>
    <w:rsid w:val="00DD1F3A"/>
    <w:rsid w:val="00DE41E4"/>
    <w:rsid w:val="00DF283E"/>
    <w:rsid w:val="00DF67E4"/>
    <w:rsid w:val="00E355E9"/>
    <w:rsid w:val="00E54471"/>
    <w:rsid w:val="00E571E5"/>
    <w:rsid w:val="00E619DE"/>
    <w:rsid w:val="00EB6779"/>
    <w:rsid w:val="00F072E6"/>
    <w:rsid w:val="00F27D31"/>
    <w:rsid w:val="00F50878"/>
    <w:rsid w:val="00F776A6"/>
    <w:rsid w:val="00F8389C"/>
    <w:rsid w:val="00FC7D69"/>
    <w:rsid w:val="00FE1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8D6B"/>
  <w15:docId w15:val="{D74A3A4E-4580-4067-87E8-2B28AC4C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4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05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76DB"/>
    <w:pPr>
      <w:ind w:left="720"/>
      <w:contextualSpacing/>
    </w:pPr>
  </w:style>
  <w:style w:type="paragraph" w:styleId="a5">
    <w:name w:val="No Spacing"/>
    <w:uiPriority w:val="1"/>
    <w:qFormat/>
    <w:rsid w:val="00917D10"/>
    <w:pPr>
      <w:spacing w:after="0" w:line="240" w:lineRule="auto"/>
    </w:pPr>
    <w:rPr>
      <w:rFonts w:ascii="Calibri" w:eastAsia="Calibri" w:hAnsi="Calibri" w:cs="Calibri"/>
    </w:rPr>
  </w:style>
  <w:style w:type="paragraph" w:styleId="a6">
    <w:name w:val="Normal (Web)"/>
    <w:aliases w:val="Обычный (Web)"/>
    <w:basedOn w:val="a"/>
    <w:uiPriority w:val="99"/>
    <w:unhideWhenUsed/>
    <w:rsid w:val="005E2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E2143"/>
  </w:style>
  <w:style w:type="paragraph" w:styleId="a7">
    <w:name w:val="Balloon Text"/>
    <w:basedOn w:val="a"/>
    <w:link w:val="a8"/>
    <w:uiPriority w:val="99"/>
    <w:semiHidden/>
    <w:unhideWhenUsed/>
    <w:rsid w:val="00C13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3301"/>
    <w:rPr>
      <w:rFonts w:ascii="Tahoma" w:hAnsi="Tahoma" w:cs="Tahoma"/>
      <w:sz w:val="16"/>
      <w:szCs w:val="16"/>
      <w:lang w:val="uk-UA"/>
    </w:rPr>
  </w:style>
  <w:style w:type="character" w:customStyle="1" w:styleId="apple-style-span">
    <w:name w:val="apple-style-span"/>
    <w:rsid w:val="00C55410"/>
    <w:rPr>
      <w:rFonts w:cs="Times New Roman"/>
    </w:rPr>
  </w:style>
  <w:style w:type="character" w:styleId="a9">
    <w:name w:val="Emphasis"/>
    <w:basedOn w:val="a0"/>
    <w:uiPriority w:val="20"/>
    <w:qFormat/>
    <w:rsid w:val="00BC2912"/>
    <w:rPr>
      <w:i/>
      <w:iCs/>
    </w:rPr>
  </w:style>
  <w:style w:type="character" w:styleId="aa">
    <w:name w:val="Hyperlink"/>
    <w:basedOn w:val="a0"/>
    <w:uiPriority w:val="99"/>
    <w:unhideWhenUsed/>
    <w:rsid w:val="0035016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953020134228684"/>
          <c:y val="0.1225806451612937"/>
          <c:w val="0.50167785234902118"/>
          <c:h val="0.76774193548391734"/>
        </c:manualLayout>
      </c:layout>
      <c:pie3DChart>
        <c:varyColors val="1"/>
        <c:ser>
          <c:idx val="0"/>
          <c:order val="0"/>
          <c:tx>
            <c:strRef>
              <c:f>Sheet1!$A$2</c:f>
              <c:strCache>
                <c:ptCount val="1"/>
                <c:pt idx="0">
                  <c:v>якісний склад учителів</c:v>
                </c:pt>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0-EA5A-4E68-A673-88C7EA0527CD}"/>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1-EA5A-4E68-A673-88C7EA0527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2-EA5A-4E68-A673-88C7EA0527CD}"/>
              </c:ext>
            </c:extLst>
          </c:dPt>
          <c:dPt>
            <c:idx val="4"/>
            <c:bubble3D val="0"/>
            <c:spPr>
              <a:solidFill>
                <a:srgbClr val="CC99FF"/>
              </a:solidFill>
              <a:ln w="12679">
                <a:solidFill>
                  <a:srgbClr val="000000"/>
                </a:solidFill>
                <a:prstDash val="solid"/>
              </a:ln>
            </c:spPr>
            <c:extLst>
              <c:ext xmlns:c16="http://schemas.microsoft.com/office/drawing/2014/chart" uri="{C3380CC4-5D6E-409C-BE32-E72D297353CC}">
                <c16:uniqueId val="{00000003-EA5A-4E68-A673-88C7EA0527CD}"/>
              </c:ext>
            </c:extLst>
          </c:dPt>
          <c:cat>
            <c:strRef>
              <c:f>Sheet1!$B$1:$F$1</c:f>
              <c:strCache>
                <c:ptCount val="4"/>
                <c:pt idx="0">
                  <c:v>вища </c:v>
                </c:pt>
                <c:pt idx="1">
                  <c:v>І категор</c:v>
                </c:pt>
                <c:pt idx="2">
                  <c:v>ІІ категорія</c:v>
                </c:pt>
                <c:pt idx="3">
                  <c:v>спеціаліст</c:v>
                </c:pt>
              </c:strCache>
            </c:strRef>
          </c:cat>
          <c:val>
            <c:numRef>
              <c:f>Sheet1!$B$2:$F$2</c:f>
              <c:numCache>
                <c:formatCode>0%</c:formatCode>
                <c:ptCount val="5"/>
                <c:pt idx="0">
                  <c:v>0.43000000000000038</c:v>
                </c:pt>
                <c:pt idx="1">
                  <c:v>0.19000000000000034</c:v>
                </c:pt>
                <c:pt idx="2">
                  <c:v>9.0000000000000066E-2</c:v>
                </c:pt>
                <c:pt idx="3">
                  <c:v>0.29000000000000031</c:v>
                </c:pt>
              </c:numCache>
            </c:numRef>
          </c:val>
          <c:extLst>
            <c:ext xmlns:c16="http://schemas.microsoft.com/office/drawing/2014/chart" uri="{C3380CC4-5D6E-409C-BE32-E72D297353CC}">
              <c16:uniqueId val="{00000004-EA5A-4E68-A673-88C7EA0527CD}"/>
            </c:ext>
          </c:extLst>
        </c:ser>
        <c:ser>
          <c:idx val="1"/>
          <c:order val="1"/>
          <c:tx>
            <c:strRef>
              <c:f>Sheet1!$A$3</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5-EA5A-4E68-A673-88C7EA0527CD}"/>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6-EA5A-4E68-A673-88C7EA0527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7-EA5A-4E68-A673-88C7EA0527CD}"/>
              </c:ext>
            </c:extLst>
          </c:dPt>
          <c:dPt>
            <c:idx val="4"/>
            <c:bubble3D val="0"/>
            <c:spPr>
              <a:solidFill>
                <a:srgbClr val="660066"/>
              </a:solidFill>
              <a:ln w="12679">
                <a:solidFill>
                  <a:srgbClr val="000000"/>
                </a:solidFill>
                <a:prstDash val="solid"/>
              </a:ln>
            </c:spPr>
            <c:extLst>
              <c:ext xmlns:c16="http://schemas.microsoft.com/office/drawing/2014/chart" uri="{C3380CC4-5D6E-409C-BE32-E72D297353CC}">
                <c16:uniqueId val="{00000008-EA5A-4E68-A673-88C7EA0527CD}"/>
              </c:ext>
            </c:extLst>
          </c:dPt>
          <c:cat>
            <c:strRef>
              <c:f>Sheet1!$B$1:$F$1</c:f>
              <c:strCache>
                <c:ptCount val="4"/>
                <c:pt idx="0">
                  <c:v>вища </c:v>
                </c:pt>
                <c:pt idx="1">
                  <c:v>І категор</c:v>
                </c:pt>
                <c:pt idx="2">
                  <c:v>ІІ категорія</c:v>
                </c:pt>
                <c:pt idx="3">
                  <c:v>спеціаліст</c:v>
                </c:pt>
              </c:strCache>
            </c:strRef>
          </c:cat>
          <c:val>
            <c:numRef>
              <c:f>Sheet1!$B$3:$F$3</c:f>
              <c:numCache>
                <c:formatCode>General</c:formatCode>
                <c:ptCount val="5"/>
              </c:numCache>
            </c:numRef>
          </c:val>
          <c:extLst>
            <c:ext xmlns:c16="http://schemas.microsoft.com/office/drawing/2014/chart" uri="{C3380CC4-5D6E-409C-BE32-E72D297353CC}">
              <c16:uniqueId val="{00000009-EA5A-4E68-A673-88C7EA0527CD}"/>
            </c:ext>
          </c:extLst>
        </c:ser>
        <c:ser>
          <c:idx val="2"/>
          <c:order val="2"/>
          <c:tx>
            <c:strRef>
              <c:f>Sheet1!$A$4</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A-EA5A-4E68-A673-88C7EA0527CD}"/>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B-EA5A-4E68-A673-88C7EA0527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C-EA5A-4E68-A673-88C7EA0527CD}"/>
              </c:ext>
            </c:extLst>
          </c:dPt>
          <c:dPt>
            <c:idx val="4"/>
            <c:bubble3D val="0"/>
            <c:spPr>
              <a:solidFill>
                <a:srgbClr val="660066"/>
              </a:solidFill>
              <a:ln w="12679">
                <a:solidFill>
                  <a:srgbClr val="000000"/>
                </a:solidFill>
                <a:prstDash val="solid"/>
              </a:ln>
            </c:spPr>
            <c:extLst>
              <c:ext xmlns:c16="http://schemas.microsoft.com/office/drawing/2014/chart" uri="{C3380CC4-5D6E-409C-BE32-E72D297353CC}">
                <c16:uniqueId val="{0000000D-EA5A-4E68-A673-88C7EA0527CD}"/>
              </c:ext>
            </c:extLst>
          </c:dPt>
          <c:cat>
            <c:strRef>
              <c:f>Sheet1!$B$1:$F$1</c:f>
              <c:strCache>
                <c:ptCount val="4"/>
                <c:pt idx="0">
                  <c:v>вища </c:v>
                </c:pt>
                <c:pt idx="1">
                  <c:v>І категор</c:v>
                </c:pt>
                <c:pt idx="2">
                  <c:v>ІІ категорія</c:v>
                </c:pt>
                <c:pt idx="3">
                  <c:v>спеціаліст</c:v>
                </c:pt>
              </c:strCache>
            </c:strRef>
          </c:cat>
          <c:val>
            <c:numRef>
              <c:f>Sheet1!$B$4:$F$4</c:f>
              <c:numCache>
                <c:formatCode>General</c:formatCode>
                <c:ptCount val="5"/>
              </c:numCache>
            </c:numRef>
          </c:val>
          <c:extLst>
            <c:ext xmlns:c16="http://schemas.microsoft.com/office/drawing/2014/chart" uri="{C3380CC4-5D6E-409C-BE32-E72D297353CC}">
              <c16:uniqueId val="{0000000E-EA5A-4E68-A673-88C7EA0527CD}"/>
            </c:ext>
          </c:extLst>
        </c:ser>
        <c:dLbls>
          <c:showLegendKey val="0"/>
          <c:showVal val="0"/>
          <c:showCatName val="0"/>
          <c:showSerName val="0"/>
          <c:showPercent val="0"/>
          <c:showBubbleSize val="0"/>
          <c:showLeaderLines val="1"/>
        </c:dLbls>
      </c:pie3DChart>
      <c:spPr>
        <a:solidFill>
          <a:srgbClr val="C0C0C0"/>
        </a:solidFill>
        <a:ln w="12679">
          <a:solidFill>
            <a:srgbClr val="808080"/>
          </a:solidFill>
          <a:prstDash val="solid"/>
        </a:ln>
      </c:spPr>
    </c:plotArea>
    <c:legend>
      <c:legendPos val="r"/>
      <c:layout>
        <c:manualLayout>
          <c:xMode val="edge"/>
          <c:yMode val="edge"/>
          <c:x val="0.8607382550335847"/>
          <c:y val="0.19354838709678299"/>
          <c:w val="0.13255033557047693"/>
          <c:h val="0.61935483870969443"/>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064935064935134E-2"/>
          <c:y val="8.2417582417582416E-2"/>
          <c:w val="0.67857142857144981"/>
          <c:h val="0.56593406593406559"/>
        </c:manualLayout>
      </c:layout>
      <c:bar3DChart>
        <c:barDir val="col"/>
        <c:grouping val="clustered"/>
        <c:varyColors val="0"/>
        <c:ser>
          <c:idx val="0"/>
          <c:order val="0"/>
          <c:tx>
            <c:strRef>
              <c:f>Sheet1!$A$2</c:f>
              <c:strCache>
                <c:ptCount val="1"/>
                <c:pt idx="0">
                  <c:v>якісний склад учителів</c:v>
                </c:pt>
              </c:strCache>
            </c:strRef>
          </c:tx>
          <c:spPr>
            <a:solidFill>
              <a:srgbClr val="9999FF"/>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Sheet1!$B$2:$E$2</c:f>
              <c:numCache>
                <c:formatCode>General</c:formatCode>
                <c:ptCount val="4"/>
                <c:pt idx="0" formatCode="0%">
                  <c:v>0.60000000000000064</c:v>
                </c:pt>
                <c:pt idx="2" formatCode="0%">
                  <c:v>0.69000000000000061</c:v>
                </c:pt>
              </c:numCache>
            </c:numRef>
          </c:val>
          <c:extLst>
            <c:ext xmlns:c16="http://schemas.microsoft.com/office/drawing/2014/chart" uri="{C3380CC4-5D6E-409C-BE32-E72D297353CC}">
              <c16:uniqueId val="{00000000-5C00-438B-8457-6C316B68424F}"/>
            </c:ext>
          </c:extLst>
        </c:ser>
        <c:ser>
          <c:idx val="1"/>
          <c:order val="1"/>
          <c:tx>
            <c:strRef>
              <c:f>Sheet1!$A$3</c:f>
              <c:strCache>
                <c:ptCount val="1"/>
                <c:pt idx="0">
                  <c:v>НДУ</c:v>
                </c:pt>
              </c:strCache>
            </c:strRef>
          </c:tx>
          <c:spPr>
            <a:solidFill>
              <a:srgbClr val="993366"/>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Sheet1!$B$3:$E$3</c:f>
              <c:numCache>
                <c:formatCode>0%</c:formatCode>
                <c:ptCount val="4"/>
                <c:pt idx="1">
                  <c:v>0.56000000000000005</c:v>
                </c:pt>
                <c:pt idx="3">
                  <c:v>0.68</c:v>
                </c:pt>
              </c:numCache>
            </c:numRef>
          </c:val>
          <c:extLst>
            <c:ext xmlns:c16="http://schemas.microsoft.com/office/drawing/2014/chart" uri="{C3380CC4-5D6E-409C-BE32-E72D297353CC}">
              <c16:uniqueId val="{00000001-5C00-438B-8457-6C316B68424F}"/>
            </c:ext>
          </c:extLst>
        </c:ser>
        <c:ser>
          <c:idx val="2"/>
          <c:order val="2"/>
          <c:tx>
            <c:strRef>
              <c:f>Sheet1!$A$4</c:f>
              <c:strCache>
                <c:ptCount val="1"/>
              </c:strCache>
            </c:strRef>
          </c:tx>
          <c:spPr>
            <a:solidFill>
              <a:srgbClr val="FFFFCC"/>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Sheet1!$B$4:$E$4</c:f>
              <c:numCache>
                <c:formatCode>General</c:formatCode>
                <c:ptCount val="4"/>
              </c:numCache>
            </c:numRef>
          </c:val>
          <c:extLst>
            <c:ext xmlns:c16="http://schemas.microsoft.com/office/drawing/2014/chart" uri="{C3380CC4-5D6E-409C-BE32-E72D297353CC}">
              <c16:uniqueId val="{00000002-5C00-438B-8457-6C316B68424F}"/>
            </c:ext>
          </c:extLst>
        </c:ser>
        <c:dLbls>
          <c:showLegendKey val="0"/>
          <c:showVal val="0"/>
          <c:showCatName val="0"/>
          <c:showSerName val="0"/>
          <c:showPercent val="0"/>
          <c:showBubbleSize val="0"/>
        </c:dLbls>
        <c:gapWidth val="150"/>
        <c:gapDepth val="0"/>
        <c:shape val="box"/>
        <c:axId val="57739136"/>
        <c:axId val="57740672"/>
        <c:axId val="0"/>
      </c:bar3DChart>
      <c:catAx>
        <c:axId val="5773913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57740672"/>
        <c:crosses val="autoZero"/>
        <c:auto val="1"/>
        <c:lblAlgn val="ctr"/>
        <c:lblOffset val="100"/>
        <c:tickLblSkip val="1"/>
        <c:tickMarkSkip val="1"/>
        <c:noMultiLvlLbl val="0"/>
      </c:catAx>
      <c:valAx>
        <c:axId val="57740672"/>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57739136"/>
        <c:crosses val="autoZero"/>
        <c:crossBetween val="between"/>
      </c:valAx>
      <c:spPr>
        <a:noFill/>
        <a:ln w="25359">
          <a:noFill/>
        </a:ln>
      </c:spPr>
    </c:plotArea>
    <c:legend>
      <c:legendPos val="r"/>
      <c:layout>
        <c:manualLayout>
          <c:xMode val="edge"/>
          <c:yMode val="edge"/>
          <c:x val="0.75649350649353708"/>
          <c:y val="0.34065934065934067"/>
          <c:w val="0.23701298701299364"/>
          <c:h val="0.31868131868131866"/>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21317157712544E-2"/>
          <c:y val="8.7912087912087933E-2"/>
          <c:w val="0.7365684575390139"/>
          <c:h val="0.72527472527472525"/>
        </c:manualLayout>
      </c:layout>
      <c:bar3DChart>
        <c:barDir val="col"/>
        <c:grouping val="clustered"/>
        <c:varyColors val="0"/>
        <c:ser>
          <c:idx val="0"/>
          <c:order val="0"/>
          <c:tx>
            <c:strRef>
              <c:f>Sheet1!$A$2</c:f>
              <c:strCache>
                <c:ptCount val="1"/>
                <c:pt idx="0">
                  <c:v>до 30 р.</c:v>
                </c:pt>
              </c:strCache>
            </c:strRef>
          </c:tx>
          <c:spPr>
            <a:solidFill>
              <a:srgbClr val="9999FF"/>
            </a:solidFill>
            <a:ln w="12678">
              <a:solidFill>
                <a:srgbClr val="000000"/>
              </a:solidFill>
              <a:prstDash val="solid"/>
            </a:ln>
          </c:spPr>
          <c:invertIfNegative val="0"/>
          <c:cat>
            <c:strRef>
              <c:f>Sheet1!$B$1:$F$1</c:f>
              <c:strCache>
                <c:ptCount val="5"/>
                <c:pt idx="0">
                  <c:v>до 30 р.</c:v>
                </c:pt>
                <c:pt idx="1">
                  <c:v>30-40 р.</c:v>
                </c:pt>
                <c:pt idx="2">
                  <c:v>41-50 р.</c:v>
                </c:pt>
                <c:pt idx="3">
                  <c:v>51-55 р.</c:v>
                </c:pt>
                <c:pt idx="4">
                  <c:v>більше 55 р.</c:v>
                </c:pt>
              </c:strCache>
            </c:strRef>
          </c:cat>
          <c:val>
            <c:numRef>
              <c:f>Sheet1!$B$2:$F$2</c:f>
              <c:numCache>
                <c:formatCode>General</c:formatCode>
                <c:ptCount val="5"/>
                <c:pt idx="0" formatCode="0.00%">
                  <c:v>0.1</c:v>
                </c:pt>
              </c:numCache>
            </c:numRef>
          </c:val>
          <c:extLst>
            <c:ext xmlns:c16="http://schemas.microsoft.com/office/drawing/2014/chart" uri="{C3380CC4-5D6E-409C-BE32-E72D297353CC}">
              <c16:uniqueId val="{00000000-E1FE-4520-8791-E97B67FF5F34}"/>
            </c:ext>
          </c:extLst>
        </c:ser>
        <c:ser>
          <c:idx val="1"/>
          <c:order val="1"/>
          <c:tx>
            <c:strRef>
              <c:f>Sheet1!$A$3</c:f>
              <c:strCache>
                <c:ptCount val="1"/>
                <c:pt idx="0">
                  <c:v>30 - 40 р.</c:v>
                </c:pt>
              </c:strCache>
            </c:strRef>
          </c:tx>
          <c:spPr>
            <a:solidFill>
              <a:srgbClr val="993366"/>
            </a:solidFill>
            <a:ln w="12678">
              <a:solidFill>
                <a:srgbClr val="000000"/>
              </a:solidFill>
              <a:prstDash val="solid"/>
            </a:ln>
          </c:spPr>
          <c:invertIfNegative val="0"/>
          <c:cat>
            <c:strRef>
              <c:f>Sheet1!$B$1:$F$1</c:f>
              <c:strCache>
                <c:ptCount val="5"/>
                <c:pt idx="0">
                  <c:v>до 30 р.</c:v>
                </c:pt>
                <c:pt idx="1">
                  <c:v>30-40 р.</c:v>
                </c:pt>
                <c:pt idx="2">
                  <c:v>41-50 р.</c:v>
                </c:pt>
                <c:pt idx="3">
                  <c:v>51-55 р.</c:v>
                </c:pt>
                <c:pt idx="4">
                  <c:v>більше 55 р.</c:v>
                </c:pt>
              </c:strCache>
            </c:strRef>
          </c:cat>
          <c:val>
            <c:numRef>
              <c:f>Sheet1!$B$3:$F$3</c:f>
              <c:numCache>
                <c:formatCode>0.00%</c:formatCode>
                <c:ptCount val="5"/>
                <c:pt idx="1">
                  <c:v>0.19</c:v>
                </c:pt>
              </c:numCache>
            </c:numRef>
          </c:val>
          <c:extLst>
            <c:ext xmlns:c16="http://schemas.microsoft.com/office/drawing/2014/chart" uri="{C3380CC4-5D6E-409C-BE32-E72D297353CC}">
              <c16:uniqueId val="{00000001-E1FE-4520-8791-E97B67FF5F34}"/>
            </c:ext>
          </c:extLst>
        </c:ser>
        <c:ser>
          <c:idx val="2"/>
          <c:order val="2"/>
          <c:tx>
            <c:strRef>
              <c:f>Sheet1!$A$4</c:f>
              <c:strCache>
                <c:ptCount val="1"/>
                <c:pt idx="0">
                  <c:v>41-50 р.</c:v>
                </c:pt>
              </c:strCache>
            </c:strRef>
          </c:tx>
          <c:spPr>
            <a:solidFill>
              <a:srgbClr val="FFFFCC"/>
            </a:solidFill>
            <a:ln w="12678">
              <a:solidFill>
                <a:srgbClr val="000000"/>
              </a:solidFill>
              <a:prstDash val="solid"/>
            </a:ln>
          </c:spPr>
          <c:invertIfNegative val="0"/>
          <c:cat>
            <c:strRef>
              <c:f>Sheet1!$B$1:$F$1</c:f>
              <c:strCache>
                <c:ptCount val="5"/>
                <c:pt idx="0">
                  <c:v>до 30 р.</c:v>
                </c:pt>
                <c:pt idx="1">
                  <c:v>30-40 р.</c:v>
                </c:pt>
                <c:pt idx="2">
                  <c:v>41-50 р.</c:v>
                </c:pt>
                <c:pt idx="3">
                  <c:v>51-55 р.</c:v>
                </c:pt>
                <c:pt idx="4">
                  <c:v>більше 55 р.</c:v>
                </c:pt>
              </c:strCache>
            </c:strRef>
          </c:cat>
          <c:val>
            <c:numRef>
              <c:f>Sheet1!$B$4:$F$4</c:f>
              <c:numCache>
                <c:formatCode>General</c:formatCode>
                <c:ptCount val="5"/>
                <c:pt idx="2" formatCode="0.00%">
                  <c:v>0.14000000000000001</c:v>
                </c:pt>
              </c:numCache>
            </c:numRef>
          </c:val>
          <c:extLst>
            <c:ext xmlns:c16="http://schemas.microsoft.com/office/drawing/2014/chart" uri="{C3380CC4-5D6E-409C-BE32-E72D297353CC}">
              <c16:uniqueId val="{00000002-E1FE-4520-8791-E97B67FF5F34}"/>
            </c:ext>
          </c:extLst>
        </c:ser>
        <c:ser>
          <c:idx val="3"/>
          <c:order val="3"/>
          <c:tx>
            <c:strRef>
              <c:f>Sheet1!$A$5</c:f>
              <c:strCache>
                <c:ptCount val="1"/>
                <c:pt idx="0">
                  <c:v>51-55 р.</c:v>
                </c:pt>
              </c:strCache>
            </c:strRef>
          </c:tx>
          <c:spPr>
            <a:solidFill>
              <a:srgbClr val="CCFFFF"/>
            </a:solidFill>
            <a:ln w="12678">
              <a:solidFill>
                <a:srgbClr val="000000"/>
              </a:solidFill>
              <a:prstDash val="solid"/>
            </a:ln>
          </c:spPr>
          <c:invertIfNegative val="0"/>
          <c:cat>
            <c:strRef>
              <c:f>Sheet1!$B$1:$F$1</c:f>
              <c:strCache>
                <c:ptCount val="5"/>
                <c:pt idx="0">
                  <c:v>до 30 р.</c:v>
                </c:pt>
                <c:pt idx="1">
                  <c:v>30-40 р.</c:v>
                </c:pt>
                <c:pt idx="2">
                  <c:v>41-50 р.</c:v>
                </c:pt>
                <c:pt idx="3">
                  <c:v>51-55 р.</c:v>
                </c:pt>
                <c:pt idx="4">
                  <c:v>більше 55 р.</c:v>
                </c:pt>
              </c:strCache>
            </c:strRef>
          </c:cat>
          <c:val>
            <c:numRef>
              <c:f>Sheet1!$B$5:$F$5</c:f>
              <c:numCache>
                <c:formatCode>General</c:formatCode>
                <c:ptCount val="5"/>
                <c:pt idx="3" formatCode="0.00%">
                  <c:v>0.33000000000000218</c:v>
                </c:pt>
              </c:numCache>
            </c:numRef>
          </c:val>
          <c:extLst>
            <c:ext xmlns:c16="http://schemas.microsoft.com/office/drawing/2014/chart" uri="{C3380CC4-5D6E-409C-BE32-E72D297353CC}">
              <c16:uniqueId val="{00000003-E1FE-4520-8791-E97B67FF5F34}"/>
            </c:ext>
          </c:extLst>
        </c:ser>
        <c:ser>
          <c:idx val="4"/>
          <c:order val="4"/>
          <c:tx>
            <c:strRef>
              <c:f>Sheet1!$A$6</c:f>
              <c:strCache>
                <c:ptCount val="1"/>
                <c:pt idx="0">
                  <c:v>більше 55 р.</c:v>
                </c:pt>
              </c:strCache>
            </c:strRef>
          </c:tx>
          <c:spPr>
            <a:solidFill>
              <a:srgbClr val="660066"/>
            </a:solidFill>
            <a:ln w="12678">
              <a:solidFill>
                <a:srgbClr val="000000"/>
              </a:solidFill>
              <a:prstDash val="solid"/>
            </a:ln>
          </c:spPr>
          <c:invertIfNegative val="0"/>
          <c:cat>
            <c:strRef>
              <c:f>Sheet1!$B$1:$F$1</c:f>
              <c:strCache>
                <c:ptCount val="5"/>
                <c:pt idx="0">
                  <c:v>до 30 р.</c:v>
                </c:pt>
                <c:pt idx="1">
                  <c:v>30-40 р.</c:v>
                </c:pt>
                <c:pt idx="2">
                  <c:v>41-50 р.</c:v>
                </c:pt>
                <c:pt idx="3">
                  <c:v>51-55 р.</c:v>
                </c:pt>
                <c:pt idx="4">
                  <c:v>більше 55 р.</c:v>
                </c:pt>
              </c:strCache>
            </c:strRef>
          </c:cat>
          <c:val>
            <c:numRef>
              <c:f>Sheet1!$B$6:$F$6</c:f>
              <c:numCache>
                <c:formatCode>General</c:formatCode>
                <c:ptCount val="5"/>
                <c:pt idx="4" formatCode="0.00%">
                  <c:v>0.24000000000000021</c:v>
                </c:pt>
              </c:numCache>
            </c:numRef>
          </c:val>
          <c:extLst>
            <c:ext xmlns:c16="http://schemas.microsoft.com/office/drawing/2014/chart" uri="{C3380CC4-5D6E-409C-BE32-E72D297353CC}">
              <c16:uniqueId val="{00000004-E1FE-4520-8791-E97B67FF5F34}"/>
            </c:ext>
          </c:extLst>
        </c:ser>
        <c:dLbls>
          <c:showLegendKey val="0"/>
          <c:showVal val="0"/>
          <c:showCatName val="0"/>
          <c:showSerName val="0"/>
          <c:showPercent val="0"/>
          <c:showBubbleSize val="0"/>
        </c:dLbls>
        <c:gapWidth val="150"/>
        <c:gapDepth val="0"/>
        <c:shape val="box"/>
        <c:axId val="57506048"/>
        <c:axId val="77537280"/>
        <c:axId val="0"/>
      </c:bar3DChart>
      <c:catAx>
        <c:axId val="5750604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77537280"/>
        <c:crosses val="autoZero"/>
        <c:auto val="1"/>
        <c:lblAlgn val="ctr"/>
        <c:lblOffset val="100"/>
        <c:tickLblSkip val="1"/>
        <c:tickMarkSkip val="1"/>
        <c:noMultiLvlLbl val="0"/>
      </c:catAx>
      <c:valAx>
        <c:axId val="77537280"/>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57506048"/>
        <c:crosses val="autoZero"/>
        <c:crossBetween val="between"/>
      </c:valAx>
      <c:spPr>
        <a:noFill/>
        <a:ln w="25356">
          <a:noFill/>
        </a:ln>
      </c:spPr>
    </c:plotArea>
    <c:legend>
      <c:legendPos val="r"/>
      <c:layout>
        <c:manualLayout>
          <c:xMode val="edge"/>
          <c:yMode val="edge"/>
          <c:x val="0.84575389948006963"/>
          <c:y val="0.23626373626373626"/>
          <c:w val="0.14731369150780588"/>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828711256117434E-2"/>
          <c:y val="8.7912087912087933E-2"/>
          <c:w val="0.7520391517128876"/>
          <c:h val="0.6428571428571429"/>
        </c:manualLayout>
      </c:layout>
      <c:bar3DChart>
        <c:barDir val="col"/>
        <c:grouping val="clustered"/>
        <c:varyColors val="0"/>
        <c:ser>
          <c:idx val="0"/>
          <c:order val="0"/>
          <c:tx>
            <c:strRef>
              <c:f>Sheet1!$A$2</c:f>
              <c:strCache>
                <c:ptCount val="1"/>
                <c:pt idx="0">
                  <c:v>до 5 р.</c:v>
                </c:pt>
              </c:strCache>
            </c:strRef>
          </c:tx>
          <c:spPr>
            <a:solidFill>
              <a:srgbClr val="9999FF"/>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25.р.(12)</c:v>
                </c:pt>
              </c:strCache>
            </c:strRef>
          </c:cat>
          <c:val>
            <c:numRef>
              <c:f>Sheet1!$B$2:$F$2</c:f>
              <c:numCache>
                <c:formatCode>General</c:formatCode>
                <c:ptCount val="5"/>
                <c:pt idx="0" formatCode="0.00%">
                  <c:v>0.14000000000000001</c:v>
                </c:pt>
              </c:numCache>
            </c:numRef>
          </c:val>
          <c:extLst>
            <c:ext xmlns:c16="http://schemas.microsoft.com/office/drawing/2014/chart" uri="{C3380CC4-5D6E-409C-BE32-E72D297353CC}">
              <c16:uniqueId val="{00000000-7C00-403A-A01D-87F4F8D546E6}"/>
            </c:ext>
          </c:extLst>
        </c:ser>
        <c:ser>
          <c:idx val="1"/>
          <c:order val="1"/>
          <c:tx>
            <c:strRef>
              <c:f>Sheet1!$A$3</c:f>
              <c:strCache>
                <c:ptCount val="1"/>
                <c:pt idx="0">
                  <c:v>6 - 10 р.</c:v>
                </c:pt>
              </c:strCache>
            </c:strRef>
          </c:tx>
          <c:spPr>
            <a:solidFill>
              <a:srgbClr val="993366"/>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25.р.(12)</c:v>
                </c:pt>
              </c:strCache>
            </c:strRef>
          </c:cat>
          <c:val>
            <c:numRef>
              <c:f>Sheet1!$B$3:$F$3</c:f>
              <c:numCache>
                <c:formatCode>0.00%</c:formatCode>
                <c:ptCount val="5"/>
                <c:pt idx="1">
                  <c:v>0.05</c:v>
                </c:pt>
              </c:numCache>
            </c:numRef>
          </c:val>
          <c:extLst>
            <c:ext xmlns:c16="http://schemas.microsoft.com/office/drawing/2014/chart" uri="{C3380CC4-5D6E-409C-BE32-E72D297353CC}">
              <c16:uniqueId val="{00000001-7C00-403A-A01D-87F4F8D546E6}"/>
            </c:ext>
          </c:extLst>
        </c:ser>
        <c:ser>
          <c:idx val="2"/>
          <c:order val="2"/>
          <c:tx>
            <c:strRef>
              <c:f>Sheet1!$A$4</c:f>
              <c:strCache>
                <c:ptCount val="1"/>
                <c:pt idx="0">
                  <c:v>11 - 20 р.</c:v>
                </c:pt>
              </c:strCache>
            </c:strRef>
          </c:tx>
          <c:spPr>
            <a:solidFill>
              <a:srgbClr val="FFFFCC"/>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25.р.(12)</c:v>
                </c:pt>
              </c:strCache>
            </c:strRef>
          </c:cat>
          <c:val>
            <c:numRef>
              <c:f>Sheet1!$B$4:$F$4</c:f>
              <c:numCache>
                <c:formatCode>General</c:formatCode>
                <c:ptCount val="5"/>
                <c:pt idx="2" formatCode="0%">
                  <c:v>0.1</c:v>
                </c:pt>
              </c:numCache>
            </c:numRef>
          </c:val>
          <c:extLst>
            <c:ext xmlns:c16="http://schemas.microsoft.com/office/drawing/2014/chart" uri="{C3380CC4-5D6E-409C-BE32-E72D297353CC}">
              <c16:uniqueId val="{00000002-7C00-403A-A01D-87F4F8D546E6}"/>
            </c:ext>
          </c:extLst>
        </c:ser>
        <c:ser>
          <c:idx val="3"/>
          <c:order val="3"/>
          <c:tx>
            <c:strRef>
              <c:f>Sheet1!$A$5</c:f>
              <c:strCache>
                <c:ptCount val="1"/>
                <c:pt idx="0">
                  <c:v>21 - 25 р.</c:v>
                </c:pt>
              </c:strCache>
            </c:strRef>
          </c:tx>
          <c:spPr>
            <a:solidFill>
              <a:srgbClr val="CCFFFF"/>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25.р.(12)</c:v>
                </c:pt>
              </c:strCache>
            </c:strRef>
          </c:cat>
          <c:val>
            <c:numRef>
              <c:f>Sheet1!$B$5:$F$5</c:f>
              <c:numCache>
                <c:formatCode>General</c:formatCode>
                <c:ptCount val="5"/>
                <c:pt idx="3" formatCode="0.00%">
                  <c:v>0.14000000000000001</c:v>
                </c:pt>
              </c:numCache>
            </c:numRef>
          </c:val>
          <c:extLst>
            <c:ext xmlns:c16="http://schemas.microsoft.com/office/drawing/2014/chart" uri="{C3380CC4-5D6E-409C-BE32-E72D297353CC}">
              <c16:uniqueId val="{00000003-7C00-403A-A01D-87F4F8D546E6}"/>
            </c:ext>
          </c:extLst>
        </c:ser>
        <c:ser>
          <c:idx val="4"/>
          <c:order val="4"/>
          <c:tx>
            <c:strRef>
              <c:f>Sheet1!$A$6</c:f>
              <c:strCache>
                <c:ptCount val="1"/>
                <c:pt idx="0">
                  <c:v>більше 25 р.</c:v>
                </c:pt>
              </c:strCache>
            </c:strRef>
          </c:tx>
          <c:spPr>
            <a:solidFill>
              <a:srgbClr val="660066"/>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25.р.(12)</c:v>
                </c:pt>
              </c:strCache>
            </c:strRef>
          </c:cat>
          <c:val>
            <c:numRef>
              <c:f>Sheet1!$B$6:$F$6</c:f>
              <c:numCache>
                <c:formatCode>General</c:formatCode>
                <c:ptCount val="5"/>
                <c:pt idx="4" formatCode="0.00%">
                  <c:v>0.56999999999999995</c:v>
                </c:pt>
              </c:numCache>
            </c:numRef>
          </c:val>
          <c:extLst>
            <c:ext xmlns:c16="http://schemas.microsoft.com/office/drawing/2014/chart" uri="{C3380CC4-5D6E-409C-BE32-E72D297353CC}">
              <c16:uniqueId val="{00000004-7C00-403A-A01D-87F4F8D546E6}"/>
            </c:ext>
          </c:extLst>
        </c:ser>
        <c:dLbls>
          <c:showLegendKey val="0"/>
          <c:showVal val="0"/>
          <c:showCatName val="0"/>
          <c:showSerName val="0"/>
          <c:showPercent val="0"/>
          <c:showBubbleSize val="0"/>
        </c:dLbls>
        <c:gapWidth val="150"/>
        <c:gapDepth val="0"/>
        <c:shape val="box"/>
        <c:axId val="100883072"/>
        <c:axId val="100991360"/>
        <c:axId val="0"/>
      </c:bar3DChart>
      <c:catAx>
        <c:axId val="10088307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100991360"/>
        <c:crosses val="autoZero"/>
        <c:auto val="1"/>
        <c:lblAlgn val="ctr"/>
        <c:lblOffset val="100"/>
        <c:tickLblSkip val="1"/>
        <c:tickMarkSkip val="1"/>
        <c:noMultiLvlLbl val="0"/>
      </c:catAx>
      <c:valAx>
        <c:axId val="100991360"/>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100883072"/>
        <c:crosses val="autoZero"/>
        <c:crossBetween val="between"/>
      </c:valAx>
      <c:spPr>
        <a:noFill/>
        <a:ln w="25359">
          <a:noFill/>
        </a:ln>
      </c:spPr>
    </c:plotArea>
    <c:legend>
      <c:legendPos val="r"/>
      <c:layout>
        <c:manualLayout>
          <c:xMode val="edge"/>
          <c:yMode val="edge"/>
          <c:x val="0.85481239804241438"/>
          <c:y val="0.23626373626373626"/>
          <c:w val="0.13866231647634591"/>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Основна </c:v>
                </c:pt>
              </c:strCache>
            </c:strRef>
          </c:tx>
          <c:spPr>
            <a:solidFill>
              <a:schemeClr val="accent1"/>
            </a:solidFill>
            <a:ln>
              <a:noFill/>
            </a:ln>
            <a:effectLst/>
          </c:spPr>
          <c:invertIfNegative val="0"/>
          <c:cat>
            <c:strRef>
              <c:f>Лист1!$A$2:$A$12</c:f>
              <c:strCache>
                <c:ptCount val="11"/>
                <c:pt idx="0">
                  <c:v>1 клас</c:v>
                </c:pt>
                <c:pt idx="1">
                  <c:v>2 клас</c:v>
                </c:pt>
                <c:pt idx="2">
                  <c:v>3 клас</c:v>
                </c:pt>
                <c:pt idx="3">
                  <c:v>4 клас</c:v>
                </c:pt>
                <c:pt idx="4">
                  <c:v>5 клас</c:v>
                </c:pt>
                <c:pt idx="5">
                  <c:v>6 клас</c:v>
                </c:pt>
                <c:pt idx="6">
                  <c:v>7 клас</c:v>
                </c:pt>
                <c:pt idx="7">
                  <c:v>8 клас</c:v>
                </c:pt>
                <c:pt idx="8">
                  <c:v>9 клас</c:v>
                </c:pt>
                <c:pt idx="9">
                  <c:v>10 клас</c:v>
                </c:pt>
                <c:pt idx="10">
                  <c:v>11 клас</c:v>
                </c:pt>
              </c:strCache>
            </c:strRef>
          </c:cat>
          <c:val>
            <c:numRef>
              <c:f>Лист1!$B$2:$B$12</c:f>
              <c:numCache>
                <c:formatCode>0%</c:formatCode>
                <c:ptCount val="11"/>
                <c:pt idx="0">
                  <c:v>0.5</c:v>
                </c:pt>
                <c:pt idx="1">
                  <c:v>0.43000000000000038</c:v>
                </c:pt>
                <c:pt idx="2">
                  <c:v>0.33000000000000085</c:v>
                </c:pt>
                <c:pt idx="3">
                  <c:v>0.4</c:v>
                </c:pt>
                <c:pt idx="4">
                  <c:v>0.44000000000000006</c:v>
                </c:pt>
                <c:pt idx="5">
                  <c:v>0.62000000000000122</c:v>
                </c:pt>
                <c:pt idx="6">
                  <c:v>0.86000000000000065</c:v>
                </c:pt>
                <c:pt idx="7">
                  <c:v>0.56999999999999995</c:v>
                </c:pt>
                <c:pt idx="8">
                  <c:v>0.5</c:v>
                </c:pt>
                <c:pt idx="9">
                  <c:v>0.38000000000000067</c:v>
                </c:pt>
                <c:pt idx="10">
                  <c:v>0.56000000000000005</c:v>
                </c:pt>
              </c:numCache>
            </c:numRef>
          </c:val>
          <c:extLst>
            <c:ext xmlns:c16="http://schemas.microsoft.com/office/drawing/2014/chart" uri="{C3380CC4-5D6E-409C-BE32-E72D297353CC}">
              <c16:uniqueId val="{00000000-D22D-462B-BEFD-AB69FBD44577}"/>
            </c:ext>
          </c:extLst>
        </c:ser>
        <c:ser>
          <c:idx val="1"/>
          <c:order val="1"/>
          <c:tx>
            <c:strRef>
              <c:f>Лист1!$C$1</c:f>
              <c:strCache>
                <c:ptCount val="1"/>
                <c:pt idx="0">
                  <c:v>Підготовча</c:v>
                </c:pt>
              </c:strCache>
            </c:strRef>
          </c:tx>
          <c:spPr>
            <a:solidFill>
              <a:schemeClr val="accent2"/>
            </a:solidFill>
            <a:ln>
              <a:noFill/>
            </a:ln>
            <a:effectLst/>
          </c:spPr>
          <c:invertIfNegative val="0"/>
          <c:cat>
            <c:strRef>
              <c:f>Лист1!$A$2:$A$12</c:f>
              <c:strCache>
                <c:ptCount val="11"/>
                <c:pt idx="0">
                  <c:v>1 клас</c:v>
                </c:pt>
                <c:pt idx="1">
                  <c:v>2 клас</c:v>
                </c:pt>
                <c:pt idx="2">
                  <c:v>3 клас</c:v>
                </c:pt>
                <c:pt idx="3">
                  <c:v>4 клас</c:v>
                </c:pt>
                <c:pt idx="4">
                  <c:v>5 клас</c:v>
                </c:pt>
                <c:pt idx="5">
                  <c:v>6 клас</c:v>
                </c:pt>
                <c:pt idx="6">
                  <c:v>7 клас</c:v>
                </c:pt>
                <c:pt idx="7">
                  <c:v>8 клас</c:v>
                </c:pt>
                <c:pt idx="8">
                  <c:v>9 клас</c:v>
                </c:pt>
                <c:pt idx="9">
                  <c:v>10 клас</c:v>
                </c:pt>
                <c:pt idx="10">
                  <c:v>11 клас</c:v>
                </c:pt>
              </c:strCache>
            </c:strRef>
          </c:cat>
          <c:val>
            <c:numRef>
              <c:f>Лист1!$C$2:$C$12</c:f>
              <c:numCache>
                <c:formatCode>0%</c:formatCode>
                <c:ptCount val="11"/>
                <c:pt idx="0">
                  <c:v>0.5</c:v>
                </c:pt>
                <c:pt idx="1">
                  <c:v>0.56999999999999995</c:v>
                </c:pt>
                <c:pt idx="2">
                  <c:v>0.67000000000000171</c:v>
                </c:pt>
                <c:pt idx="3">
                  <c:v>0.60000000000000064</c:v>
                </c:pt>
                <c:pt idx="4">
                  <c:v>0.44000000000000006</c:v>
                </c:pt>
                <c:pt idx="5">
                  <c:v>0.38000000000000067</c:v>
                </c:pt>
                <c:pt idx="6">
                  <c:v>0.14000000000000001</c:v>
                </c:pt>
                <c:pt idx="7">
                  <c:v>0.43000000000000038</c:v>
                </c:pt>
                <c:pt idx="8">
                  <c:v>0.5</c:v>
                </c:pt>
                <c:pt idx="9">
                  <c:v>0.62000000000000122</c:v>
                </c:pt>
                <c:pt idx="10">
                  <c:v>0.44000000000000006</c:v>
                </c:pt>
              </c:numCache>
            </c:numRef>
          </c:val>
          <c:extLst>
            <c:ext xmlns:c16="http://schemas.microsoft.com/office/drawing/2014/chart" uri="{C3380CC4-5D6E-409C-BE32-E72D297353CC}">
              <c16:uniqueId val="{00000001-D22D-462B-BEFD-AB69FBD44577}"/>
            </c:ext>
          </c:extLst>
        </c:ser>
        <c:ser>
          <c:idx val="2"/>
          <c:order val="2"/>
          <c:tx>
            <c:strRef>
              <c:f>Лист1!$D$1</c:f>
              <c:strCache>
                <c:ptCount val="1"/>
                <c:pt idx="0">
                  <c:v>Звільнені</c:v>
                </c:pt>
              </c:strCache>
            </c:strRef>
          </c:tx>
          <c:spPr>
            <a:solidFill>
              <a:schemeClr val="accent3"/>
            </a:solidFill>
            <a:ln>
              <a:noFill/>
            </a:ln>
            <a:effectLst/>
          </c:spPr>
          <c:invertIfNegative val="0"/>
          <c:cat>
            <c:strRef>
              <c:f>Лист1!$A$2:$A$12</c:f>
              <c:strCache>
                <c:ptCount val="11"/>
                <c:pt idx="0">
                  <c:v>1 клас</c:v>
                </c:pt>
                <c:pt idx="1">
                  <c:v>2 клас</c:v>
                </c:pt>
                <c:pt idx="2">
                  <c:v>3 клас</c:v>
                </c:pt>
                <c:pt idx="3">
                  <c:v>4 клас</c:v>
                </c:pt>
                <c:pt idx="4">
                  <c:v>5 клас</c:v>
                </c:pt>
                <c:pt idx="5">
                  <c:v>6 клас</c:v>
                </c:pt>
                <c:pt idx="6">
                  <c:v>7 клас</c:v>
                </c:pt>
                <c:pt idx="7">
                  <c:v>8 клас</c:v>
                </c:pt>
                <c:pt idx="8">
                  <c:v>9 клас</c:v>
                </c:pt>
                <c:pt idx="9">
                  <c:v>10 клас</c:v>
                </c:pt>
                <c:pt idx="10">
                  <c:v>11 клас</c:v>
                </c:pt>
              </c:strCache>
            </c:strRef>
          </c:cat>
          <c:val>
            <c:numRef>
              <c:f>Лист1!$D$2:$D$12</c:f>
              <c:numCache>
                <c:formatCode>General</c:formatCode>
                <c:ptCount val="11"/>
                <c:pt idx="0">
                  <c:v>0</c:v>
                </c:pt>
                <c:pt idx="1">
                  <c:v>0</c:v>
                </c:pt>
                <c:pt idx="2">
                  <c:v>0</c:v>
                </c:pt>
                <c:pt idx="3">
                  <c:v>0</c:v>
                </c:pt>
                <c:pt idx="4" formatCode="0%">
                  <c:v>0.12000000000000002</c:v>
                </c:pt>
                <c:pt idx="5">
                  <c:v>0</c:v>
                </c:pt>
                <c:pt idx="6">
                  <c:v>0</c:v>
                </c:pt>
                <c:pt idx="7">
                  <c:v>0</c:v>
                </c:pt>
                <c:pt idx="8">
                  <c:v>0</c:v>
                </c:pt>
                <c:pt idx="9">
                  <c:v>0</c:v>
                </c:pt>
                <c:pt idx="10">
                  <c:v>0</c:v>
                </c:pt>
              </c:numCache>
            </c:numRef>
          </c:val>
          <c:extLst>
            <c:ext xmlns:c16="http://schemas.microsoft.com/office/drawing/2014/chart" uri="{C3380CC4-5D6E-409C-BE32-E72D297353CC}">
              <c16:uniqueId val="{00000002-D22D-462B-BEFD-AB69FBD44577}"/>
            </c:ext>
          </c:extLst>
        </c:ser>
        <c:dLbls>
          <c:showLegendKey val="0"/>
          <c:showVal val="0"/>
          <c:showCatName val="0"/>
          <c:showSerName val="0"/>
          <c:showPercent val="0"/>
          <c:showBubbleSize val="0"/>
        </c:dLbls>
        <c:gapWidth val="182"/>
        <c:axId val="91567232"/>
        <c:axId val="91568768"/>
      </c:barChart>
      <c:catAx>
        <c:axId val="9156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1568768"/>
        <c:crosses val="autoZero"/>
        <c:auto val="1"/>
        <c:lblAlgn val="ctr"/>
        <c:lblOffset val="100"/>
        <c:noMultiLvlLbl val="0"/>
      </c:catAx>
      <c:valAx>
        <c:axId val="91568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156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42663</Words>
  <Characters>24318</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Валя</cp:lastModifiedBy>
  <cp:revision>20</cp:revision>
  <cp:lastPrinted>2019-08-06T07:46:00Z</cp:lastPrinted>
  <dcterms:created xsi:type="dcterms:W3CDTF">2018-06-17T10:15:00Z</dcterms:created>
  <dcterms:modified xsi:type="dcterms:W3CDTF">2019-08-06T07:48:00Z</dcterms:modified>
</cp:coreProperties>
</file>