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62F0" w14:textId="77777777" w:rsidR="00032534" w:rsidRPr="00722920" w:rsidRDefault="00805B97" w:rsidP="00032534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4B1B5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3844978" r:id="rId6"/>
        </w:object>
      </w:r>
    </w:p>
    <w:p w14:paraId="2F447C1D" w14:textId="77777777" w:rsidR="00032534" w:rsidRPr="003828C1" w:rsidRDefault="00032534" w:rsidP="00032534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715A1FCD" w14:textId="77777777" w:rsidR="00032534" w:rsidRPr="003828C1" w:rsidRDefault="00032534" w:rsidP="00032534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2982EF50" w14:textId="77777777" w:rsidR="00032534" w:rsidRPr="00D7156F" w:rsidRDefault="00032534" w:rsidP="00032534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1F23A303" w14:textId="77777777" w:rsidR="00032534" w:rsidRPr="003828C1" w:rsidRDefault="00032534" w:rsidP="00032534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3531607D" w14:textId="77777777" w:rsidR="00032534" w:rsidRPr="00275375" w:rsidRDefault="00032534" w:rsidP="00032534">
      <w:pPr>
        <w:widowControl w:val="0"/>
        <w:spacing w:after="120"/>
        <w:rPr>
          <w:rFonts w:eastAsia="Lucida Sans Unicode"/>
          <w:color w:val="FF0000"/>
        </w:rPr>
      </w:pPr>
    </w:p>
    <w:p w14:paraId="424F704E" w14:textId="77777777" w:rsidR="00032534" w:rsidRPr="003828C1" w:rsidRDefault="00032534" w:rsidP="00032534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29.01.2021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Pr="003828C1">
        <w:rPr>
          <w:rFonts w:eastAsia="Lucida Sans Unicode"/>
          <w:b/>
          <w:sz w:val="28"/>
          <w:szCs w:val="28"/>
        </w:rPr>
        <w:t xml:space="preserve">                                       №</w:t>
      </w:r>
      <w:r>
        <w:rPr>
          <w:rFonts w:eastAsia="Lucida Sans Unicode"/>
          <w:b/>
          <w:sz w:val="28"/>
          <w:szCs w:val="28"/>
          <w:lang w:val="uk-UA"/>
        </w:rPr>
        <w:t>27</w:t>
      </w:r>
    </w:p>
    <w:p w14:paraId="7C943274" w14:textId="77777777" w:rsidR="00032534" w:rsidRDefault="00032534" w:rsidP="00032534">
      <w:pPr>
        <w:rPr>
          <w:b/>
          <w:sz w:val="28"/>
          <w:szCs w:val="28"/>
          <w:lang w:val="uk-UA"/>
        </w:r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6228"/>
        <w:gridCol w:w="4602"/>
      </w:tblGrid>
      <w:tr w:rsidR="00032534" w:rsidRPr="00722920" w14:paraId="38C6A1E2" w14:textId="77777777" w:rsidTr="00717195">
        <w:tc>
          <w:tcPr>
            <w:tcW w:w="6228" w:type="dxa"/>
            <w:shd w:val="clear" w:color="auto" w:fill="auto"/>
          </w:tcPr>
          <w:p w14:paraId="5C608F57" w14:textId="77777777" w:rsidR="00032534" w:rsidRDefault="00032534" w:rsidP="00032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відповідальних</w:t>
            </w:r>
            <w:proofErr w:type="spellEnd"/>
          </w:p>
          <w:p w14:paraId="7F67D88A" w14:textId="77777777" w:rsidR="00032534" w:rsidRDefault="00032534" w:rsidP="000325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осіб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b/>
                <w:sz w:val="28"/>
                <w:szCs w:val="28"/>
              </w:rPr>
              <w:t>забезпечення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цивільного</w:t>
            </w:r>
            <w:proofErr w:type="spellEnd"/>
          </w:p>
          <w:p w14:paraId="4DEB2177" w14:textId="77777777" w:rsidR="00032534" w:rsidRDefault="00032534" w:rsidP="0003253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 відділі освіти, молоді та спорту</w:t>
            </w:r>
          </w:p>
          <w:p w14:paraId="506FAB78" w14:textId="77777777" w:rsidR="00032534" w:rsidRPr="00464292" w:rsidRDefault="00032534" w:rsidP="00717195">
            <w:pPr>
              <w:pStyle w:val="2"/>
              <w:numPr>
                <w:ilvl w:val="0"/>
                <w:numId w:val="0"/>
              </w:numPr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  <w:shd w:val="clear" w:color="auto" w:fill="auto"/>
          </w:tcPr>
          <w:p w14:paraId="6712013E" w14:textId="77777777" w:rsidR="00032534" w:rsidRPr="00722920" w:rsidRDefault="00032534" w:rsidP="0071719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73D2655" w14:textId="77777777" w:rsidR="00032534" w:rsidRDefault="00032534" w:rsidP="00032534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0A58C1F1" w14:textId="17B9B3BC" w:rsidR="00703078" w:rsidRPr="00703078" w:rsidRDefault="00032534" w:rsidP="00703078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 11, та 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101, з метою виконання заходів захисту працівників, навчання їх діям у надзвичайних умовах та забезпечення способами індивідуального захисту, керуючись</w:t>
      </w:r>
      <w:r w:rsidR="00703078">
        <w:rPr>
          <w:sz w:val="28"/>
          <w:szCs w:val="28"/>
          <w:lang w:val="uk-UA"/>
        </w:rPr>
        <w:t xml:space="preserve"> </w:t>
      </w:r>
      <w:r w:rsidR="00703078" w:rsidRPr="00703078">
        <w:rPr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="00703078" w:rsidRPr="00703078">
        <w:rPr>
          <w:b/>
          <w:sz w:val="28"/>
          <w:szCs w:val="28"/>
          <w:lang w:val="uk-UA"/>
        </w:rPr>
        <w:t>н а к а з у ю:</w:t>
      </w:r>
      <w:r w:rsidR="00703078" w:rsidRPr="00703078">
        <w:rPr>
          <w:sz w:val="28"/>
          <w:szCs w:val="28"/>
          <w:lang w:val="uk-UA"/>
        </w:rPr>
        <w:t xml:space="preserve"> </w:t>
      </w:r>
    </w:p>
    <w:p w14:paraId="3FF44C71" w14:textId="0A14E0B1" w:rsidR="00032534" w:rsidRDefault="00032534" w:rsidP="008C4C9B">
      <w:pPr>
        <w:ind w:firstLine="708"/>
        <w:jc w:val="both"/>
        <w:rPr>
          <w:sz w:val="28"/>
          <w:szCs w:val="28"/>
          <w:lang w:val="uk-UA"/>
        </w:rPr>
      </w:pPr>
    </w:p>
    <w:p w14:paraId="1A25626B" w14:textId="77777777" w:rsidR="00032534" w:rsidRDefault="00032534" w:rsidP="008C4C9B">
      <w:pPr>
        <w:pStyle w:val="HTML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14:paraId="273D74C5" w14:textId="716DE81F" w:rsidR="00032534" w:rsidRDefault="00032534" w:rsidP="008C4C9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Взяти до уваги, що керівником цивільного захисту відділу освіти</w:t>
      </w:r>
      <w:r w:rsidR="00703078">
        <w:rPr>
          <w:sz w:val="28"/>
          <w:lang w:val="uk-UA"/>
        </w:rPr>
        <w:t>, молоді та спорту</w:t>
      </w:r>
      <w:r>
        <w:rPr>
          <w:sz w:val="28"/>
          <w:lang w:val="uk-UA"/>
        </w:rPr>
        <w:t xml:space="preserve">, згідно з </w:t>
      </w:r>
      <w:r>
        <w:rPr>
          <w:sz w:val="28"/>
          <w:szCs w:val="28"/>
          <w:lang w:val="uk-UA"/>
        </w:rPr>
        <w:t>Кодексом цивільного захисту України,</w:t>
      </w:r>
      <w:r>
        <w:rPr>
          <w:sz w:val="28"/>
          <w:lang w:val="uk-UA"/>
        </w:rPr>
        <w:t xml:space="preserve"> є в.о. начальника відділу освіти, молоді та спорту Валентина КОЛОНТАЄВСЬКА.</w:t>
      </w:r>
    </w:p>
    <w:p w14:paraId="7BB5717F" w14:textId="77777777" w:rsidR="00032534" w:rsidRDefault="00032534" w:rsidP="008C4C9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Призначити: </w:t>
      </w:r>
    </w:p>
    <w:p w14:paraId="7ACFFD5C" w14:textId="13F99827" w:rsidR="00032534" w:rsidRDefault="00032534" w:rsidP="008C4C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зв’язку та оповіщення заходів цивільного захисту Ірину ШОСТАК, посадову особу з питань цивільного захисту відділу освіти, молоді та спорту інженера з охорони праці групи по господарському обслуговуванню</w:t>
      </w:r>
      <w:r w:rsidR="00805B97" w:rsidRPr="00805B97">
        <w:rPr>
          <w:lang w:val="uk-UA"/>
        </w:rPr>
        <w:t xml:space="preserve"> </w:t>
      </w:r>
      <w:r w:rsidR="00805B97" w:rsidRPr="00805B97">
        <w:rPr>
          <w:rFonts w:ascii="Times New Roman" w:hAnsi="Times New Roman"/>
          <w:sz w:val="28"/>
          <w:szCs w:val="28"/>
          <w:lang w:val="uk-UA"/>
        </w:rPr>
        <w:t>відділу освіти, 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1837A5BD" w14:textId="77777777" w:rsidR="00032534" w:rsidRDefault="00032534" w:rsidP="008C4C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охорони громадського порядку заходів цивільного захисту Ірину МАРЧЕНКО, бухгалтера централізованої бухгалтерії відділу освіти, молоді та спорту;</w:t>
      </w:r>
    </w:p>
    <w:p w14:paraId="29DE0C1E" w14:textId="782A135D" w:rsidR="00032534" w:rsidRDefault="00032534" w:rsidP="008C4C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ідповідальною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>
        <w:rPr>
          <w:rFonts w:ascii="Times New Roman" w:hAnsi="Times New Roman"/>
          <w:sz w:val="28"/>
          <w:szCs w:val="28"/>
        </w:rPr>
        <w:t>протипожежне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</w:t>
      </w:r>
      <w:r>
        <w:rPr>
          <w:rFonts w:ascii="Times New Roman" w:hAnsi="Times New Roman"/>
          <w:sz w:val="28"/>
          <w:szCs w:val="28"/>
        </w:rPr>
        <w:t>ГАПОН, начальник</w:t>
      </w:r>
      <w:r>
        <w:rPr>
          <w:rFonts w:ascii="Times New Roman" w:hAnsi="Times New Roman"/>
          <w:sz w:val="28"/>
          <w:szCs w:val="28"/>
          <w:lang w:val="uk-UA"/>
        </w:rPr>
        <w:t>а групи по господарському обслуговуванню</w:t>
      </w:r>
      <w:r w:rsidR="00805B97" w:rsidRPr="00805B97">
        <w:t xml:space="preserve"> </w:t>
      </w:r>
      <w:r w:rsidR="00805B97" w:rsidRPr="00805B97">
        <w:rPr>
          <w:rFonts w:ascii="Times New Roman" w:hAnsi="Times New Roman"/>
          <w:sz w:val="28"/>
          <w:szCs w:val="28"/>
          <w:lang w:val="uk-UA"/>
        </w:rPr>
        <w:t>відділу освіти, молоді та спорту</w:t>
      </w:r>
      <w:r>
        <w:rPr>
          <w:rFonts w:ascii="Times New Roman" w:hAnsi="Times New Roman"/>
          <w:sz w:val="28"/>
          <w:szCs w:val="28"/>
        </w:rPr>
        <w:t>.</w:t>
      </w:r>
    </w:p>
    <w:p w14:paraId="4683A72D" w14:textId="77777777" w:rsidR="00032534" w:rsidRDefault="00032534" w:rsidP="008C4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Відповідальним осо</w:t>
      </w:r>
      <w:r w:rsidR="00DC33D4">
        <w:rPr>
          <w:sz w:val="28"/>
          <w:szCs w:val="28"/>
          <w:lang w:val="uk-UA"/>
        </w:rPr>
        <w:t xml:space="preserve">бам </w:t>
      </w:r>
      <w:r>
        <w:rPr>
          <w:sz w:val="28"/>
          <w:szCs w:val="28"/>
          <w:lang w:val="uk-UA"/>
        </w:rPr>
        <w:t>особливу увагу звернути на відпрацювання практичних дій за призначенням, виконання своїх функціональних обов’язків в ході завдань, що виникають при ліквідації надзвичайних ситуацій та їх наслідків.</w:t>
      </w:r>
    </w:p>
    <w:p w14:paraId="43B13FBD" w14:textId="77777777" w:rsidR="00032534" w:rsidRDefault="00DC33D4" w:rsidP="008C4C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2021</w:t>
      </w:r>
      <w:r w:rsidR="00032534">
        <w:rPr>
          <w:sz w:val="28"/>
          <w:szCs w:val="28"/>
          <w:lang w:val="uk-UA"/>
        </w:rPr>
        <w:t xml:space="preserve"> року</w:t>
      </w:r>
    </w:p>
    <w:p w14:paraId="01E72010" w14:textId="77777777" w:rsidR="00032534" w:rsidRDefault="00032534" w:rsidP="008C4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Посадовій особі з питань цивільного захисту Ірині ШОСТАК:</w:t>
      </w:r>
    </w:p>
    <w:p w14:paraId="1AC5B698" w14:textId="77777777" w:rsidR="00032534" w:rsidRDefault="00032534" w:rsidP="008C4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Переглянути, при потребі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необхідні зміни до Інструкції щодо дій персоналу у разі загрози або виникнення надзвичайних ситуацій з урахуванням призначення відповідальних осіб за виконання спеціалізованих функцій заходів цивільного захисту. </w:t>
      </w:r>
    </w:p>
    <w:p w14:paraId="2DFAA237" w14:textId="77777777" w:rsidR="00032534" w:rsidRDefault="00DC33D4" w:rsidP="008C4C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05.02.2021</w:t>
      </w:r>
    </w:p>
    <w:p w14:paraId="032DDCEB" w14:textId="77777777" w:rsidR="00032534" w:rsidRDefault="00032534" w:rsidP="008C4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Переглянути, при потребі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необхідні зміни у функціональні обов’язки відповідальних осіб за виконання спеціалізованих функцій заходів цивільного захисту.</w:t>
      </w:r>
    </w:p>
    <w:p w14:paraId="1180DB0C" w14:textId="77777777" w:rsidR="00032534" w:rsidRDefault="00032534" w:rsidP="008C4C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C33D4">
        <w:rPr>
          <w:sz w:val="28"/>
          <w:szCs w:val="28"/>
          <w:lang w:val="uk-UA"/>
        </w:rPr>
        <w:t>05.02.2021</w:t>
      </w:r>
    </w:p>
    <w:p w14:paraId="5AE9B322" w14:textId="6868A111" w:rsidR="00032534" w:rsidRDefault="00032534" w:rsidP="008C4C9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 </w:t>
      </w: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5289F97D" w14:textId="77777777" w:rsidR="00032534" w:rsidRDefault="00032534" w:rsidP="008C4C9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2351DF5" w14:textId="77777777" w:rsidR="00032534" w:rsidRDefault="00032534" w:rsidP="008C4C9B">
      <w:pPr>
        <w:jc w:val="both"/>
        <w:rPr>
          <w:sz w:val="28"/>
          <w:szCs w:val="28"/>
          <w:lang w:val="uk-UA"/>
        </w:rPr>
      </w:pPr>
    </w:p>
    <w:p w14:paraId="1ACB08E9" w14:textId="77777777" w:rsidR="00032534" w:rsidRPr="00625644" w:rsidRDefault="00032534" w:rsidP="008C4C9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7A21A25D" w14:textId="77777777" w:rsidR="00032534" w:rsidRPr="00625644" w:rsidRDefault="00032534" w:rsidP="008C4C9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775ED42D" w14:textId="77777777" w:rsidR="00032534" w:rsidRDefault="00032534" w:rsidP="008C4C9B">
      <w:pPr>
        <w:jc w:val="both"/>
        <w:rPr>
          <w:b/>
          <w:sz w:val="28"/>
          <w:szCs w:val="28"/>
          <w:lang w:val="uk-UA"/>
        </w:rPr>
      </w:pPr>
    </w:p>
    <w:p w14:paraId="0BFEAF12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448F0E98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3F2FBAE1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25212587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03A97314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16B0813D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0C5AB2C4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0E88C620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30256097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24F745B7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3D3A548C" w14:textId="77777777" w:rsidR="00032534" w:rsidRDefault="00032534" w:rsidP="008C4C9B">
      <w:pPr>
        <w:ind w:left="-708" w:firstLine="708"/>
        <w:jc w:val="both"/>
        <w:rPr>
          <w:sz w:val="20"/>
          <w:szCs w:val="20"/>
          <w:lang w:val="uk-UA"/>
        </w:rPr>
      </w:pPr>
    </w:p>
    <w:p w14:paraId="01CA5B40" w14:textId="77777777" w:rsidR="00885CC0" w:rsidRPr="00032534" w:rsidRDefault="00885CC0">
      <w:pPr>
        <w:rPr>
          <w:lang w:val="uk-UA"/>
        </w:rPr>
      </w:pPr>
    </w:p>
    <w:sectPr w:rsidR="00885CC0" w:rsidRPr="00032534" w:rsidSect="000325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59"/>
    <w:rsid w:val="00032534"/>
    <w:rsid w:val="00694659"/>
    <w:rsid w:val="00703078"/>
    <w:rsid w:val="00805B97"/>
    <w:rsid w:val="00885CC0"/>
    <w:rsid w:val="008C4C9B"/>
    <w:rsid w:val="00D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C3EF5"/>
  <w15:chartTrackingRefBased/>
  <w15:docId w15:val="{385D5F7F-48CD-4215-A259-656F583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2534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032534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3253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34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0325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3253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No Spacing"/>
    <w:basedOn w:val="a"/>
    <w:qFormat/>
    <w:rsid w:val="000325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03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25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25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5</cp:revision>
  <dcterms:created xsi:type="dcterms:W3CDTF">2021-02-02T11:54:00Z</dcterms:created>
  <dcterms:modified xsi:type="dcterms:W3CDTF">2021-02-03T06:10:00Z</dcterms:modified>
</cp:coreProperties>
</file>