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1AFD1" w14:textId="77777777" w:rsidR="00ED40CE" w:rsidRPr="00FC2C1E" w:rsidRDefault="00ED40CE" w:rsidP="00FC2C1E">
      <w:pPr>
        <w:spacing w:line="276" w:lineRule="auto"/>
        <w:jc w:val="center"/>
        <w:rPr>
          <w:b/>
          <w:sz w:val="28"/>
          <w:szCs w:val="28"/>
        </w:rPr>
      </w:pPr>
      <w:r w:rsidRPr="00FC2C1E">
        <w:rPr>
          <w:b/>
          <w:sz w:val="28"/>
          <w:szCs w:val="28"/>
        </w:rPr>
        <w:t>ЗВІТ</w:t>
      </w:r>
    </w:p>
    <w:p w14:paraId="2AF2BE64" w14:textId="17CA723F" w:rsidR="00ED40CE" w:rsidRPr="00FC2C1E" w:rsidRDefault="00083E9C" w:rsidP="00FC2C1E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директора Козіївського л</w:t>
      </w:r>
      <w:r w:rsidR="00B47BE0">
        <w:rPr>
          <w:b/>
          <w:sz w:val="28"/>
          <w:szCs w:val="28"/>
          <w:lang w:val="uk-UA"/>
        </w:rPr>
        <w:t>іц</w:t>
      </w:r>
      <w:bookmarkStart w:id="0" w:name="_GoBack"/>
      <w:bookmarkEnd w:id="0"/>
      <w:r>
        <w:rPr>
          <w:b/>
          <w:sz w:val="28"/>
          <w:szCs w:val="28"/>
          <w:lang w:val="uk-UA"/>
        </w:rPr>
        <w:t>ею</w:t>
      </w:r>
    </w:p>
    <w:p w14:paraId="3D7ED786" w14:textId="77777777" w:rsidR="00ED40CE" w:rsidRPr="00FC2C1E" w:rsidRDefault="00ED40CE" w:rsidP="00FC2C1E">
      <w:pPr>
        <w:spacing w:line="276" w:lineRule="auto"/>
        <w:jc w:val="center"/>
        <w:rPr>
          <w:b/>
          <w:sz w:val="28"/>
          <w:szCs w:val="28"/>
          <w:lang w:val="uk-UA"/>
        </w:rPr>
      </w:pPr>
      <w:proofErr w:type="spellStart"/>
      <w:r w:rsidRPr="00FC2C1E">
        <w:rPr>
          <w:b/>
          <w:sz w:val="28"/>
          <w:szCs w:val="28"/>
          <w:lang w:val="uk-UA"/>
        </w:rPr>
        <w:t>Педана</w:t>
      </w:r>
      <w:proofErr w:type="spellEnd"/>
      <w:r w:rsidRPr="00FC2C1E">
        <w:rPr>
          <w:b/>
          <w:sz w:val="28"/>
          <w:szCs w:val="28"/>
          <w:lang w:val="uk-UA"/>
        </w:rPr>
        <w:t xml:space="preserve"> Юрія Леонідовича</w:t>
      </w:r>
    </w:p>
    <w:p w14:paraId="461EF750" w14:textId="77777777" w:rsidR="00ED40CE" w:rsidRPr="00FC2C1E" w:rsidRDefault="00ED40CE" w:rsidP="00FC2C1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C2C1E">
        <w:rPr>
          <w:b/>
          <w:sz w:val="28"/>
          <w:szCs w:val="28"/>
          <w:lang w:val="uk-UA"/>
        </w:rPr>
        <w:t xml:space="preserve">«Про основні напрями та підсумки діяльності школи </w:t>
      </w:r>
    </w:p>
    <w:p w14:paraId="2D02846A" w14:textId="77777777" w:rsidR="00ED40CE" w:rsidRDefault="00ED40CE" w:rsidP="00FC2C1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C2C1E">
        <w:rPr>
          <w:b/>
          <w:sz w:val="28"/>
          <w:szCs w:val="28"/>
          <w:lang w:val="uk-UA"/>
        </w:rPr>
        <w:t xml:space="preserve">за </w:t>
      </w:r>
      <w:r w:rsidR="00414A3A">
        <w:rPr>
          <w:b/>
          <w:sz w:val="28"/>
          <w:szCs w:val="28"/>
          <w:lang w:val="uk-UA"/>
        </w:rPr>
        <w:t>2020/2021</w:t>
      </w:r>
      <w:r w:rsidRPr="00FC2C1E">
        <w:rPr>
          <w:b/>
          <w:sz w:val="28"/>
          <w:szCs w:val="28"/>
          <w:lang w:val="uk-UA"/>
        </w:rPr>
        <w:t xml:space="preserve"> навчальний рік»</w:t>
      </w:r>
    </w:p>
    <w:p w14:paraId="549EB3DE" w14:textId="77777777" w:rsidR="00EE4113" w:rsidRPr="00FC2C1E" w:rsidRDefault="00EE4113" w:rsidP="00FC2C1E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14:paraId="676731EC" w14:textId="77777777" w:rsidR="00685485" w:rsidRPr="00C00CF2" w:rsidRDefault="00B71876" w:rsidP="009500D5">
      <w:pPr>
        <w:spacing w:line="276" w:lineRule="auto"/>
        <w:ind w:firstLine="426"/>
        <w:jc w:val="both"/>
        <w:rPr>
          <w:sz w:val="28"/>
          <w:szCs w:val="28"/>
        </w:rPr>
      </w:pPr>
      <w:r w:rsidRPr="00C00CF2">
        <w:rPr>
          <w:sz w:val="28"/>
          <w:szCs w:val="28"/>
          <w:lang w:val="uk-UA"/>
        </w:rPr>
        <w:t>У</w:t>
      </w:r>
      <w:r w:rsidR="00685485" w:rsidRPr="00C00CF2">
        <w:rPr>
          <w:sz w:val="28"/>
          <w:szCs w:val="28"/>
          <w:lang w:val="uk-UA"/>
        </w:rPr>
        <w:t xml:space="preserve"> своїй діяль</w:t>
      </w:r>
      <w:r w:rsidR="000A1DEF" w:rsidRPr="00C00CF2">
        <w:rPr>
          <w:sz w:val="28"/>
          <w:szCs w:val="28"/>
          <w:lang w:val="uk-UA"/>
        </w:rPr>
        <w:t xml:space="preserve">ності </w:t>
      </w:r>
      <w:r w:rsidR="00A339E4" w:rsidRPr="00C00CF2">
        <w:rPr>
          <w:sz w:val="28"/>
          <w:szCs w:val="28"/>
          <w:lang w:val="uk-UA"/>
        </w:rPr>
        <w:t xml:space="preserve"> протягом</w:t>
      </w:r>
      <w:r w:rsidR="000A1DEF" w:rsidRPr="00C00CF2">
        <w:rPr>
          <w:sz w:val="28"/>
          <w:szCs w:val="28"/>
          <w:lang w:val="uk-UA"/>
        </w:rPr>
        <w:t xml:space="preserve"> звітного </w:t>
      </w:r>
      <w:proofErr w:type="spellStart"/>
      <w:r w:rsidR="000A1DEF" w:rsidRPr="00C00CF2">
        <w:rPr>
          <w:sz w:val="28"/>
          <w:szCs w:val="28"/>
          <w:lang w:val="uk-UA"/>
        </w:rPr>
        <w:t>періоду</w:t>
      </w:r>
      <w:r w:rsidR="00685485" w:rsidRPr="00C00CF2">
        <w:rPr>
          <w:sz w:val="28"/>
          <w:szCs w:val="28"/>
          <w:lang w:val="uk-UA"/>
        </w:rPr>
        <w:t>я</w:t>
      </w:r>
      <w:proofErr w:type="spellEnd"/>
      <w:r w:rsidR="00685485" w:rsidRPr="00C00CF2">
        <w:rPr>
          <w:sz w:val="28"/>
          <w:szCs w:val="28"/>
          <w:lang w:val="uk-UA"/>
        </w:rPr>
        <w:t xml:space="preserve"> керувався Статутом школи, Правилами внутрішнього </w:t>
      </w:r>
      <w:proofErr w:type="spellStart"/>
      <w:r w:rsidR="00685485" w:rsidRPr="00C00CF2">
        <w:rPr>
          <w:sz w:val="28"/>
          <w:szCs w:val="28"/>
          <w:lang w:val="uk-UA"/>
        </w:rPr>
        <w:t>трудово</w:t>
      </w:r>
      <w:r w:rsidR="00685485" w:rsidRPr="00C00CF2">
        <w:rPr>
          <w:sz w:val="28"/>
          <w:szCs w:val="28"/>
        </w:rPr>
        <w:t>го</w:t>
      </w:r>
      <w:proofErr w:type="spellEnd"/>
      <w:r w:rsidR="009500D5">
        <w:rPr>
          <w:sz w:val="28"/>
          <w:szCs w:val="28"/>
        </w:rPr>
        <w:t xml:space="preserve"> </w:t>
      </w:r>
      <w:proofErr w:type="spellStart"/>
      <w:r w:rsidR="00685485" w:rsidRPr="00C00CF2">
        <w:rPr>
          <w:sz w:val="28"/>
          <w:szCs w:val="28"/>
        </w:rPr>
        <w:t>розпорядку</w:t>
      </w:r>
      <w:proofErr w:type="spellEnd"/>
      <w:r w:rsidR="00685485" w:rsidRPr="00C00CF2">
        <w:rPr>
          <w:sz w:val="28"/>
          <w:szCs w:val="28"/>
        </w:rPr>
        <w:t>,</w:t>
      </w:r>
      <w:r w:rsidR="009500D5">
        <w:rPr>
          <w:sz w:val="28"/>
          <w:szCs w:val="28"/>
        </w:rPr>
        <w:t xml:space="preserve"> </w:t>
      </w:r>
      <w:proofErr w:type="spellStart"/>
      <w:r w:rsidR="00685485" w:rsidRPr="00C00CF2">
        <w:rPr>
          <w:sz w:val="28"/>
          <w:szCs w:val="28"/>
        </w:rPr>
        <w:t>посадовими</w:t>
      </w:r>
      <w:proofErr w:type="spellEnd"/>
      <w:r w:rsidR="009500D5">
        <w:rPr>
          <w:sz w:val="28"/>
          <w:szCs w:val="28"/>
        </w:rPr>
        <w:t xml:space="preserve"> </w:t>
      </w:r>
      <w:proofErr w:type="spellStart"/>
      <w:r w:rsidR="00685485" w:rsidRPr="00C00CF2">
        <w:rPr>
          <w:sz w:val="28"/>
          <w:szCs w:val="28"/>
        </w:rPr>
        <w:t>обов’язками</w:t>
      </w:r>
      <w:proofErr w:type="spellEnd"/>
      <w:r w:rsidR="00685485" w:rsidRPr="00C00CF2">
        <w:rPr>
          <w:sz w:val="28"/>
          <w:szCs w:val="28"/>
        </w:rPr>
        <w:t xml:space="preserve"> д</w:t>
      </w:r>
      <w:r w:rsidR="00685485" w:rsidRPr="00C00CF2">
        <w:rPr>
          <w:sz w:val="28"/>
          <w:szCs w:val="28"/>
        </w:rPr>
        <w:t>и</w:t>
      </w:r>
      <w:r w:rsidR="00685485" w:rsidRPr="00C00CF2">
        <w:rPr>
          <w:sz w:val="28"/>
          <w:szCs w:val="28"/>
        </w:rPr>
        <w:t xml:space="preserve">ректора </w:t>
      </w:r>
      <w:proofErr w:type="spellStart"/>
      <w:r w:rsidR="00685485" w:rsidRPr="00C00CF2">
        <w:rPr>
          <w:sz w:val="28"/>
          <w:szCs w:val="28"/>
        </w:rPr>
        <w:t>школи</w:t>
      </w:r>
      <w:proofErr w:type="spellEnd"/>
      <w:r w:rsidR="00685485" w:rsidRPr="00C00CF2">
        <w:rPr>
          <w:sz w:val="28"/>
          <w:szCs w:val="28"/>
        </w:rPr>
        <w:t xml:space="preserve">, </w:t>
      </w:r>
      <w:proofErr w:type="spellStart"/>
      <w:r w:rsidR="00685485" w:rsidRPr="00C00CF2">
        <w:rPr>
          <w:sz w:val="28"/>
          <w:szCs w:val="28"/>
        </w:rPr>
        <w:t>законодавством</w:t>
      </w:r>
      <w:proofErr w:type="spellEnd"/>
      <w:r w:rsidR="009500D5">
        <w:rPr>
          <w:sz w:val="28"/>
          <w:szCs w:val="28"/>
        </w:rPr>
        <w:t xml:space="preserve"> </w:t>
      </w:r>
      <w:proofErr w:type="spellStart"/>
      <w:r w:rsidR="00685485" w:rsidRPr="00C00CF2">
        <w:rPr>
          <w:sz w:val="28"/>
          <w:szCs w:val="28"/>
        </w:rPr>
        <w:t>України</w:t>
      </w:r>
      <w:proofErr w:type="spellEnd"/>
      <w:r w:rsidR="00685485" w:rsidRPr="00C00CF2">
        <w:rPr>
          <w:sz w:val="28"/>
          <w:szCs w:val="28"/>
        </w:rPr>
        <w:t>,</w:t>
      </w:r>
      <w:r w:rsidR="009500D5">
        <w:rPr>
          <w:sz w:val="28"/>
          <w:szCs w:val="28"/>
        </w:rPr>
        <w:t xml:space="preserve"> </w:t>
      </w:r>
      <w:proofErr w:type="spellStart"/>
      <w:r w:rsidR="00685485" w:rsidRPr="00C00CF2">
        <w:rPr>
          <w:sz w:val="28"/>
          <w:szCs w:val="28"/>
        </w:rPr>
        <w:t>іншими</w:t>
      </w:r>
      <w:proofErr w:type="spellEnd"/>
      <w:r w:rsidR="009500D5">
        <w:rPr>
          <w:sz w:val="28"/>
          <w:szCs w:val="28"/>
        </w:rPr>
        <w:t xml:space="preserve"> </w:t>
      </w:r>
      <w:proofErr w:type="spellStart"/>
      <w:r w:rsidR="00685485" w:rsidRPr="00C00CF2">
        <w:rPr>
          <w:sz w:val="28"/>
          <w:szCs w:val="28"/>
        </w:rPr>
        <w:t>нормативними</w:t>
      </w:r>
      <w:proofErr w:type="spellEnd"/>
      <w:r w:rsidR="00685485" w:rsidRPr="00C00CF2">
        <w:rPr>
          <w:sz w:val="28"/>
          <w:szCs w:val="28"/>
        </w:rPr>
        <w:t xml:space="preserve"> актами, </w:t>
      </w:r>
      <w:proofErr w:type="spellStart"/>
      <w:r w:rsidR="00685485" w:rsidRPr="00C00CF2">
        <w:rPr>
          <w:sz w:val="28"/>
          <w:szCs w:val="28"/>
        </w:rPr>
        <w:t>щ</w:t>
      </w:r>
      <w:r w:rsidR="009500D5">
        <w:rPr>
          <w:sz w:val="28"/>
          <w:szCs w:val="28"/>
        </w:rPr>
        <w:t>о</w:t>
      </w:r>
      <w:proofErr w:type="spellEnd"/>
      <w:r w:rsidR="009500D5">
        <w:rPr>
          <w:sz w:val="28"/>
          <w:szCs w:val="28"/>
        </w:rPr>
        <w:t xml:space="preserve"> </w:t>
      </w:r>
      <w:proofErr w:type="spellStart"/>
      <w:r w:rsidR="00685485" w:rsidRPr="00C00CF2">
        <w:rPr>
          <w:sz w:val="28"/>
          <w:szCs w:val="28"/>
        </w:rPr>
        <w:t>р</w:t>
      </w:r>
      <w:r w:rsidR="00685485" w:rsidRPr="00C00CF2">
        <w:rPr>
          <w:sz w:val="28"/>
          <w:szCs w:val="28"/>
        </w:rPr>
        <w:t>е</w:t>
      </w:r>
      <w:r w:rsidR="00685485" w:rsidRPr="00C00CF2">
        <w:rPr>
          <w:sz w:val="28"/>
          <w:szCs w:val="28"/>
        </w:rPr>
        <w:t>гламентують</w:t>
      </w:r>
      <w:proofErr w:type="spellEnd"/>
      <w:r w:rsidR="00685485" w:rsidRPr="00C00CF2">
        <w:rPr>
          <w:sz w:val="28"/>
          <w:szCs w:val="28"/>
        </w:rPr>
        <w:t xml:space="preserve"> роботу </w:t>
      </w:r>
      <w:proofErr w:type="spellStart"/>
      <w:r w:rsidR="00685485" w:rsidRPr="00C00CF2">
        <w:rPr>
          <w:sz w:val="28"/>
          <w:szCs w:val="28"/>
        </w:rPr>
        <w:t>керівника</w:t>
      </w:r>
      <w:proofErr w:type="spellEnd"/>
      <w:r w:rsidR="009500D5">
        <w:rPr>
          <w:sz w:val="28"/>
          <w:szCs w:val="28"/>
        </w:rPr>
        <w:t xml:space="preserve"> </w:t>
      </w:r>
      <w:r w:rsidR="00685485" w:rsidRPr="00C00CF2">
        <w:rPr>
          <w:sz w:val="28"/>
          <w:szCs w:val="28"/>
        </w:rPr>
        <w:t>закладу</w:t>
      </w:r>
      <w:r w:rsidR="009500D5">
        <w:rPr>
          <w:sz w:val="28"/>
          <w:szCs w:val="28"/>
        </w:rPr>
        <w:t xml:space="preserve"> </w:t>
      </w:r>
      <w:proofErr w:type="spellStart"/>
      <w:r w:rsidR="009500D5" w:rsidRPr="00C00CF2">
        <w:rPr>
          <w:sz w:val="28"/>
          <w:szCs w:val="28"/>
        </w:rPr>
        <w:t>загально</w:t>
      </w:r>
      <w:proofErr w:type="spellEnd"/>
      <w:r w:rsidR="009500D5">
        <w:rPr>
          <w:sz w:val="28"/>
          <w:szCs w:val="28"/>
          <w:lang w:val="uk-UA"/>
        </w:rPr>
        <w:t>ї середньої освіти (ЗЗСО)</w:t>
      </w:r>
      <w:r w:rsidR="00685485" w:rsidRPr="00C00CF2">
        <w:rPr>
          <w:sz w:val="28"/>
          <w:szCs w:val="28"/>
        </w:rPr>
        <w:t>.</w:t>
      </w:r>
    </w:p>
    <w:p w14:paraId="7CF3289C" w14:textId="77777777" w:rsidR="00BF16DD" w:rsidRPr="00C00CF2" w:rsidRDefault="00414A3A" w:rsidP="009500D5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2020</w:t>
      </w:r>
      <w:r w:rsidR="00FA001A" w:rsidRPr="00C00CF2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21</w:t>
      </w:r>
      <w:r w:rsidR="00BF16DD" w:rsidRPr="00C00CF2">
        <w:rPr>
          <w:sz w:val="28"/>
          <w:szCs w:val="28"/>
          <w:lang w:val="uk-UA"/>
        </w:rPr>
        <w:t xml:space="preserve"> навчальному році</w:t>
      </w:r>
      <w:r w:rsidR="001D48F2" w:rsidRPr="00C00CF2">
        <w:rPr>
          <w:sz w:val="28"/>
          <w:szCs w:val="28"/>
          <w:lang w:val="uk-UA"/>
        </w:rPr>
        <w:t xml:space="preserve"> педагогічний колектив </w:t>
      </w:r>
      <w:r w:rsidR="00BF16DD" w:rsidRPr="00C00CF2">
        <w:rPr>
          <w:sz w:val="28"/>
          <w:szCs w:val="28"/>
          <w:lang w:val="uk-UA"/>
        </w:rPr>
        <w:t xml:space="preserve"> на</w:t>
      </w:r>
      <w:r w:rsidR="001D48F2" w:rsidRPr="00C00CF2">
        <w:rPr>
          <w:sz w:val="28"/>
          <w:szCs w:val="28"/>
          <w:lang w:val="uk-UA"/>
        </w:rPr>
        <w:t>шої</w:t>
      </w:r>
      <w:r w:rsidR="00BF16DD" w:rsidRPr="00C00CF2">
        <w:rPr>
          <w:sz w:val="28"/>
          <w:szCs w:val="28"/>
          <w:lang w:val="uk-UA"/>
        </w:rPr>
        <w:t xml:space="preserve"> шк</w:t>
      </w:r>
      <w:r w:rsidR="001D48F2" w:rsidRPr="00C00CF2">
        <w:rPr>
          <w:sz w:val="28"/>
          <w:szCs w:val="28"/>
          <w:lang w:val="uk-UA"/>
        </w:rPr>
        <w:t>оли прод</w:t>
      </w:r>
      <w:r w:rsidR="001D48F2" w:rsidRPr="00C00CF2">
        <w:rPr>
          <w:sz w:val="28"/>
          <w:szCs w:val="28"/>
          <w:lang w:val="uk-UA"/>
        </w:rPr>
        <w:t>о</w:t>
      </w:r>
      <w:r w:rsidR="001D48F2" w:rsidRPr="00C00CF2">
        <w:rPr>
          <w:sz w:val="28"/>
          <w:szCs w:val="28"/>
          <w:lang w:val="uk-UA"/>
        </w:rPr>
        <w:t>вжив працювати</w:t>
      </w:r>
      <w:r w:rsidR="00BF16DD" w:rsidRPr="00C00CF2">
        <w:rPr>
          <w:sz w:val="28"/>
          <w:szCs w:val="28"/>
          <w:lang w:val="uk-UA"/>
        </w:rPr>
        <w:t xml:space="preserve"> на</w:t>
      </w:r>
      <w:r w:rsidR="001D48F2" w:rsidRPr="00C00CF2">
        <w:rPr>
          <w:sz w:val="28"/>
          <w:szCs w:val="28"/>
          <w:lang w:val="uk-UA"/>
        </w:rPr>
        <w:t>д єдиною методичною</w:t>
      </w:r>
      <w:r w:rsidR="00BF16DD" w:rsidRPr="00C00CF2">
        <w:rPr>
          <w:sz w:val="28"/>
          <w:szCs w:val="28"/>
          <w:lang w:val="uk-UA"/>
        </w:rPr>
        <w:t xml:space="preserve"> пробл</w:t>
      </w:r>
      <w:r w:rsidR="001D48F2" w:rsidRPr="00C00CF2">
        <w:rPr>
          <w:sz w:val="28"/>
          <w:szCs w:val="28"/>
          <w:lang w:val="uk-UA"/>
        </w:rPr>
        <w:t>емою</w:t>
      </w:r>
      <w:r w:rsidR="002A00DE" w:rsidRPr="00C00CF2">
        <w:rPr>
          <w:sz w:val="28"/>
          <w:szCs w:val="28"/>
          <w:lang w:val="uk-UA"/>
        </w:rPr>
        <w:t>: «</w:t>
      </w:r>
      <w:r w:rsidR="00D754DC" w:rsidRPr="00C00CF2">
        <w:rPr>
          <w:sz w:val="28"/>
          <w:szCs w:val="28"/>
          <w:lang w:val="uk-UA"/>
        </w:rPr>
        <w:t>Формування життєвих компетентностей особистості учня на основі розвитку творчих здібностей на уроках та в позаурочній діяльності</w:t>
      </w:r>
      <w:r w:rsidR="002A00DE" w:rsidRPr="00C00CF2">
        <w:rPr>
          <w:sz w:val="28"/>
          <w:szCs w:val="28"/>
          <w:lang w:val="uk-UA"/>
        </w:rPr>
        <w:t>»</w:t>
      </w:r>
      <w:r w:rsidR="00BF16DD" w:rsidRPr="00C00CF2">
        <w:rPr>
          <w:sz w:val="28"/>
          <w:szCs w:val="28"/>
          <w:lang w:val="uk-UA"/>
        </w:rPr>
        <w:t xml:space="preserve">. </w:t>
      </w:r>
    </w:p>
    <w:p w14:paraId="1769EEDF" w14:textId="77777777" w:rsidR="00CC0A9C" w:rsidRPr="00FC2C1E" w:rsidRDefault="00CC0A9C" w:rsidP="009500D5">
      <w:pPr>
        <w:shd w:val="clear" w:color="auto" w:fill="FFFFFF"/>
        <w:tabs>
          <w:tab w:val="left" w:pos="2268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FC2C1E">
        <w:rPr>
          <w:color w:val="000000"/>
          <w:sz w:val="28"/>
          <w:szCs w:val="28"/>
          <w:lang w:val="uk-UA"/>
        </w:rPr>
        <w:t>Методична робота в школі  була спрямована на розвиток творчої особисто</w:t>
      </w:r>
      <w:r w:rsidR="007C54FA" w:rsidRPr="00FC2C1E">
        <w:rPr>
          <w:color w:val="000000"/>
          <w:sz w:val="28"/>
          <w:szCs w:val="28"/>
          <w:lang w:val="uk-UA"/>
        </w:rPr>
        <w:t>с</w:t>
      </w:r>
      <w:r w:rsidR="007C54FA" w:rsidRPr="00FC2C1E">
        <w:rPr>
          <w:color w:val="000000"/>
          <w:sz w:val="28"/>
          <w:szCs w:val="28"/>
          <w:lang w:val="uk-UA"/>
        </w:rPr>
        <w:t>ті вчителя, учня</w:t>
      </w:r>
      <w:r w:rsidRPr="00FC2C1E">
        <w:rPr>
          <w:color w:val="000000"/>
          <w:sz w:val="28"/>
          <w:szCs w:val="28"/>
          <w:lang w:val="uk-UA"/>
        </w:rPr>
        <w:t>. Головні зусилля було зосереджено на наданн</w:t>
      </w:r>
      <w:r w:rsidR="007C54FA" w:rsidRPr="00FC2C1E">
        <w:rPr>
          <w:color w:val="000000"/>
          <w:sz w:val="28"/>
          <w:szCs w:val="28"/>
          <w:lang w:val="uk-UA"/>
        </w:rPr>
        <w:t>я реальної</w:t>
      </w:r>
      <w:r w:rsidRPr="00FC2C1E">
        <w:rPr>
          <w:color w:val="000000"/>
          <w:sz w:val="28"/>
          <w:szCs w:val="28"/>
          <w:lang w:val="uk-UA"/>
        </w:rPr>
        <w:t xml:space="preserve">, дієвої допомоги педагогічним працівникам, особливо молодим, у підвищенні </w:t>
      </w:r>
      <w:r w:rsidR="007C54FA" w:rsidRPr="00FC2C1E">
        <w:rPr>
          <w:color w:val="000000"/>
          <w:sz w:val="28"/>
          <w:szCs w:val="28"/>
          <w:lang w:val="uk-UA"/>
        </w:rPr>
        <w:t>їхньої професійної майстерності, створення творчої атмосфери</w:t>
      </w:r>
      <w:r w:rsidR="004816BD" w:rsidRPr="00FC2C1E">
        <w:rPr>
          <w:color w:val="000000"/>
          <w:sz w:val="28"/>
          <w:szCs w:val="28"/>
          <w:lang w:val="uk-UA"/>
        </w:rPr>
        <w:t>, такого морально-</w:t>
      </w:r>
      <w:r w:rsidRPr="00FC2C1E">
        <w:rPr>
          <w:color w:val="000000"/>
          <w:sz w:val="28"/>
          <w:szCs w:val="28"/>
          <w:lang w:val="uk-UA"/>
        </w:rPr>
        <w:t>психологічного клімату, який сприяв би пошуку кращих технологій педагогі</w:t>
      </w:r>
      <w:r w:rsidRPr="00FC2C1E">
        <w:rPr>
          <w:color w:val="000000"/>
          <w:sz w:val="28"/>
          <w:szCs w:val="28"/>
          <w:lang w:val="uk-UA"/>
        </w:rPr>
        <w:t>ч</w:t>
      </w:r>
      <w:r w:rsidRPr="00FC2C1E">
        <w:rPr>
          <w:color w:val="000000"/>
          <w:sz w:val="28"/>
          <w:szCs w:val="28"/>
          <w:lang w:val="uk-UA"/>
        </w:rPr>
        <w:t xml:space="preserve">ної праці, ефективному втіленню інновацій. Це сприятиме оптимізації </w:t>
      </w:r>
      <w:r w:rsidR="004816BD" w:rsidRPr="00FC2C1E">
        <w:rPr>
          <w:color w:val="000000"/>
          <w:sz w:val="28"/>
          <w:szCs w:val="28"/>
          <w:lang w:val="uk-UA"/>
        </w:rPr>
        <w:t>навча</w:t>
      </w:r>
      <w:r w:rsidR="003B7E4B">
        <w:rPr>
          <w:color w:val="000000"/>
          <w:sz w:val="28"/>
          <w:szCs w:val="28"/>
          <w:lang w:val="uk-UA"/>
        </w:rPr>
        <w:t>ння</w:t>
      </w:r>
      <w:r w:rsidRPr="00FC2C1E">
        <w:rPr>
          <w:color w:val="000000"/>
          <w:sz w:val="28"/>
          <w:szCs w:val="28"/>
          <w:lang w:val="uk-UA"/>
        </w:rPr>
        <w:t xml:space="preserve"> в школі.</w:t>
      </w:r>
    </w:p>
    <w:p w14:paraId="55FDA0C6" w14:textId="77777777" w:rsidR="00CC0A9C" w:rsidRPr="00FC2C1E" w:rsidRDefault="00CC0A9C" w:rsidP="009500D5">
      <w:pPr>
        <w:shd w:val="clear" w:color="auto" w:fill="FFFFFF"/>
        <w:tabs>
          <w:tab w:val="left" w:pos="2268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FC2C1E">
        <w:rPr>
          <w:color w:val="000000"/>
          <w:sz w:val="28"/>
          <w:szCs w:val="28"/>
          <w:lang w:val="uk-UA"/>
        </w:rPr>
        <w:t>Провідною формою організації  методичної роботи у школі є методичні об’єднання. Вони займаються удосконаленням професійної майстерності вч</w:t>
      </w:r>
      <w:r w:rsidRPr="00FC2C1E">
        <w:rPr>
          <w:color w:val="000000"/>
          <w:sz w:val="28"/>
          <w:szCs w:val="28"/>
          <w:lang w:val="uk-UA"/>
        </w:rPr>
        <w:t>и</w:t>
      </w:r>
      <w:r w:rsidRPr="00FC2C1E">
        <w:rPr>
          <w:color w:val="000000"/>
          <w:sz w:val="28"/>
          <w:szCs w:val="28"/>
          <w:lang w:val="uk-UA"/>
        </w:rPr>
        <w:t>телів на осно</w:t>
      </w:r>
      <w:r w:rsidR="004816BD" w:rsidRPr="00FC2C1E">
        <w:rPr>
          <w:color w:val="000000"/>
          <w:sz w:val="28"/>
          <w:szCs w:val="28"/>
          <w:lang w:val="uk-UA"/>
        </w:rPr>
        <w:t>ві діагностики та прогнозування,</w:t>
      </w:r>
      <w:r w:rsidRPr="00FC2C1E">
        <w:rPr>
          <w:color w:val="000000"/>
          <w:sz w:val="28"/>
          <w:szCs w:val="28"/>
          <w:lang w:val="uk-UA"/>
        </w:rPr>
        <w:t xml:space="preserve"> спрямовують роботу на забезп</w:t>
      </w:r>
      <w:r w:rsidRPr="00FC2C1E">
        <w:rPr>
          <w:color w:val="000000"/>
          <w:sz w:val="28"/>
          <w:szCs w:val="28"/>
          <w:lang w:val="uk-UA"/>
        </w:rPr>
        <w:t>е</w:t>
      </w:r>
      <w:r w:rsidRPr="00FC2C1E">
        <w:rPr>
          <w:color w:val="000000"/>
          <w:sz w:val="28"/>
          <w:szCs w:val="28"/>
          <w:lang w:val="uk-UA"/>
        </w:rPr>
        <w:t xml:space="preserve">чення </w:t>
      </w:r>
      <w:r w:rsidR="00FC24F5" w:rsidRPr="00FC2C1E">
        <w:rPr>
          <w:color w:val="000000"/>
          <w:sz w:val="28"/>
          <w:szCs w:val="28"/>
          <w:lang w:val="uk-UA"/>
        </w:rPr>
        <w:t>потреб вчителя</w:t>
      </w:r>
      <w:r w:rsidRPr="00FC2C1E">
        <w:rPr>
          <w:color w:val="000000"/>
          <w:sz w:val="28"/>
          <w:szCs w:val="28"/>
          <w:lang w:val="uk-UA"/>
        </w:rPr>
        <w:t xml:space="preserve">, надають їм </w:t>
      </w:r>
      <w:r w:rsidR="00FC24F5" w:rsidRPr="00FC2C1E">
        <w:rPr>
          <w:color w:val="000000"/>
          <w:sz w:val="28"/>
          <w:szCs w:val="28"/>
          <w:lang w:val="uk-UA"/>
        </w:rPr>
        <w:t>допомогу</w:t>
      </w:r>
      <w:r w:rsidRPr="00FC2C1E">
        <w:rPr>
          <w:color w:val="000000"/>
          <w:sz w:val="28"/>
          <w:szCs w:val="28"/>
          <w:lang w:val="uk-UA"/>
        </w:rPr>
        <w:t>.</w:t>
      </w:r>
    </w:p>
    <w:p w14:paraId="7E0DBBDE" w14:textId="77777777" w:rsidR="00684A3F" w:rsidRPr="00FC2C1E" w:rsidRDefault="00684A3F" w:rsidP="009500D5">
      <w:pPr>
        <w:shd w:val="clear" w:color="auto" w:fill="FFFFFF"/>
        <w:tabs>
          <w:tab w:val="left" w:pos="2268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FC2C1E">
        <w:rPr>
          <w:color w:val="000000"/>
          <w:sz w:val="28"/>
          <w:szCs w:val="28"/>
          <w:lang w:val="uk-UA"/>
        </w:rPr>
        <w:t>В школі працюють 5 методичних об’єднань:</w:t>
      </w:r>
    </w:p>
    <w:p w14:paraId="6FED4216" w14:textId="77777777" w:rsidR="00684A3F" w:rsidRPr="00FC2C1E" w:rsidRDefault="00684A3F" w:rsidP="009500D5">
      <w:pPr>
        <w:pStyle w:val="a8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left="426" w:firstLine="426"/>
        <w:jc w:val="both"/>
        <w:rPr>
          <w:color w:val="000000"/>
          <w:sz w:val="28"/>
          <w:szCs w:val="28"/>
          <w:lang w:val="uk-UA"/>
        </w:rPr>
      </w:pPr>
      <w:r w:rsidRPr="00FC2C1E">
        <w:rPr>
          <w:color w:val="000000"/>
          <w:sz w:val="28"/>
          <w:szCs w:val="28"/>
          <w:lang w:val="uk-UA"/>
        </w:rPr>
        <w:t>методичне об’єднання вчителів початкових класів (керівник</w:t>
      </w:r>
      <w:r w:rsidR="003B7E4B">
        <w:rPr>
          <w:color w:val="000000"/>
          <w:sz w:val="28"/>
          <w:szCs w:val="28"/>
          <w:lang w:val="uk-UA"/>
        </w:rPr>
        <w:t xml:space="preserve"> </w:t>
      </w:r>
      <w:r w:rsidR="009F13AA" w:rsidRPr="00FC2C1E">
        <w:rPr>
          <w:color w:val="000000"/>
          <w:sz w:val="28"/>
          <w:szCs w:val="28"/>
          <w:lang w:val="uk-UA"/>
        </w:rPr>
        <w:sym w:font="Symbol" w:char="F02D"/>
      </w:r>
      <w:r w:rsidRPr="00FC2C1E">
        <w:rPr>
          <w:color w:val="000000"/>
          <w:sz w:val="28"/>
          <w:szCs w:val="28"/>
          <w:lang w:val="uk-UA"/>
        </w:rPr>
        <w:t xml:space="preserve"> уч</w:t>
      </w:r>
      <w:r w:rsidRPr="00FC2C1E">
        <w:rPr>
          <w:color w:val="000000"/>
          <w:sz w:val="28"/>
          <w:szCs w:val="28"/>
          <w:lang w:val="uk-UA"/>
        </w:rPr>
        <w:t>и</w:t>
      </w:r>
      <w:r w:rsidRPr="00FC2C1E">
        <w:rPr>
          <w:color w:val="000000"/>
          <w:sz w:val="28"/>
          <w:szCs w:val="28"/>
          <w:lang w:val="uk-UA"/>
        </w:rPr>
        <w:t xml:space="preserve">тель першої  категорії </w:t>
      </w:r>
      <w:proofErr w:type="spellStart"/>
      <w:r w:rsidRPr="00FC2C1E">
        <w:rPr>
          <w:color w:val="000000"/>
          <w:sz w:val="28"/>
          <w:szCs w:val="28"/>
          <w:lang w:val="uk-UA"/>
        </w:rPr>
        <w:t>Ножка</w:t>
      </w:r>
      <w:proofErr w:type="spellEnd"/>
      <w:r w:rsidRPr="00FC2C1E">
        <w:rPr>
          <w:color w:val="000000"/>
          <w:sz w:val="28"/>
          <w:szCs w:val="28"/>
          <w:lang w:val="uk-UA"/>
        </w:rPr>
        <w:t xml:space="preserve"> І.І.);</w:t>
      </w:r>
    </w:p>
    <w:p w14:paraId="7C0D2B5E" w14:textId="77777777" w:rsidR="00684A3F" w:rsidRPr="00FC2C1E" w:rsidRDefault="00684A3F" w:rsidP="009500D5">
      <w:pPr>
        <w:pStyle w:val="a8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left="426" w:firstLine="426"/>
        <w:jc w:val="both"/>
        <w:rPr>
          <w:color w:val="000000"/>
          <w:sz w:val="28"/>
          <w:szCs w:val="28"/>
          <w:lang w:val="uk-UA"/>
        </w:rPr>
      </w:pPr>
      <w:r w:rsidRPr="00FC2C1E">
        <w:rPr>
          <w:color w:val="000000"/>
          <w:sz w:val="28"/>
          <w:szCs w:val="28"/>
          <w:lang w:val="uk-UA"/>
        </w:rPr>
        <w:t>методичне об’єднання класних керівників (керівник</w:t>
      </w:r>
      <w:r w:rsidR="003B7E4B">
        <w:rPr>
          <w:color w:val="000000"/>
          <w:sz w:val="28"/>
          <w:szCs w:val="28"/>
          <w:lang w:val="uk-UA"/>
        </w:rPr>
        <w:t xml:space="preserve"> </w:t>
      </w:r>
      <w:r w:rsidR="009F13AA" w:rsidRPr="00FC2C1E">
        <w:rPr>
          <w:color w:val="000000"/>
          <w:sz w:val="28"/>
          <w:szCs w:val="28"/>
          <w:lang w:val="uk-UA"/>
        </w:rPr>
        <w:sym w:font="Symbol" w:char="F02D"/>
      </w:r>
      <w:r w:rsidRPr="00FC2C1E">
        <w:rPr>
          <w:color w:val="000000"/>
          <w:sz w:val="28"/>
          <w:szCs w:val="28"/>
          <w:lang w:val="uk-UA"/>
        </w:rPr>
        <w:t xml:space="preserve"> учитель в</w:t>
      </w:r>
      <w:r w:rsidRPr="00FC2C1E">
        <w:rPr>
          <w:color w:val="000000"/>
          <w:sz w:val="28"/>
          <w:szCs w:val="28"/>
          <w:lang w:val="uk-UA"/>
        </w:rPr>
        <w:t>и</w:t>
      </w:r>
      <w:r w:rsidRPr="00FC2C1E">
        <w:rPr>
          <w:color w:val="000000"/>
          <w:sz w:val="28"/>
          <w:szCs w:val="28"/>
          <w:lang w:val="uk-UA"/>
        </w:rPr>
        <w:t xml:space="preserve">щої категорії </w:t>
      </w:r>
      <w:proofErr w:type="spellStart"/>
      <w:r w:rsidR="00560D57" w:rsidRPr="00FC2C1E">
        <w:rPr>
          <w:color w:val="000000"/>
          <w:sz w:val="28"/>
          <w:szCs w:val="28"/>
          <w:lang w:val="uk-UA"/>
        </w:rPr>
        <w:t>Макарчук</w:t>
      </w:r>
      <w:proofErr w:type="spellEnd"/>
      <w:r w:rsidR="00560D57" w:rsidRPr="00FC2C1E">
        <w:rPr>
          <w:color w:val="000000"/>
          <w:sz w:val="28"/>
          <w:szCs w:val="28"/>
          <w:lang w:val="uk-UA"/>
        </w:rPr>
        <w:t xml:space="preserve"> В.М.</w:t>
      </w:r>
      <w:r w:rsidRPr="00FC2C1E">
        <w:rPr>
          <w:color w:val="000000"/>
          <w:sz w:val="28"/>
          <w:szCs w:val="28"/>
          <w:lang w:val="uk-UA"/>
        </w:rPr>
        <w:t>);</w:t>
      </w:r>
    </w:p>
    <w:p w14:paraId="2045AC36" w14:textId="77777777" w:rsidR="00684A3F" w:rsidRPr="00FC2C1E" w:rsidRDefault="00684A3F" w:rsidP="009500D5">
      <w:pPr>
        <w:pStyle w:val="a8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left="426" w:firstLine="426"/>
        <w:jc w:val="both"/>
        <w:rPr>
          <w:color w:val="000000"/>
          <w:sz w:val="28"/>
          <w:szCs w:val="28"/>
          <w:lang w:val="uk-UA"/>
        </w:rPr>
      </w:pPr>
      <w:r w:rsidRPr="00FC2C1E">
        <w:rPr>
          <w:color w:val="000000"/>
          <w:sz w:val="28"/>
          <w:szCs w:val="28"/>
          <w:lang w:val="uk-UA"/>
        </w:rPr>
        <w:t>методичне об’єднання вчителів суспільно-гуманітарного циклу (к</w:t>
      </w:r>
      <w:r w:rsidRPr="00FC2C1E">
        <w:rPr>
          <w:color w:val="000000"/>
          <w:sz w:val="28"/>
          <w:szCs w:val="28"/>
          <w:lang w:val="uk-UA"/>
        </w:rPr>
        <w:t>е</w:t>
      </w:r>
      <w:r w:rsidRPr="00FC2C1E">
        <w:rPr>
          <w:color w:val="000000"/>
          <w:sz w:val="28"/>
          <w:szCs w:val="28"/>
          <w:lang w:val="uk-UA"/>
        </w:rPr>
        <w:t>рівник</w:t>
      </w:r>
      <w:r w:rsidR="003B7E4B">
        <w:rPr>
          <w:color w:val="000000"/>
          <w:sz w:val="28"/>
          <w:szCs w:val="28"/>
          <w:lang w:val="uk-UA"/>
        </w:rPr>
        <w:t xml:space="preserve"> </w:t>
      </w:r>
      <w:r w:rsidR="009F13AA" w:rsidRPr="00FC2C1E">
        <w:rPr>
          <w:color w:val="000000"/>
          <w:sz w:val="28"/>
          <w:szCs w:val="28"/>
          <w:lang w:val="uk-UA"/>
        </w:rPr>
        <w:sym w:font="Symbol" w:char="F02D"/>
      </w:r>
      <w:r w:rsidRPr="00FC2C1E">
        <w:rPr>
          <w:color w:val="000000"/>
          <w:sz w:val="28"/>
          <w:szCs w:val="28"/>
          <w:lang w:val="uk-UA"/>
        </w:rPr>
        <w:t xml:space="preserve"> учитель вищої категорії Величко О.Б.);</w:t>
      </w:r>
    </w:p>
    <w:p w14:paraId="2BEC5F39" w14:textId="77777777" w:rsidR="00684A3F" w:rsidRPr="00B76B7A" w:rsidRDefault="00684A3F" w:rsidP="009500D5">
      <w:pPr>
        <w:pStyle w:val="a8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left="426" w:firstLine="426"/>
        <w:jc w:val="both"/>
        <w:rPr>
          <w:color w:val="000000"/>
          <w:sz w:val="28"/>
          <w:szCs w:val="28"/>
          <w:lang w:val="uk-UA"/>
        </w:rPr>
      </w:pPr>
      <w:r w:rsidRPr="00B76B7A">
        <w:rPr>
          <w:color w:val="000000"/>
          <w:sz w:val="28"/>
          <w:szCs w:val="28"/>
          <w:lang w:val="uk-UA"/>
        </w:rPr>
        <w:t>об’єднання вчителів фізичної культури та Захисту Вітчизни (кері</w:t>
      </w:r>
      <w:r w:rsidRPr="00B76B7A">
        <w:rPr>
          <w:color w:val="000000"/>
          <w:sz w:val="28"/>
          <w:szCs w:val="28"/>
          <w:lang w:val="uk-UA"/>
        </w:rPr>
        <w:t>в</w:t>
      </w:r>
      <w:r w:rsidRPr="00B76B7A">
        <w:rPr>
          <w:color w:val="000000"/>
          <w:sz w:val="28"/>
          <w:szCs w:val="28"/>
          <w:lang w:val="uk-UA"/>
        </w:rPr>
        <w:t>ник</w:t>
      </w:r>
      <w:r w:rsidR="00A5688E">
        <w:rPr>
          <w:color w:val="000000"/>
          <w:sz w:val="28"/>
          <w:szCs w:val="28"/>
          <w:lang w:val="uk-UA"/>
        </w:rPr>
        <w:t xml:space="preserve"> </w:t>
      </w:r>
      <w:r w:rsidR="009F13AA" w:rsidRPr="00B76B7A">
        <w:rPr>
          <w:color w:val="000000"/>
          <w:sz w:val="28"/>
          <w:szCs w:val="28"/>
          <w:lang w:val="uk-UA"/>
        </w:rPr>
        <w:sym w:font="Symbol" w:char="F02D"/>
      </w:r>
      <w:r w:rsidRPr="00B76B7A">
        <w:rPr>
          <w:color w:val="000000"/>
          <w:sz w:val="28"/>
          <w:szCs w:val="28"/>
          <w:lang w:val="uk-UA"/>
        </w:rPr>
        <w:t xml:space="preserve"> учит</w:t>
      </w:r>
      <w:r w:rsidR="00370BA1">
        <w:rPr>
          <w:color w:val="000000"/>
          <w:sz w:val="28"/>
          <w:szCs w:val="28"/>
          <w:lang w:val="uk-UA"/>
        </w:rPr>
        <w:t xml:space="preserve">ель вищої категорії </w:t>
      </w:r>
      <w:proofErr w:type="spellStart"/>
      <w:r w:rsidR="00370BA1">
        <w:rPr>
          <w:color w:val="000000"/>
          <w:sz w:val="28"/>
          <w:szCs w:val="28"/>
          <w:lang w:val="uk-UA"/>
        </w:rPr>
        <w:t>Темнохуд</w:t>
      </w:r>
      <w:proofErr w:type="spellEnd"/>
      <w:r w:rsidR="00370BA1">
        <w:rPr>
          <w:color w:val="000000"/>
          <w:sz w:val="28"/>
          <w:szCs w:val="28"/>
          <w:lang w:val="uk-UA"/>
        </w:rPr>
        <w:t xml:space="preserve"> О.В.</w:t>
      </w:r>
      <w:r w:rsidRPr="00B76B7A">
        <w:rPr>
          <w:color w:val="000000"/>
          <w:sz w:val="28"/>
          <w:szCs w:val="28"/>
          <w:lang w:val="uk-UA"/>
        </w:rPr>
        <w:t>);</w:t>
      </w:r>
    </w:p>
    <w:p w14:paraId="260DCBC0" w14:textId="77777777" w:rsidR="009F13AA" w:rsidRPr="00FC2C1E" w:rsidRDefault="00684A3F" w:rsidP="009500D5">
      <w:pPr>
        <w:pStyle w:val="a8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left="426" w:firstLine="426"/>
        <w:jc w:val="both"/>
        <w:rPr>
          <w:color w:val="000000"/>
          <w:sz w:val="28"/>
          <w:szCs w:val="28"/>
          <w:lang w:val="uk-UA"/>
        </w:rPr>
      </w:pPr>
      <w:r w:rsidRPr="00FC2C1E">
        <w:rPr>
          <w:color w:val="000000"/>
          <w:sz w:val="28"/>
          <w:szCs w:val="28"/>
          <w:lang w:val="uk-UA"/>
        </w:rPr>
        <w:t xml:space="preserve">методичне об’єднання вчителів природничо-математичного циклу </w:t>
      </w:r>
    </w:p>
    <w:p w14:paraId="7A4E4782" w14:textId="77777777" w:rsidR="00684A3F" w:rsidRPr="00FC2C1E" w:rsidRDefault="00684A3F" w:rsidP="009500D5">
      <w:pPr>
        <w:pStyle w:val="a8"/>
        <w:shd w:val="clear" w:color="auto" w:fill="FFFFFF"/>
        <w:autoSpaceDE w:val="0"/>
        <w:autoSpaceDN w:val="0"/>
        <w:adjustRightInd w:val="0"/>
        <w:spacing w:line="276" w:lineRule="auto"/>
        <w:ind w:left="426" w:firstLine="426"/>
        <w:jc w:val="both"/>
        <w:rPr>
          <w:color w:val="000000"/>
          <w:sz w:val="28"/>
          <w:szCs w:val="28"/>
          <w:lang w:val="uk-UA"/>
        </w:rPr>
      </w:pPr>
      <w:r w:rsidRPr="00FC2C1E">
        <w:rPr>
          <w:color w:val="000000"/>
          <w:sz w:val="28"/>
          <w:szCs w:val="28"/>
          <w:lang w:val="uk-UA"/>
        </w:rPr>
        <w:t>(керівник</w:t>
      </w:r>
      <w:r w:rsidR="00A5688E">
        <w:rPr>
          <w:color w:val="000000"/>
          <w:sz w:val="28"/>
          <w:szCs w:val="28"/>
          <w:lang w:val="uk-UA"/>
        </w:rPr>
        <w:t xml:space="preserve"> </w:t>
      </w:r>
      <w:r w:rsidR="009F13AA" w:rsidRPr="00FC2C1E">
        <w:rPr>
          <w:color w:val="000000"/>
          <w:sz w:val="28"/>
          <w:szCs w:val="28"/>
          <w:lang w:val="uk-UA"/>
        </w:rPr>
        <w:sym w:font="Symbol" w:char="F02D"/>
      </w:r>
      <w:r w:rsidRPr="00FC2C1E">
        <w:rPr>
          <w:color w:val="000000"/>
          <w:sz w:val="28"/>
          <w:szCs w:val="28"/>
          <w:lang w:val="uk-UA"/>
        </w:rPr>
        <w:t>учите</w:t>
      </w:r>
      <w:r w:rsidR="00560D57" w:rsidRPr="00FC2C1E">
        <w:rPr>
          <w:color w:val="000000"/>
          <w:sz w:val="28"/>
          <w:szCs w:val="28"/>
          <w:lang w:val="uk-UA"/>
        </w:rPr>
        <w:t xml:space="preserve">ль першої категорії </w:t>
      </w:r>
      <w:proofErr w:type="spellStart"/>
      <w:r w:rsidR="00560D57" w:rsidRPr="00FC2C1E">
        <w:rPr>
          <w:color w:val="000000"/>
          <w:sz w:val="28"/>
          <w:szCs w:val="28"/>
          <w:lang w:val="uk-UA"/>
        </w:rPr>
        <w:t>Белевцова</w:t>
      </w:r>
      <w:proofErr w:type="spellEnd"/>
      <w:r w:rsidR="00560D57" w:rsidRPr="00FC2C1E">
        <w:rPr>
          <w:color w:val="000000"/>
          <w:sz w:val="28"/>
          <w:szCs w:val="28"/>
          <w:lang w:val="uk-UA"/>
        </w:rPr>
        <w:t xml:space="preserve"> І.О.</w:t>
      </w:r>
      <w:r w:rsidRPr="00FC2C1E">
        <w:rPr>
          <w:color w:val="000000"/>
          <w:sz w:val="28"/>
          <w:szCs w:val="28"/>
          <w:lang w:val="uk-UA"/>
        </w:rPr>
        <w:t>)</w:t>
      </w:r>
      <w:r w:rsidR="006309D6" w:rsidRPr="00FC2C1E">
        <w:rPr>
          <w:color w:val="000000"/>
          <w:sz w:val="28"/>
          <w:szCs w:val="28"/>
          <w:lang w:val="uk-UA"/>
        </w:rPr>
        <w:t>.</w:t>
      </w:r>
    </w:p>
    <w:p w14:paraId="281A405D" w14:textId="77777777" w:rsidR="00CC0A9C" w:rsidRPr="00FC2C1E" w:rsidRDefault="00CC0A9C" w:rsidP="009500D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FC2C1E">
        <w:rPr>
          <w:color w:val="000000"/>
          <w:sz w:val="28"/>
          <w:szCs w:val="28"/>
          <w:lang w:val="uk-UA"/>
        </w:rPr>
        <w:t>Вивчення результативності робо</w:t>
      </w:r>
      <w:r w:rsidR="007C54FA" w:rsidRPr="00FC2C1E">
        <w:rPr>
          <w:color w:val="000000"/>
          <w:sz w:val="28"/>
          <w:szCs w:val="28"/>
          <w:lang w:val="uk-UA"/>
        </w:rPr>
        <w:t>ти методичних об’єднань виявило</w:t>
      </w:r>
      <w:r w:rsidRPr="00FC2C1E">
        <w:rPr>
          <w:color w:val="000000"/>
          <w:sz w:val="28"/>
          <w:szCs w:val="28"/>
          <w:lang w:val="uk-UA"/>
        </w:rPr>
        <w:t>, що  м</w:t>
      </w:r>
      <w:r w:rsidRPr="00FC2C1E">
        <w:rPr>
          <w:color w:val="000000"/>
          <w:sz w:val="28"/>
          <w:szCs w:val="28"/>
          <w:lang w:val="uk-UA"/>
        </w:rPr>
        <w:t>е</w:t>
      </w:r>
      <w:r w:rsidRPr="00FC2C1E">
        <w:rPr>
          <w:color w:val="000000"/>
          <w:sz w:val="28"/>
          <w:szCs w:val="28"/>
          <w:lang w:val="uk-UA"/>
        </w:rPr>
        <w:t xml:space="preserve">тодична робота проводилась на достатньому рівні. Всі об’єднання основною </w:t>
      </w:r>
      <w:r w:rsidRPr="00FC2C1E">
        <w:rPr>
          <w:color w:val="000000"/>
          <w:sz w:val="28"/>
          <w:szCs w:val="28"/>
          <w:lang w:val="uk-UA"/>
        </w:rPr>
        <w:lastRenderedPageBreak/>
        <w:t>метою своєї роботи ставили реалізацію загальношкільної методичної пробле</w:t>
      </w:r>
      <w:r w:rsidR="00FC24F5" w:rsidRPr="00FC2C1E">
        <w:rPr>
          <w:color w:val="000000"/>
          <w:sz w:val="28"/>
          <w:szCs w:val="28"/>
          <w:lang w:val="uk-UA"/>
        </w:rPr>
        <w:t>ми</w:t>
      </w:r>
      <w:r w:rsidRPr="00FC2C1E">
        <w:rPr>
          <w:color w:val="000000"/>
          <w:sz w:val="28"/>
          <w:szCs w:val="28"/>
          <w:lang w:val="uk-UA"/>
        </w:rPr>
        <w:t>, з урахуванням особливостей методичного об’єднання. Річні робочі плани  в</w:t>
      </w:r>
      <w:r w:rsidRPr="00FC2C1E">
        <w:rPr>
          <w:color w:val="000000"/>
          <w:sz w:val="28"/>
          <w:szCs w:val="28"/>
          <w:lang w:val="uk-UA"/>
        </w:rPr>
        <w:t>и</w:t>
      </w:r>
      <w:r w:rsidRPr="00FC2C1E">
        <w:rPr>
          <w:color w:val="000000"/>
          <w:sz w:val="28"/>
          <w:szCs w:val="28"/>
          <w:lang w:val="uk-UA"/>
        </w:rPr>
        <w:t>ко</w:t>
      </w:r>
      <w:r w:rsidR="007C54FA" w:rsidRPr="00FC2C1E">
        <w:rPr>
          <w:color w:val="000000"/>
          <w:sz w:val="28"/>
          <w:szCs w:val="28"/>
          <w:lang w:val="uk-UA"/>
        </w:rPr>
        <w:t>нані</w:t>
      </w:r>
      <w:r w:rsidR="00136256" w:rsidRPr="00FC2C1E">
        <w:rPr>
          <w:color w:val="000000"/>
          <w:sz w:val="28"/>
          <w:szCs w:val="28"/>
          <w:lang w:val="uk-UA"/>
        </w:rPr>
        <w:t>, в де</w:t>
      </w:r>
      <w:r w:rsidRPr="00FC2C1E">
        <w:rPr>
          <w:color w:val="000000"/>
          <w:sz w:val="28"/>
          <w:szCs w:val="28"/>
          <w:lang w:val="uk-UA"/>
        </w:rPr>
        <w:t>яких випадках шляхом ущільнення навчального матеріалу.</w:t>
      </w:r>
    </w:p>
    <w:p w14:paraId="1223E61C" w14:textId="77777777" w:rsidR="00327E20" w:rsidRPr="00FC2C1E" w:rsidRDefault="00327E20" w:rsidP="009500D5">
      <w:pPr>
        <w:shd w:val="clear" w:color="auto" w:fill="FFFFFF"/>
        <w:tabs>
          <w:tab w:val="left" w:pos="2268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FC2C1E">
        <w:rPr>
          <w:color w:val="000000"/>
          <w:sz w:val="28"/>
          <w:szCs w:val="28"/>
          <w:lang w:val="uk-UA"/>
        </w:rPr>
        <w:t>Для забезпечення систематичного та кваліфікаційного керівництва метод</w:t>
      </w:r>
      <w:r w:rsidRPr="00FC2C1E">
        <w:rPr>
          <w:color w:val="000000"/>
          <w:sz w:val="28"/>
          <w:szCs w:val="28"/>
          <w:lang w:val="uk-UA"/>
        </w:rPr>
        <w:t>и</w:t>
      </w:r>
      <w:r w:rsidRPr="00FC2C1E">
        <w:rPr>
          <w:color w:val="000000"/>
          <w:sz w:val="28"/>
          <w:szCs w:val="28"/>
          <w:lang w:val="uk-UA"/>
        </w:rPr>
        <w:t>чною р</w:t>
      </w:r>
      <w:r w:rsidR="00DE4209">
        <w:rPr>
          <w:color w:val="000000"/>
          <w:sz w:val="28"/>
          <w:szCs w:val="28"/>
          <w:lang w:val="uk-UA"/>
        </w:rPr>
        <w:t xml:space="preserve">оботою в школі створена </w:t>
      </w:r>
      <w:r w:rsidRPr="00FC2C1E">
        <w:rPr>
          <w:color w:val="000000"/>
          <w:sz w:val="28"/>
          <w:szCs w:val="28"/>
          <w:lang w:val="uk-UA"/>
        </w:rPr>
        <w:t xml:space="preserve">методична </w:t>
      </w:r>
      <w:r w:rsidR="00DE4209">
        <w:rPr>
          <w:color w:val="000000"/>
          <w:sz w:val="28"/>
          <w:szCs w:val="28"/>
          <w:lang w:val="uk-UA"/>
        </w:rPr>
        <w:t>рада (</w:t>
      </w:r>
      <w:r w:rsidRPr="00FC2C1E">
        <w:rPr>
          <w:color w:val="000000"/>
          <w:sz w:val="28"/>
          <w:szCs w:val="28"/>
          <w:lang w:val="uk-UA"/>
        </w:rPr>
        <w:t xml:space="preserve">МР), до складу якої входять директор школи, заступник директора з </w:t>
      </w:r>
      <w:r w:rsidR="00DE4209">
        <w:rPr>
          <w:color w:val="000000"/>
          <w:sz w:val="28"/>
          <w:szCs w:val="28"/>
          <w:lang w:val="uk-UA"/>
        </w:rPr>
        <w:t>навчально-виховної роботи</w:t>
      </w:r>
      <w:r w:rsidRPr="00FC2C1E">
        <w:rPr>
          <w:color w:val="000000"/>
          <w:sz w:val="28"/>
          <w:szCs w:val="28"/>
          <w:lang w:val="uk-UA"/>
        </w:rPr>
        <w:t>, керівники шкільних методичних об</w:t>
      </w:r>
      <w:r w:rsidRPr="00FC2C1E">
        <w:rPr>
          <w:color w:val="000000"/>
          <w:sz w:val="28"/>
          <w:szCs w:val="28"/>
        </w:rPr>
        <w:t>’</w:t>
      </w:r>
      <w:r w:rsidRPr="00FC2C1E">
        <w:rPr>
          <w:color w:val="000000"/>
          <w:sz w:val="28"/>
          <w:szCs w:val="28"/>
          <w:lang w:val="uk-UA"/>
        </w:rPr>
        <w:t>єднань</w:t>
      </w:r>
      <w:r w:rsidRPr="00FC2C1E">
        <w:rPr>
          <w:color w:val="000000"/>
          <w:sz w:val="28"/>
          <w:szCs w:val="28"/>
        </w:rPr>
        <w:t xml:space="preserve"> (</w:t>
      </w:r>
      <w:r w:rsidRPr="00FC2C1E">
        <w:rPr>
          <w:color w:val="000000"/>
          <w:sz w:val="28"/>
          <w:szCs w:val="28"/>
          <w:lang w:val="uk-UA"/>
        </w:rPr>
        <w:t>ШМО</w:t>
      </w:r>
      <w:r w:rsidRPr="00FC2C1E">
        <w:rPr>
          <w:color w:val="000000"/>
          <w:sz w:val="28"/>
          <w:szCs w:val="28"/>
        </w:rPr>
        <w:t>)</w:t>
      </w:r>
      <w:r w:rsidRPr="00FC2C1E">
        <w:rPr>
          <w:color w:val="000000"/>
          <w:sz w:val="28"/>
          <w:szCs w:val="28"/>
          <w:lang w:val="uk-UA"/>
        </w:rPr>
        <w:t>.</w:t>
      </w:r>
    </w:p>
    <w:p w14:paraId="063F8E1A" w14:textId="77777777" w:rsidR="00327E20" w:rsidRPr="00FC2C1E" w:rsidRDefault="00327E20" w:rsidP="009500D5">
      <w:pPr>
        <w:shd w:val="clear" w:color="auto" w:fill="FFFFFF"/>
        <w:tabs>
          <w:tab w:val="left" w:pos="2268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FC2C1E">
        <w:rPr>
          <w:color w:val="000000"/>
          <w:sz w:val="28"/>
          <w:szCs w:val="28"/>
          <w:lang w:val="uk-UA"/>
        </w:rPr>
        <w:t>В компетенції МР знаходяться такі напрямки діяльності педагогічного к</w:t>
      </w:r>
      <w:r w:rsidRPr="00FC2C1E">
        <w:rPr>
          <w:color w:val="000000"/>
          <w:sz w:val="28"/>
          <w:szCs w:val="28"/>
          <w:lang w:val="uk-UA"/>
        </w:rPr>
        <w:t>о</w:t>
      </w:r>
      <w:r w:rsidRPr="00FC2C1E">
        <w:rPr>
          <w:color w:val="000000"/>
          <w:sz w:val="28"/>
          <w:szCs w:val="28"/>
          <w:lang w:val="uk-UA"/>
        </w:rPr>
        <w:t>лективу:</w:t>
      </w:r>
    </w:p>
    <w:p w14:paraId="4F3B2B53" w14:textId="77777777" w:rsidR="00327E20" w:rsidRPr="00FC2C1E" w:rsidRDefault="00327E20" w:rsidP="009500D5">
      <w:pPr>
        <w:pStyle w:val="a8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firstLine="426"/>
        <w:jc w:val="both"/>
        <w:rPr>
          <w:color w:val="000000"/>
          <w:sz w:val="28"/>
          <w:szCs w:val="28"/>
          <w:lang w:val="uk-UA"/>
        </w:rPr>
      </w:pPr>
      <w:r w:rsidRPr="00FC2C1E">
        <w:rPr>
          <w:color w:val="000000"/>
          <w:sz w:val="28"/>
          <w:szCs w:val="28"/>
          <w:lang w:val="uk-UA"/>
        </w:rPr>
        <w:t>реалізація принципу диференціації навчально-виховного процесу;</w:t>
      </w:r>
    </w:p>
    <w:p w14:paraId="2BF9EB9E" w14:textId="77777777" w:rsidR="00327E20" w:rsidRPr="00FC2C1E" w:rsidRDefault="00327E20" w:rsidP="009500D5">
      <w:pPr>
        <w:pStyle w:val="a8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firstLine="426"/>
        <w:jc w:val="both"/>
        <w:rPr>
          <w:color w:val="000000"/>
          <w:sz w:val="28"/>
          <w:szCs w:val="28"/>
          <w:lang w:val="uk-UA"/>
        </w:rPr>
      </w:pPr>
      <w:r w:rsidRPr="00FC2C1E">
        <w:rPr>
          <w:color w:val="000000"/>
          <w:sz w:val="28"/>
          <w:szCs w:val="28"/>
          <w:lang w:val="uk-UA"/>
        </w:rPr>
        <w:t>організація роботи по підвищенню фахової майстерності вчителів;</w:t>
      </w:r>
    </w:p>
    <w:p w14:paraId="2DD0C56C" w14:textId="77777777" w:rsidR="00327E20" w:rsidRPr="00FC2C1E" w:rsidRDefault="00327E20" w:rsidP="009500D5">
      <w:pPr>
        <w:pStyle w:val="a8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firstLine="426"/>
        <w:jc w:val="both"/>
        <w:rPr>
          <w:color w:val="000000"/>
          <w:sz w:val="28"/>
          <w:szCs w:val="28"/>
          <w:lang w:val="uk-UA"/>
        </w:rPr>
      </w:pPr>
      <w:r w:rsidRPr="00FC2C1E">
        <w:rPr>
          <w:color w:val="000000"/>
          <w:sz w:val="28"/>
          <w:szCs w:val="28"/>
          <w:lang w:val="uk-UA"/>
        </w:rPr>
        <w:t>організація позаурочної роботи з навчальних предметів як однієї з умов поглиблення знань учнів;</w:t>
      </w:r>
    </w:p>
    <w:p w14:paraId="3D327C7A" w14:textId="77777777" w:rsidR="00327E20" w:rsidRPr="00FC2C1E" w:rsidRDefault="00327E20" w:rsidP="009500D5">
      <w:pPr>
        <w:pStyle w:val="a8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firstLine="426"/>
        <w:jc w:val="both"/>
        <w:rPr>
          <w:color w:val="000000"/>
          <w:sz w:val="28"/>
          <w:szCs w:val="28"/>
          <w:lang w:val="uk-UA"/>
        </w:rPr>
      </w:pPr>
      <w:r w:rsidRPr="00FC2C1E">
        <w:rPr>
          <w:color w:val="000000"/>
          <w:sz w:val="28"/>
          <w:szCs w:val="28"/>
          <w:lang w:val="uk-UA"/>
        </w:rPr>
        <w:t>залучення вчителів до науково-дослідницької діяльності;</w:t>
      </w:r>
    </w:p>
    <w:p w14:paraId="54DE2FA8" w14:textId="77777777" w:rsidR="00327E20" w:rsidRPr="00FC2C1E" w:rsidRDefault="00327E20" w:rsidP="00A5688E">
      <w:pPr>
        <w:pStyle w:val="a8"/>
        <w:numPr>
          <w:ilvl w:val="0"/>
          <w:numId w:val="13"/>
        </w:numPr>
        <w:shd w:val="clear" w:color="auto" w:fill="FFFFFF"/>
        <w:tabs>
          <w:tab w:val="left" w:pos="426"/>
          <w:tab w:val="left" w:pos="2268"/>
        </w:tabs>
        <w:autoSpaceDE w:val="0"/>
        <w:autoSpaceDN w:val="0"/>
        <w:adjustRightInd w:val="0"/>
        <w:spacing w:line="276" w:lineRule="auto"/>
        <w:ind w:left="1276"/>
        <w:jc w:val="both"/>
        <w:rPr>
          <w:color w:val="000000"/>
          <w:sz w:val="28"/>
          <w:szCs w:val="28"/>
          <w:lang w:val="uk-UA"/>
        </w:rPr>
      </w:pPr>
      <w:r w:rsidRPr="00FC2C1E">
        <w:rPr>
          <w:color w:val="000000"/>
          <w:sz w:val="28"/>
          <w:szCs w:val="28"/>
          <w:lang w:val="uk-UA"/>
        </w:rPr>
        <w:t>підготовка та</w:t>
      </w:r>
      <w:r w:rsidR="00AB5E98" w:rsidRPr="00FC2C1E">
        <w:rPr>
          <w:color w:val="000000"/>
          <w:sz w:val="28"/>
          <w:szCs w:val="28"/>
          <w:lang w:val="uk-UA"/>
        </w:rPr>
        <w:t xml:space="preserve"> проведення предметних олімпіад</w:t>
      </w:r>
      <w:r w:rsidRPr="00FC2C1E">
        <w:rPr>
          <w:color w:val="000000"/>
          <w:sz w:val="28"/>
          <w:szCs w:val="28"/>
          <w:lang w:val="uk-UA"/>
        </w:rPr>
        <w:t>, конкурсів.</w:t>
      </w:r>
    </w:p>
    <w:p w14:paraId="6AD729FA" w14:textId="77777777" w:rsidR="0002443C" w:rsidRPr="00FC2C1E" w:rsidRDefault="00327E20" w:rsidP="009500D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FC2C1E">
        <w:rPr>
          <w:color w:val="000000"/>
          <w:sz w:val="28"/>
          <w:szCs w:val="28"/>
          <w:lang w:val="uk-UA"/>
        </w:rPr>
        <w:t xml:space="preserve">На </w:t>
      </w:r>
      <w:r w:rsidR="00414A3A">
        <w:rPr>
          <w:color w:val="000000"/>
          <w:sz w:val="28"/>
          <w:szCs w:val="28"/>
          <w:lang w:val="uk-UA"/>
        </w:rPr>
        <w:t>даний час у школі 24</w:t>
      </w:r>
      <w:r w:rsidR="00277FAC" w:rsidRPr="00FC2C1E">
        <w:rPr>
          <w:color w:val="000000"/>
          <w:sz w:val="28"/>
          <w:szCs w:val="28"/>
          <w:lang w:val="uk-UA"/>
        </w:rPr>
        <w:t xml:space="preserve"> педагогічних</w:t>
      </w:r>
      <w:r w:rsidR="00FF45F2" w:rsidRPr="00FC2C1E">
        <w:rPr>
          <w:color w:val="000000"/>
          <w:sz w:val="28"/>
          <w:szCs w:val="28"/>
          <w:lang w:val="uk-UA"/>
        </w:rPr>
        <w:t xml:space="preserve"> працівник</w:t>
      </w:r>
      <w:r w:rsidR="00277FAC" w:rsidRPr="00FC2C1E">
        <w:rPr>
          <w:color w:val="000000"/>
          <w:sz w:val="28"/>
          <w:szCs w:val="28"/>
          <w:lang w:val="uk-UA"/>
        </w:rPr>
        <w:t>а</w:t>
      </w:r>
      <w:r w:rsidR="00FF45F2" w:rsidRPr="00FC2C1E">
        <w:rPr>
          <w:color w:val="000000"/>
          <w:sz w:val="28"/>
          <w:szCs w:val="28"/>
          <w:lang w:val="uk-UA"/>
        </w:rPr>
        <w:t>,</w:t>
      </w:r>
      <w:r w:rsidR="00414A3A">
        <w:rPr>
          <w:color w:val="000000"/>
          <w:sz w:val="28"/>
          <w:szCs w:val="28"/>
          <w:lang w:val="uk-UA"/>
        </w:rPr>
        <w:t xml:space="preserve"> із них: 24</w:t>
      </w:r>
      <w:r w:rsidRPr="00FC2C1E">
        <w:rPr>
          <w:color w:val="000000"/>
          <w:sz w:val="28"/>
          <w:szCs w:val="28"/>
          <w:lang w:val="uk-UA"/>
        </w:rPr>
        <w:t xml:space="preserve"> з вищою осв</w:t>
      </w:r>
      <w:r w:rsidRPr="00FC2C1E">
        <w:rPr>
          <w:color w:val="000000"/>
          <w:sz w:val="28"/>
          <w:szCs w:val="28"/>
          <w:lang w:val="uk-UA"/>
        </w:rPr>
        <w:t>і</w:t>
      </w:r>
      <w:r w:rsidRPr="00FC2C1E">
        <w:rPr>
          <w:color w:val="000000"/>
          <w:sz w:val="28"/>
          <w:szCs w:val="28"/>
          <w:lang w:val="uk-UA"/>
        </w:rPr>
        <w:t>тою; 1</w:t>
      </w:r>
      <w:r w:rsidR="00083E9C">
        <w:rPr>
          <w:color w:val="000000"/>
          <w:sz w:val="28"/>
          <w:szCs w:val="28"/>
          <w:lang w:val="uk-UA"/>
        </w:rPr>
        <w:t>1</w:t>
      </w:r>
      <w:r w:rsidRPr="00FC2C1E">
        <w:rPr>
          <w:color w:val="000000"/>
          <w:sz w:val="28"/>
          <w:szCs w:val="28"/>
          <w:lang w:val="uk-UA"/>
        </w:rPr>
        <w:t xml:space="preserve"> учителів мають кваліфікаційну категорію «спеціаліст вищої категорії» із них 4 педагогічні зван</w:t>
      </w:r>
      <w:r w:rsidR="00370BA1">
        <w:rPr>
          <w:color w:val="000000"/>
          <w:sz w:val="28"/>
          <w:szCs w:val="28"/>
          <w:lang w:val="uk-UA"/>
        </w:rPr>
        <w:t xml:space="preserve">ня «старший учитель», </w:t>
      </w:r>
      <w:r w:rsidR="00083E9C">
        <w:rPr>
          <w:color w:val="000000"/>
          <w:sz w:val="28"/>
          <w:szCs w:val="28"/>
          <w:lang w:val="uk-UA"/>
        </w:rPr>
        <w:t>8</w:t>
      </w:r>
      <w:r w:rsidR="00277FAC" w:rsidRPr="00FC2C1E">
        <w:rPr>
          <w:color w:val="000000"/>
          <w:sz w:val="28"/>
          <w:szCs w:val="28"/>
          <w:lang w:val="uk-UA"/>
        </w:rPr>
        <w:t xml:space="preserve"> учителів </w:t>
      </w:r>
      <w:r w:rsidRPr="00FC2C1E">
        <w:rPr>
          <w:color w:val="000000"/>
          <w:sz w:val="28"/>
          <w:szCs w:val="28"/>
          <w:lang w:val="uk-UA"/>
        </w:rPr>
        <w:t xml:space="preserve"> мають кваліфікаці</w:t>
      </w:r>
      <w:r w:rsidRPr="00FC2C1E">
        <w:rPr>
          <w:color w:val="000000"/>
          <w:sz w:val="28"/>
          <w:szCs w:val="28"/>
          <w:lang w:val="uk-UA"/>
        </w:rPr>
        <w:t>й</w:t>
      </w:r>
      <w:r w:rsidRPr="00FC2C1E">
        <w:rPr>
          <w:color w:val="000000"/>
          <w:sz w:val="28"/>
          <w:szCs w:val="28"/>
          <w:lang w:val="uk-UA"/>
        </w:rPr>
        <w:t>ну категорію «спеціаліст І к</w:t>
      </w:r>
      <w:r w:rsidR="00414A3A">
        <w:rPr>
          <w:color w:val="000000"/>
          <w:sz w:val="28"/>
          <w:szCs w:val="28"/>
          <w:lang w:val="uk-UA"/>
        </w:rPr>
        <w:t xml:space="preserve">атегорії», </w:t>
      </w:r>
      <w:r w:rsidR="00083E9C">
        <w:rPr>
          <w:color w:val="000000"/>
          <w:sz w:val="28"/>
          <w:szCs w:val="28"/>
          <w:lang w:val="uk-UA"/>
        </w:rPr>
        <w:t>3</w:t>
      </w:r>
      <w:r w:rsidRPr="00FC2C1E">
        <w:rPr>
          <w:color w:val="000000"/>
          <w:sz w:val="28"/>
          <w:szCs w:val="28"/>
          <w:lang w:val="uk-UA"/>
        </w:rPr>
        <w:t xml:space="preserve"> учителя мають кваліфікаційну катег</w:t>
      </w:r>
      <w:r w:rsidRPr="00FC2C1E">
        <w:rPr>
          <w:color w:val="000000"/>
          <w:sz w:val="28"/>
          <w:szCs w:val="28"/>
          <w:lang w:val="uk-UA"/>
        </w:rPr>
        <w:t>о</w:t>
      </w:r>
      <w:r w:rsidRPr="00FC2C1E">
        <w:rPr>
          <w:color w:val="000000"/>
          <w:sz w:val="28"/>
          <w:szCs w:val="28"/>
          <w:lang w:val="uk-UA"/>
        </w:rPr>
        <w:t>рію «спеціаліст ІІ категорії</w:t>
      </w:r>
      <w:r w:rsidR="00414A3A">
        <w:rPr>
          <w:color w:val="000000"/>
          <w:sz w:val="28"/>
          <w:szCs w:val="28"/>
          <w:lang w:val="uk-UA"/>
        </w:rPr>
        <w:t>, 2 вчителі</w:t>
      </w:r>
      <w:r w:rsidR="00A61808" w:rsidRPr="00FC2C1E">
        <w:rPr>
          <w:color w:val="000000"/>
          <w:sz w:val="28"/>
          <w:szCs w:val="28"/>
          <w:lang w:val="uk-UA"/>
        </w:rPr>
        <w:t xml:space="preserve">  «спеціаліст». </w:t>
      </w:r>
      <w:r w:rsidR="0002443C" w:rsidRPr="00FC2C1E">
        <w:rPr>
          <w:color w:val="000000"/>
          <w:sz w:val="28"/>
          <w:szCs w:val="28"/>
          <w:lang w:val="uk-UA"/>
        </w:rPr>
        <w:t>Проблема пошуку нових шляхів удосконалення освітнього процесу залучила педаго</w:t>
      </w:r>
      <w:r w:rsidR="00FA1362" w:rsidRPr="00FC2C1E">
        <w:rPr>
          <w:color w:val="000000"/>
          <w:sz w:val="28"/>
          <w:szCs w:val="28"/>
          <w:lang w:val="uk-UA"/>
        </w:rPr>
        <w:t>гів школи до участі у науково-</w:t>
      </w:r>
      <w:r w:rsidR="0002443C" w:rsidRPr="00FC2C1E">
        <w:rPr>
          <w:color w:val="000000"/>
          <w:sz w:val="28"/>
          <w:szCs w:val="28"/>
          <w:lang w:val="uk-UA"/>
        </w:rPr>
        <w:t>д</w:t>
      </w:r>
      <w:r w:rsidR="007C54FA" w:rsidRPr="00FC2C1E">
        <w:rPr>
          <w:color w:val="000000"/>
          <w:sz w:val="28"/>
          <w:szCs w:val="28"/>
          <w:lang w:val="uk-UA"/>
        </w:rPr>
        <w:t>ослідницькій роботі. Враховуючи</w:t>
      </w:r>
      <w:r w:rsidR="0002443C" w:rsidRPr="00FC2C1E">
        <w:rPr>
          <w:color w:val="000000"/>
          <w:sz w:val="28"/>
          <w:szCs w:val="28"/>
          <w:lang w:val="uk-UA"/>
        </w:rPr>
        <w:t>, що основним напрямком діяльно</w:t>
      </w:r>
      <w:r w:rsidR="0002443C" w:rsidRPr="00FC2C1E">
        <w:rPr>
          <w:color w:val="000000"/>
          <w:sz w:val="28"/>
          <w:szCs w:val="28"/>
          <w:lang w:val="uk-UA"/>
        </w:rPr>
        <w:t>с</w:t>
      </w:r>
      <w:r w:rsidR="0002443C" w:rsidRPr="00FC2C1E">
        <w:rPr>
          <w:color w:val="000000"/>
          <w:sz w:val="28"/>
          <w:szCs w:val="28"/>
          <w:lang w:val="uk-UA"/>
        </w:rPr>
        <w:t>ті</w:t>
      </w:r>
      <w:r w:rsidR="00FA1362" w:rsidRPr="00FC2C1E">
        <w:rPr>
          <w:color w:val="000000"/>
          <w:sz w:val="28"/>
          <w:szCs w:val="28"/>
          <w:lang w:val="uk-UA"/>
        </w:rPr>
        <w:t xml:space="preserve"> школи є модернізація </w:t>
      </w:r>
      <w:r w:rsidR="0002443C" w:rsidRPr="00FC2C1E">
        <w:rPr>
          <w:color w:val="000000"/>
          <w:sz w:val="28"/>
          <w:szCs w:val="28"/>
          <w:lang w:val="uk-UA"/>
        </w:rPr>
        <w:t>методичної роботи, створення оптимальних умов для підвищення результативності освітнього процесу на основі впровадження нов</w:t>
      </w:r>
      <w:r w:rsidR="0002443C" w:rsidRPr="00FC2C1E">
        <w:rPr>
          <w:color w:val="000000"/>
          <w:sz w:val="28"/>
          <w:szCs w:val="28"/>
          <w:lang w:val="uk-UA"/>
        </w:rPr>
        <w:t>і</w:t>
      </w:r>
      <w:r w:rsidR="0002443C" w:rsidRPr="00FC2C1E">
        <w:rPr>
          <w:color w:val="000000"/>
          <w:sz w:val="28"/>
          <w:szCs w:val="28"/>
          <w:lang w:val="uk-UA"/>
        </w:rPr>
        <w:t>тніх досягнень педагогічної науки та позитивного педагогічного досвіду була продовжена робота по реалізаці</w:t>
      </w:r>
      <w:r w:rsidR="00083E9C">
        <w:rPr>
          <w:color w:val="000000"/>
          <w:sz w:val="28"/>
          <w:szCs w:val="28"/>
          <w:lang w:val="uk-UA"/>
        </w:rPr>
        <w:t>ї творчих можливостей учителів.</w:t>
      </w:r>
    </w:p>
    <w:p w14:paraId="5B7255E1" w14:textId="77777777" w:rsidR="0002443C" w:rsidRPr="00FC2C1E" w:rsidRDefault="0002443C" w:rsidP="009500D5">
      <w:pPr>
        <w:shd w:val="clear" w:color="auto" w:fill="FFFFFF"/>
        <w:tabs>
          <w:tab w:val="left" w:pos="2268"/>
        </w:tabs>
        <w:autoSpaceDE w:val="0"/>
        <w:autoSpaceDN w:val="0"/>
        <w:adjustRightInd w:val="0"/>
        <w:spacing w:line="276" w:lineRule="auto"/>
        <w:ind w:firstLine="426"/>
        <w:jc w:val="both"/>
        <w:rPr>
          <w:b/>
          <w:color w:val="000000"/>
          <w:sz w:val="28"/>
          <w:szCs w:val="28"/>
          <w:lang w:val="uk-UA"/>
        </w:rPr>
      </w:pPr>
      <w:r w:rsidRPr="00FC2C1E">
        <w:rPr>
          <w:color w:val="000000"/>
          <w:sz w:val="28"/>
          <w:szCs w:val="28"/>
          <w:lang w:val="uk-UA"/>
        </w:rPr>
        <w:t>Продовжена робота по узагальненню перспективного педагогічного досвіду вчителів на</w:t>
      </w:r>
      <w:r w:rsidR="007C54FA" w:rsidRPr="00FC2C1E">
        <w:rPr>
          <w:color w:val="000000"/>
          <w:sz w:val="28"/>
          <w:szCs w:val="28"/>
          <w:lang w:val="uk-UA"/>
        </w:rPr>
        <w:t>шої школи</w:t>
      </w:r>
      <w:r w:rsidR="00960F4E" w:rsidRPr="00FC2C1E">
        <w:rPr>
          <w:color w:val="000000"/>
          <w:sz w:val="28"/>
          <w:szCs w:val="28"/>
          <w:lang w:val="uk-UA"/>
        </w:rPr>
        <w:t xml:space="preserve">.  </w:t>
      </w:r>
      <w:r w:rsidR="00277FAC" w:rsidRPr="00FC2C1E">
        <w:rPr>
          <w:color w:val="000000"/>
          <w:sz w:val="28"/>
          <w:szCs w:val="28"/>
          <w:lang w:val="uk-UA"/>
        </w:rPr>
        <w:t>В поточному році достатньо</w:t>
      </w:r>
      <w:r w:rsidRPr="00FC2C1E">
        <w:rPr>
          <w:color w:val="000000"/>
          <w:sz w:val="28"/>
          <w:szCs w:val="28"/>
          <w:lang w:val="uk-UA"/>
        </w:rPr>
        <w:t xml:space="preserve"> уваги приділяло</w:t>
      </w:r>
      <w:r w:rsidR="00C26386" w:rsidRPr="00FC2C1E">
        <w:rPr>
          <w:color w:val="000000"/>
          <w:sz w:val="28"/>
          <w:szCs w:val="28"/>
          <w:lang w:val="uk-UA"/>
        </w:rPr>
        <w:t>сь роботі з обдарованими учнями</w:t>
      </w:r>
      <w:r w:rsidRPr="00FC2C1E">
        <w:rPr>
          <w:color w:val="000000"/>
          <w:sz w:val="28"/>
          <w:szCs w:val="28"/>
          <w:lang w:val="uk-UA"/>
        </w:rPr>
        <w:t xml:space="preserve">. </w:t>
      </w:r>
    </w:p>
    <w:p w14:paraId="4C556E88" w14:textId="77777777" w:rsidR="0002443C" w:rsidRPr="00FC2C1E" w:rsidRDefault="0002443C" w:rsidP="009500D5">
      <w:pPr>
        <w:shd w:val="clear" w:color="auto" w:fill="FFFFFF"/>
        <w:tabs>
          <w:tab w:val="left" w:pos="2268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FC2C1E">
        <w:rPr>
          <w:color w:val="000000"/>
          <w:sz w:val="28"/>
          <w:szCs w:val="28"/>
          <w:lang w:val="uk-UA"/>
        </w:rPr>
        <w:t>Робота в позаурочний час ведеться чер</w:t>
      </w:r>
      <w:r w:rsidR="006309D6" w:rsidRPr="00FC2C1E">
        <w:rPr>
          <w:color w:val="000000"/>
          <w:sz w:val="28"/>
          <w:szCs w:val="28"/>
          <w:lang w:val="uk-UA"/>
        </w:rPr>
        <w:t>ез н</w:t>
      </w:r>
      <w:r w:rsidR="00277FAC" w:rsidRPr="00FC2C1E">
        <w:rPr>
          <w:color w:val="000000"/>
          <w:sz w:val="28"/>
          <w:szCs w:val="28"/>
          <w:lang w:val="uk-UA"/>
        </w:rPr>
        <w:t>авчання в профільних індивіду</w:t>
      </w:r>
      <w:r w:rsidR="00277FAC" w:rsidRPr="00FC2C1E">
        <w:rPr>
          <w:color w:val="000000"/>
          <w:sz w:val="28"/>
          <w:szCs w:val="28"/>
          <w:lang w:val="uk-UA"/>
        </w:rPr>
        <w:t>а</w:t>
      </w:r>
      <w:r w:rsidR="00277FAC" w:rsidRPr="00FC2C1E">
        <w:rPr>
          <w:color w:val="000000"/>
          <w:sz w:val="28"/>
          <w:szCs w:val="28"/>
          <w:lang w:val="uk-UA"/>
        </w:rPr>
        <w:t>льних заняттях</w:t>
      </w:r>
      <w:r w:rsidR="00414A3A">
        <w:rPr>
          <w:color w:val="000000"/>
          <w:sz w:val="28"/>
          <w:szCs w:val="28"/>
          <w:lang w:val="uk-UA"/>
        </w:rPr>
        <w:t>, факультативах</w:t>
      </w:r>
      <w:r w:rsidRPr="00FC2C1E">
        <w:rPr>
          <w:color w:val="000000"/>
          <w:sz w:val="28"/>
          <w:szCs w:val="28"/>
          <w:lang w:val="uk-UA"/>
        </w:rPr>
        <w:t>.</w:t>
      </w:r>
    </w:p>
    <w:p w14:paraId="047E306D" w14:textId="77777777" w:rsidR="00CC0A9C" w:rsidRPr="00FC2C1E" w:rsidRDefault="00CC0A9C" w:rsidP="009500D5">
      <w:pPr>
        <w:shd w:val="clear" w:color="auto" w:fill="FFFFFF"/>
        <w:tabs>
          <w:tab w:val="left" w:pos="2268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FC2C1E">
        <w:rPr>
          <w:color w:val="000000"/>
          <w:sz w:val="28"/>
          <w:szCs w:val="28"/>
          <w:lang w:val="uk-UA"/>
        </w:rPr>
        <w:t xml:space="preserve">      У вирішенні актуальних проблем сучасної освіти суттєву роль відіграє система психологічного супроводу діяльності навчального закладу. Основною метою психо</w:t>
      </w:r>
      <w:r w:rsidR="00202758" w:rsidRPr="00FC2C1E">
        <w:rPr>
          <w:color w:val="000000"/>
          <w:sz w:val="28"/>
          <w:szCs w:val="28"/>
          <w:lang w:val="uk-UA"/>
        </w:rPr>
        <w:t>логічного супроводу навчально-</w:t>
      </w:r>
      <w:r w:rsidRPr="00FC2C1E">
        <w:rPr>
          <w:color w:val="000000"/>
          <w:sz w:val="28"/>
          <w:szCs w:val="28"/>
          <w:lang w:val="uk-UA"/>
        </w:rPr>
        <w:t>виховного процесу в школі вваж</w:t>
      </w:r>
      <w:r w:rsidRPr="00FC2C1E">
        <w:rPr>
          <w:color w:val="000000"/>
          <w:sz w:val="28"/>
          <w:szCs w:val="28"/>
          <w:lang w:val="uk-UA"/>
        </w:rPr>
        <w:t>а</w:t>
      </w:r>
      <w:r w:rsidRPr="00FC2C1E">
        <w:rPr>
          <w:color w:val="000000"/>
          <w:sz w:val="28"/>
          <w:szCs w:val="28"/>
          <w:lang w:val="uk-UA"/>
        </w:rPr>
        <w:t>ємо підтримку ко</w:t>
      </w:r>
      <w:r w:rsidR="00C26386" w:rsidRPr="00FC2C1E">
        <w:rPr>
          <w:color w:val="000000"/>
          <w:sz w:val="28"/>
          <w:szCs w:val="28"/>
          <w:lang w:val="uk-UA"/>
        </w:rPr>
        <w:t>мфортного освітнього середовища</w:t>
      </w:r>
      <w:r w:rsidRPr="00FC2C1E">
        <w:rPr>
          <w:color w:val="000000"/>
          <w:sz w:val="28"/>
          <w:szCs w:val="28"/>
          <w:lang w:val="uk-UA"/>
        </w:rPr>
        <w:t>, яке сприяє найбільш п</w:t>
      </w:r>
      <w:r w:rsidR="00FE4A2F" w:rsidRPr="00FC2C1E">
        <w:rPr>
          <w:color w:val="000000"/>
          <w:sz w:val="28"/>
          <w:szCs w:val="28"/>
          <w:lang w:val="uk-UA"/>
        </w:rPr>
        <w:t>о</w:t>
      </w:r>
      <w:r w:rsidR="00FE4A2F" w:rsidRPr="00FC2C1E">
        <w:rPr>
          <w:color w:val="000000"/>
          <w:sz w:val="28"/>
          <w:szCs w:val="28"/>
          <w:lang w:val="uk-UA"/>
        </w:rPr>
        <w:t>в</w:t>
      </w:r>
      <w:r w:rsidR="00FE4A2F" w:rsidRPr="00FC2C1E">
        <w:rPr>
          <w:color w:val="000000"/>
          <w:sz w:val="28"/>
          <w:szCs w:val="28"/>
          <w:lang w:val="uk-UA"/>
        </w:rPr>
        <w:t>ному розвитку інтелектуальног</w:t>
      </w:r>
      <w:r w:rsidR="00CE266E" w:rsidRPr="00FC2C1E">
        <w:rPr>
          <w:color w:val="000000"/>
          <w:sz w:val="28"/>
          <w:szCs w:val="28"/>
          <w:lang w:val="uk-UA"/>
        </w:rPr>
        <w:t>о</w:t>
      </w:r>
      <w:r w:rsidRPr="00FC2C1E">
        <w:rPr>
          <w:color w:val="000000"/>
          <w:sz w:val="28"/>
          <w:szCs w:val="28"/>
          <w:lang w:val="uk-UA"/>
        </w:rPr>
        <w:t>, особистісного і творчого потенціалу суб’єктів освітнього процесу. Провідним н</w:t>
      </w:r>
      <w:r w:rsidR="00C26386" w:rsidRPr="00FC2C1E">
        <w:rPr>
          <w:color w:val="000000"/>
          <w:sz w:val="28"/>
          <w:szCs w:val="28"/>
          <w:lang w:val="uk-UA"/>
        </w:rPr>
        <w:t>апр</w:t>
      </w:r>
      <w:r w:rsidR="00D754DC" w:rsidRPr="00FC2C1E">
        <w:rPr>
          <w:color w:val="000000"/>
          <w:sz w:val="28"/>
          <w:szCs w:val="28"/>
          <w:lang w:val="uk-UA"/>
        </w:rPr>
        <w:t>ямком роботи з учнями</w:t>
      </w:r>
      <w:r w:rsidR="00414A3A">
        <w:rPr>
          <w:color w:val="000000"/>
          <w:sz w:val="28"/>
          <w:szCs w:val="28"/>
          <w:lang w:val="uk-UA"/>
        </w:rPr>
        <w:t xml:space="preserve"> в  2020/2021</w:t>
      </w:r>
      <w:r w:rsidRPr="00FC2C1E">
        <w:rPr>
          <w:color w:val="000000"/>
          <w:sz w:val="28"/>
          <w:szCs w:val="28"/>
          <w:lang w:val="uk-UA"/>
        </w:rPr>
        <w:t xml:space="preserve"> навч</w:t>
      </w:r>
      <w:r w:rsidRPr="00FC2C1E">
        <w:rPr>
          <w:color w:val="000000"/>
          <w:sz w:val="28"/>
          <w:szCs w:val="28"/>
          <w:lang w:val="uk-UA"/>
        </w:rPr>
        <w:t>а</w:t>
      </w:r>
      <w:r w:rsidRPr="00FC2C1E">
        <w:rPr>
          <w:color w:val="000000"/>
          <w:sz w:val="28"/>
          <w:szCs w:val="28"/>
          <w:lang w:val="uk-UA"/>
        </w:rPr>
        <w:t>льно</w:t>
      </w:r>
      <w:r w:rsidR="00560D57" w:rsidRPr="00FC2C1E">
        <w:rPr>
          <w:color w:val="000000"/>
          <w:sz w:val="28"/>
          <w:szCs w:val="28"/>
          <w:lang w:val="uk-UA"/>
        </w:rPr>
        <w:t>му</w:t>
      </w:r>
      <w:r w:rsidRPr="00FC2C1E">
        <w:rPr>
          <w:color w:val="000000"/>
          <w:sz w:val="28"/>
          <w:szCs w:val="28"/>
          <w:lang w:val="uk-UA"/>
        </w:rPr>
        <w:t xml:space="preserve">  р</w:t>
      </w:r>
      <w:r w:rsidR="00560D57" w:rsidRPr="00FC2C1E">
        <w:rPr>
          <w:color w:val="000000"/>
          <w:sz w:val="28"/>
          <w:szCs w:val="28"/>
          <w:lang w:val="uk-UA"/>
        </w:rPr>
        <w:t>оці</w:t>
      </w:r>
      <w:r w:rsidR="00960F4E" w:rsidRPr="00FC2C1E">
        <w:rPr>
          <w:color w:val="000000"/>
          <w:sz w:val="28"/>
          <w:szCs w:val="28"/>
          <w:lang w:val="uk-UA"/>
        </w:rPr>
        <w:t xml:space="preserve"> була робота з адаптації. </w:t>
      </w:r>
      <w:r w:rsidRPr="00FC2C1E">
        <w:rPr>
          <w:color w:val="000000"/>
          <w:sz w:val="28"/>
          <w:szCs w:val="28"/>
          <w:lang w:val="uk-UA"/>
        </w:rPr>
        <w:t>Контроль за адаптацією учнів передбачав відвідування уроків та занять, спостереження за дітьми в позаурочний час, пс</w:t>
      </w:r>
      <w:r w:rsidRPr="00FC2C1E">
        <w:rPr>
          <w:color w:val="000000"/>
          <w:sz w:val="28"/>
          <w:szCs w:val="28"/>
          <w:lang w:val="uk-UA"/>
        </w:rPr>
        <w:t>и</w:t>
      </w:r>
      <w:r w:rsidRPr="00FC2C1E">
        <w:rPr>
          <w:color w:val="000000"/>
          <w:sz w:val="28"/>
          <w:szCs w:val="28"/>
          <w:lang w:val="uk-UA"/>
        </w:rPr>
        <w:lastRenderedPageBreak/>
        <w:t>хологічна діагностика індивідуальних особливостей учнів. Тісна співпраця а</w:t>
      </w:r>
      <w:r w:rsidRPr="00FC2C1E">
        <w:rPr>
          <w:color w:val="000000"/>
          <w:sz w:val="28"/>
          <w:szCs w:val="28"/>
          <w:lang w:val="uk-UA"/>
        </w:rPr>
        <w:t>д</w:t>
      </w:r>
      <w:r w:rsidRPr="00FC2C1E">
        <w:rPr>
          <w:color w:val="000000"/>
          <w:sz w:val="28"/>
          <w:szCs w:val="28"/>
          <w:lang w:val="uk-UA"/>
        </w:rPr>
        <w:t>міністрації з практичним психологом дозволяють макси</w:t>
      </w:r>
      <w:r w:rsidR="00202758" w:rsidRPr="00FC2C1E">
        <w:rPr>
          <w:color w:val="000000"/>
          <w:sz w:val="28"/>
          <w:szCs w:val="28"/>
          <w:lang w:val="uk-UA"/>
        </w:rPr>
        <w:t>мально оптимізувати навчально-</w:t>
      </w:r>
      <w:r w:rsidRPr="00FC2C1E">
        <w:rPr>
          <w:color w:val="000000"/>
          <w:sz w:val="28"/>
          <w:szCs w:val="28"/>
          <w:lang w:val="uk-UA"/>
        </w:rPr>
        <w:t>виховний процес без шкоди для здоров’я співробітників та школярів.</w:t>
      </w:r>
    </w:p>
    <w:p w14:paraId="781470FA" w14:textId="77777777" w:rsidR="00CC0A9C" w:rsidRPr="00FC2C1E" w:rsidRDefault="00CC0A9C" w:rsidP="009500D5">
      <w:pPr>
        <w:shd w:val="clear" w:color="auto" w:fill="FFFFFF"/>
        <w:tabs>
          <w:tab w:val="left" w:pos="2268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FC2C1E">
        <w:rPr>
          <w:color w:val="000000"/>
          <w:sz w:val="28"/>
          <w:szCs w:val="28"/>
          <w:lang w:val="uk-UA"/>
        </w:rPr>
        <w:t>Основні напрямки методичної роботи по яких ішла активна творча праця педагогічних працівникі</w:t>
      </w:r>
      <w:r w:rsidR="00C26386" w:rsidRPr="00FC2C1E">
        <w:rPr>
          <w:color w:val="000000"/>
          <w:sz w:val="28"/>
          <w:szCs w:val="28"/>
          <w:lang w:val="uk-UA"/>
        </w:rPr>
        <w:t>в включала в себе такі напрямки</w:t>
      </w:r>
      <w:r w:rsidRPr="00FC2C1E">
        <w:rPr>
          <w:color w:val="000000"/>
          <w:sz w:val="28"/>
          <w:szCs w:val="28"/>
          <w:lang w:val="uk-UA"/>
        </w:rPr>
        <w:t>:</w:t>
      </w:r>
    </w:p>
    <w:p w14:paraId="433F2D8B" w14:textId="77777777" w:rsidR="00CC0A9C" w:rsidRPr="00FC2C1E" w:rsidRDefault="00C26386" w:rsidP="009500D5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z w:val="28"/>
          <w:szCs w:val="28"/>
          <w:lang w:val="uk-UA"/>
        </w:rPr>
      </w:pPr>
      <w:r w:rsidRPr="00FC2C1E">
        <w:rPr>
          <w:color w:val="000000"/>
          <w:sz w:val="28"/>
          <w:szCs w:val="28"/>
          <w:lang w:val="uk-UA"/>
        </w:rPr>
        <w:t>вирішення єдиної  методичної проблеми;</w:t>
      </w:r>
    </w:p>
    <w:p w14:paraId="69C2F799" w14:textId="77777777" w:rsidR="00CC0A9C" w:rsidRPr="00FC2C1E" w:rsidRDefault="00C26386" w:rsidP="009500D5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z w:val="28"/>
          <w:szCs w:val="28"/>
          <w:lang w:val="uk-UA"/>
        </w:rPr>
      </w:pPr>
      <w:r w:rsidRPr="00FC2C1E">
        <w:rPr>
          <w:color w:val="000000"/>
          <w:sz w:val="28"/>
          <w:szCs w:val="28"/>
          <w:lang w:val="uk-UA"/>
        </w:rPr>
        <w:t>максимальне використання в усіх можливих сферах методичної та навч</w:t>
      </w:r>
      <w:r w:rsidRPr="00FC2C1E">
        <w:rPr>
          <w:color w:val="000000"/>
          <w:sz w:val="28"/>
          <w:szCs w:val="28"/>
          <w:lang w:val="uk-UA"/>
        </w:rPr>
        <w:t>а</w:t>
      </w:r>
      <w:r w:rsidRPr="00FC2C1E">
        <w:rPr>
          <w:color w:val="000000"/>
          <w:sz w:val="28"/>
          <w:szCs w:val="28"/>
          <w:lang w:val="uk-UA"/>
        </w:rPr>
        <w:t>льної роботи інформаційно-комунікаційних технологій;</w:t>
      </w:r>
    </w:p>
    <w:p w14:paraId="77A19B12" w14:textId="77777777" w:rsidR="00CC0A9C" w:rsidRPr="00FC2C1E" w:rsidRDefault="00C26386" w:rsidP="009500D5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z w:val="28"/>
          <w:szCs w:val="28"/>
          <w:lang w:val="uk-UA"/>
        </w:rPr>
      </w:pPr>
      <w:r w:rsidRPr="00FC2C1E">
        <w:rPr>
          <w:color w:val="000000"/>
          <w:sz w:val="28"/>
          <w:szCs w:val="28"/>
          <w:lang w:val="uk-UA"/>
        </w:rPr>
        <w:t>контроль та моніторинг  методичної та навчальної роботи;</w:t>
      </w:r>
    </w:p>
    <w:p w14:paraId="0DC6F05D" w14:textId="77777777" w:rsidR="00CC0A9C" w:rsidRPr="00FC2C1E" w:rsidRDefault="00C26386" w:rsidP="009500D5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z w:val="28"/>
          <w:szCs w:val="28"/>
          <w:lang w:val="uk-UA"/>
        </w:rPr>
      </w:pPr>
      <w:r w:rsidRPr="00FC2C1E">
        <w:rPr>
          <w:color w:val="000000"/>
          <w:sz w:val="28"/>
          <w:szCs w:val="28"/>
          <w:lang w:val="uk-UA"/>
        </w:rPr>
        <w:t>оформлення та зберігання усіх творчих доробок учителів;</w:t>
      </w:r>
    </w:p>
    <w:p w14:paraId="23FFC5C7" w14:textId="77777777" w:rsidR="00CC0A9C" w:rsidRPr="00FC2C1E" w:rsidRDefault="00C26386" w:rsidP="009500D5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z w:val="28"/>
          <w:szCs w:val="28"/>
          <w:lang w:val="uk-UA"/>
        </w:rPr>
      </w:pPr>
      <w:r w:rsidRPr="00FC2C1E">
        <w:rPr>
          <w:color w:val="000000"/>
          <w:sz w:val="28"/>
          <w:szCs w:val="28"/>
          <w:lang w:val="uk-UA"/>
        </w:rPr>
        <w:t>активізація роботи щодо пі</w:t>
      </w:r>
      <w:r w:rsidR="00AA2C62" w:rsidRPr="00FC2C1E">
        <w:rPr>
          <w:color w:val="000000"/>
          <w:sz w:val="28"/>
          <w:szCs w:val="28"/>
          <w:lang w:val="uk-UA"/>
        </w:rPr>
        <w:t xml:space="preserve">дготовки учнів школи до </w:t>
      </w:r>
      <w:r w:rsidR="001330D5" w:rsidRPr="00FC2C1E">
        <w:rPr>
          <w:color w:val="000000"/>
          <w:sz w:val="28"/>
          <w:szCs w:val="28"/>
          <w:lang w:val="uk-UA"/>
        </w:rPr>
        <w:t>ЗНО</w:t>
      </w:r>
      <w:r w:rsidRPr="00FC2C1E">
        <w:rPr>
          <w:color w:val="000000"/>
          <w:sz w:val="28"/>
          <w:szCs w:val="28"/>
          <w:lang w:val="uk-UA"/>
        </w:rPr>
        <w:t>.</w:t>
      </w:r>
    </w:p>
    <w:p w14:paraId="26531A4B" w14:textId="77777777" w:rsidR="00560D57" w:rsidRPr="00FC2C1E" w:rsidRDefault="00560D57" w:rsidP="009500D5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z w:val="28"/>
          <w:szCs w:val="28"/>
          <w:lang w:val="uk-UA"/>
        </w:rPr>
      </w:pPr>
      <w:r w:rsidRPr="00FC2C1E">
        <w:rPr>
          <w:color w:val="000000"/>
          <w:sz w:val="28"/>
          <w:szCs w:val="28"/>
          <w:lang w:val="uk-UA"/>
        </w:rPr>
        <w:t xml:space="preserve">удосконалювати роботу по покращенню відповідності </w:t>
      </w:r>
      <w:r w:rsidR="00EB587A">
        <w:rPr>
          <w:color w:val="000000"/>
          <w:sz w:val="28"/>
          <w:szCs w:val="28"/>
          <w:lang w:val="uk-UA"/>
        </w:rPr>
        <w:t>навчальних дося</w:t>
      </w:r>
      <w:r w:rsidR="00EB587A">
        <w:rPr>
          <w:color w:val="000000"/>
          <w:sz w:val="28"/>
          <w:szCs w:val="28"/>
          <w:lang w:val="uk-UA"/>
        </w:rPr>
        <w:t>г</w:t>
      </w:r>
      <w:r w:rsidR="00EB587A">
        <w:rPr>
          <w:color w:val="000000"/>
          <w:sz w:val="28"/>
          <w:szCs w:val="28"/>
          <w:lang w:val="uk-UA"/>
        </w:rPr>
        <w:t>нень учнів,</w:t>
      </w:r>
      <w:r w:rsidRPr="00FC2C1E">
        <w:rPr>
          <w:color w:val="000000"/>
          <w:sz w:val="28"/>
          <w:szCs w:val="28"/>
          <w:lang w:val="uk-UA"/>
        </w:rPr>
        <w:t xml:space="preserve"> річного оцінюван</w:t>
      </w:r>
      <w:r w:rsidR="00EB587A">
        <w:rPr>
          <w:color w:val="000000"/>
          <w:sz w:val="28"/>
          <w:szCs w:val="28"/>
          <w:lang w:val="uk-UA"/>
        </w:rPr>
        <w:t xml:space="preserve">ня,  </w:t>
      </w:r>
      <w:r w:rsidRPr="00FC2C1E">
        <w:rPr>
          <w:color w:val="000000"/>
          <w:sz w:val="28"/>
          <w:szCs w:val="28"/>
          <w:lang w:val="uk-UA"/>
        </w:rPr>
        <w:t>ДПА та ЗНО учнів випускних класів.</w:t>
      </w:r>
    </w:p>
    <w:p w14:paraId="5D246F29" w14:textId="77777777" w:rsidR="00CC0A9C" w:rsidRPr="00FC2C1E" w:rsidRDefault="00CC0A9C" w:rsidP="009500D5">
      <w:pPr>
        <w:pStyle w:val="a8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z w:val="28"/>
          <w:szCs w:val="28"/>
          <w:lang w:val="uk-UA"/>
        </w:rPr>
      </w:pPr>
      <w:r w:rsidRPr="00FC2C1E">
        <w:rPr>
          <w:color w:val="000000"/>
          <w:sz w:val="28"/>
          <w:szCs w:val="28"/>
          <w:lang w:val="uk-UA"/>
        </w:rPr>
        <w:t>Необхідно активізувати методичну та навчал</w:t>
      </w:r>
      <w:r w:rsidR="00FE4A2F" w:rsidRPr="00FC2C1E">
        <w:rPr>
          <w:color w:val="000000"/>
          <w:sz w:val="28"/>
          <w:szCs w:val="28"/>
          <w:lang w:val="uk-UA"/>
        </w:rPr>
        <w:t>ьну роботу за такими напря</w:t>
      </w:r>
      <w:r w:rsidR="00FE4A2F" w:rsidRPr="00FC2C1E">
        <w:rPr>
          <w:color w:val="000000"/>
          <w:sz w:val="28"/>
          <w:szCs w:val="28"/>
          <w:lang w:val="uk-UA"/>
        </w:rPr>
        <w:t>м</w:t>
      </w:r>
      <w:r w:rsidR="00FE4A2F" w:rsidRPr="00FC2C1E">
        <w:rPr>
          <w:color w:val="000000"/>
          <w:sz w:val="28"/>
          <w:szCs w:val="28"/>
          <w:lang w:val="uk-UA"/>
        </w:rPr>
        <w:t>ками</w:t>
      </w:r>
      <w:r w:rsidRPr="00FC2C1E">
        <w:rPr>
          <w:color w:val="000000"/>
          <w:sz w:val="28"/>
          <w:szCs w:val="28"/>
          <w:lang w:val="uk-UA"/>
        </w:rPr>
        <w:t>:</w:t>
      </w:r>
    </w:p>
    <w:p w14:paraId="59C94F69" w14:textId="77777777" w:rsidR="00CC0A9C" w:rsidRPr="00FC2C1E" w:rsidRDefault="00C26386" w:rsidP="009500D5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z w:val="28"/>
          <w:szCs w:val="28"/>
          <w:lang w:val="uk-UA"/>
        </w:rPr>
      </w:pPr>
      <w:r w:rsidRPr="00FC2C1E">
        <w:rPr>
          <w:color w:val="000000"/>
          <w:sz w:val="28"/>
          <w:szCs w:val="28"/>
          <w:lang w:val="uk-UA"/>
        </w:rPr>
        <w:t>покращення рівня навчальних досягнень учнів;</w:t>
      </w:r>
    </w:p>
    <w:p w14:paraId="1AF84EFB" w14:textId="77777777" w:rsidR="00CC0A9C" w:rsidRPr="00FC2C1E" w:rsidRDefault="00C26386" w:rsidP="009500D5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z w:val="28"/>
          <w:szCs w:val="28"/>
          <w:lang w:val="uk-UA"/>
        </w:rPr>
      </w:pPr>
      <w:r w:rsidRPr="00FC2C1E">
        <w:rPr>
          <w:color w:val="000000"/>
          <w:sz w:val="28"/>
          <w:szCs w:val="28"/>
          <w:lang w:val="uk-UA"/>
        </w:rPr>
        <w:t>активізувати роботу учителів в МАН;</w:t>
      </w:r>
    </w:p>
    <w:p w14:paraId="42FAB2DF" w14:textId="77777777" w:rsidR="00CC0A9C" w:rsidRPr="00FC2C1E" w:rsidRDefault="00C26386" w:rsidP="009500D5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z w:val="28"/>
          <w:szCs w:val="28"/>
          <w:lang w:val="uk-UA"/>
        </w:rPr>
      </w:pPr>
      <w:r w:rsidRPr="00FC2C1E">
        <w:rPr>
          <w:color w:val="000000"/>
          <w:sz w:val="28"/>
          <w:szCs w:val="28"/>
          <w:lang w:val="uk-UA"/>
        </w:rPr>
        <w:t>активізувати роботу по створенню творчих груп для вирішення актуал</w:t>
      </w:r>
      <w:r w:rsidRPr="00FC2C1E">
        <w:rPr>
          <w:color w:val="000000"/>
          <w:sz w:val="28"/>
          <w:szCs w:val="28"/>
          <w:lang w:val="uk-UA"/>
        </w:rPr>
        <w:t>ь</w:t>
      </w:r>
      <w:r w:rsidRPr="00FC2C1E">
        <w:rPr>
          <w:color w:val="000000"/>
          <w:sz w:val="28"/>
          <w:szCs w:val="28"/>
          <w:lang w:val="uk-UA"/>
        </w:rPr>
        <w:t>них проблем сучасної освіти;</w:t>
      </w:r>
    </w:p>
    <w:p w14:paraId="26ACFDFD" w14:textId="77777777" w:rsidR="00CC0A9C" w:rsidRPr="00FC2C1E" w:rsidRDefault="00C26386" w:rsidP="009500D5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z w:val="28"/>
          <w:szCs w:val="28"/>
          <w:lang w:val="uk-UA"/>
        </w:rPr>
      </w:pPr>
      <w:r w:rsidRPr="00FC2C1E">
        <w:rPr>
          <w:color w:val="000000"/>
          <w:sz w:val="28"/>
          <w:szCs w:val="28"/>
          <w:lang w:val="uk-UA"/>
        </w:rPr>
        <w:t>активізувати роботу щодо друку вчителів в фахових виданнях;</w:t>
      </w:r>
    </w:p>
    <w:p w14:paraId="559898BE" w14:textId="77777777" w:rsidR="00CC0A9C" w:rsidRDefault="00C26386" w:rsidP="009500D5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z w:val="28"/>
          <w:szCs w:val="28"/>
          <w:lang w:val="uk-UA"/>
        </w:rPr>
      </w:pPr>
      <w:r w:rsidRPr="00FC2C1E">
        <w:rPr>
          <w:color w:val="000000"/>
          <w:sz w:val="28"/>
          <w:szCs w:val="28"/>
          <w:lang w:val="uk-UA"/>
        </w:rPr>
        <w:t>удосконалити роботу шкільних методичних об’єднань</w:t>
      </w:r>
      <w:r w:rsidR="00CC0A9C" w:rsidRPr="00FC2C1E">
        <w:rPr>
          <w:color w:val="000000"/>
          <w:sz w:val="28"/>
          <w:szCs w:val="28"/>
          <w:lang w:val="uk-UA"/>
        </w:rPr>
        <w:t>.</w:t>
      </w:r>
    </w:p>
    <w:p w14:paraId="5A2895F3" w14:textId="77777777" w:rsidR="00414A3A" w:rsidRPr="00414A3A" w:rsidRDefault="00414A3A" w:rsidP="00136695">
      <w:pPr>
        <w:pStyle w:val="a8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Покращення якості роботи закладу під час дистанційного навчання.</w:t>
      </w:r>
    </w:p>
    <w:p w14:paraId="620D7ED1" w14:textId="77777777" w:rsidR="00CC0A9C" w:rsidRPr="00083E9C" w:rsidRDefault="00CC0A9C" w:rsidP="009500D5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083E9C">
        <w:rPr>
          <w:sz w:val="28"/>
          <w:szCs w:val="28"/>
          <w:lang w:val="uk-UA"/>
        </w:rPr>
        <w:t>В цьому навчальному році в нашій школі на</w:t>
      </w:r>
      <w:r w:rsidR="009C0DCF" w:rsidRPr="00083E9C">
        <w:rPr>
          <w:sz w:val="28"/>
          <w:szCs w:val="28"/>
          <w:lang w:val="uk-UA"/>
        </w:rPr>
        <w:t xml:space="preserve">вчалось </w:t>
      </w:r>
      <w:r w:rsidR="001330D5" w:rsidRPr="00083E9C">
        <w:rPr>
          <w:sz w:val="28"/>
          <w:szCs w:val="28"/>
          <w:lang w:val="uk-UA"/>
        </w:rPr>
        <w:t>2</w:t>
      </w:r>
      <w:r w:rsidR="004D1C98" w:rsidRPr="00083E9C">
        <w:rPr>
          <w:sz w:val="28"/>
          <w:szCs w:val="28"/>
          <w:lang w:val="uk-UA"/>
        </w:rPr>
        <w:t>37</w:t>
      </w:r>
      <w:r w:rsidR="001330D5" w:rsidRPr="00083E9C">
        <w:rPr>
          <w:sz w:val="28"/>
          <w:szCs w:val="28"/>
          <w:lang w:val="uk-UA"/>
        </w:rPr>
        <w:t xml:space="preserve"> учнів</w:t>
      </w:r>
      <w:r w:rsidR="0072471E" w:rsidRPr="00083E9C">
        <w:rPr>
          <w:sz w:val="28"/>
          <w:szCs w:val="28"/>
          <w:lang w:val="uk-UA"/>
        </w:rPr>
        <w:t>. З 01.09.20</w:t>
      </w:r>
      <w:r w:rsidR="004D1C98" w:rsidRPr="00083E9C">
        <w:rPr>
          <w:sz w:val="28"/>
          <w:szCs w:val="28"/>
          <w:lang w:val="uk-UA"/>
        </w:rPr>
        <w:t>20</w:t>
      </w:r>
      <w:r w:rsidRPr="00083E9C">
        <w:rPr>
          <w:sz w:val="28"/>
          <w:szCs w:val="28"/>
          <w:lang w:val="uk-UA"/>
        </w:rPr>
        <w:t xml:space="preserve"> року із з</w:t>
      </w:r>
      <w:r w:rsidR="0072471E" w:rsidRPr="00083E9C">
        <w:rPr>
          <w:sz w:val="28"/>
          <w:szCs w:val="28"/>
          <w:lang w:val="uk-UA"/>
        </w:rPr>
        <w:t xml:space="preserve">акладу вибуло </w:t>
      </w:r>
      <w:r w:rsidR="00770337" w:rsidRPr="00083E9C">
        <w:rPr>
          <w:sz w:val="28"/>
          <w:szCs w:val="28"/>
          <w:lang w:val="uk-UA"/>
        </w:rPr>
        <w:t>6</w:t>
      </w:r>
      <w:r w:rsidR="0072471E" w:rsidRPr="00083E9C">
        <w:rPr>
          <w:sz w:val="28"/>
          <w:szCs w:val="28"/>
          <w:lang w:val="uk-UA"/>
        </w:rPr>
        <w:t xml:space="preserve"> учнів, прибуло </w:t>
      </w:r>
      <w:r w:rsidR="00FD2639">
        <w:rPr>
          <w:sz w:val="28"/>
          <w:szCs w:val="28"/>
          <w:lang w:val="uk-UA"/>
        </w:rPr>
        <w:t xml:space="preserve">4 </w:t>
      </w:r>
      <w:r w:rsidRPr="00083E9C">
        <w:rPr>
          <w:sz w:val="28"/>
          <w:szCs w:val="28"/>
          <w:lang w:val="uk-UA"/>
        </w:rPr>
        <w:t>учн</w:t>
      </w:r>
      <w:r w:rsidR="00B84091" w:rsidRPr="00083E9C">
        <w:rPr>
          <w:sz w:val="28"/>
          <w:szCs w:val="28"/>
          <w:lang w:val="uk-UA"/>
        </w:rPr>
        <w:t>ів</w:t>
      </w:r>
      <w:r w:rsidR="00083E9C">
        <w:rPr>
          <w:sz w:val="28"/>
          <w:szCs w:val="28"/>
          <w:lang w:val="uk-UA"/>
        </w:rPr>
        <w:t xml:space="preserve"> </w:t>
      </w:r>
      <w:r w:rsidR="00B76B7A" w:rsidRPr="00083E9C">
        <w:rPr>
          <w:sz w:val="28"/>
          <w:szCs w:val="28"/>
          <w:lang w:val="uk-UA"/>
        </w:rPr>
        <w:t>у</w:t>
      </w:r>
      <w:r w:rsidRPr="00083E9C">
        <w:rPr>
          <w:sz w:val="28"/>
          <w:szCs w:val="28"/>
          <w:lang w:val="uk-UA"/>
        </w:rPr>
        <w:t xml:space="preserve"> зв’язку з переїздом батьків на інше місце проживання. </w:t>
      </w:r>
    </w:p>
    <w:p w14:paraId="3AC6F536" w14:textId="77777777" w:rsidR="00CC0A9C" w:rsidRDefault="00CC0A9C" w:rsidP="009500D5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FC2C1E">
        <w:rPr>
          <w:sz w:val="28"/>
          <w:szCs w:val="28"/>
          <w:lang w:val="uk-UA"/>
        </w:rPr>
        <w:t>Адміністрація та  колектив школи  цілеспрямовано проводили роботу щодо охорони  прав дитини. Педагогічні працівники постійно приділяли увагу цим ді</w:t>
      </w:r>
      <w:r w:rsidR="0072471E" w:rsidRPr="00FC2C1E">
        <w:rPr>
          <w:sz w:val="28"/>
          <w:szCs w:val="28"/>
          <w:lang w:val="uk-UA"/>
        </w:rPr>
        <w:t>тям</w:t>
      </w:r>
      <w:r w:rsidRPr="00FC2C1E">
        <w:rPr>
          <w:sz w:val="28"/>
          <w:szCs w:val="28"/>
          <w:lang w:val="uk-UA"/>
        </w:rPr>
        <w:t xml:space="preserve">. Діти школи були ознайомлені зі своїми правами та обов’язками. </w:t>
      </w:r>
    </w:p>
    <w:p w14:paraId="1BB36F9B" w14:textId="189A625B" w:rsidR="007A6DC2" w:rsidRPr="007A6DC2" w:rsidRDefault="007A6DC2" w:rsidP="009500D5">
      <w:pPr>
        <w:spacing w:line="276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7A6DC2">
        <w:rPr>
          <w:color w:val="000000"/>
          <w:sz w:val="28"/>
          <w:szCs w:val="28"/>
          <w:lang w:val="uk-UA"/>
        </w:rPr>
        <w:t>На протязі року ЗЗСО неодноразово переходив на дистанційну форму на-</w:t>
      </w:r>
      <w:proofErr w:type="spellStart"/>
      <w:r w:rsidRPr="007A6DC2">
        <w:rPr>
          <w:color w:val="000000"/>
          <w:sz w:val="28"/>
          <w:szCs w:val="28"/>
          <w:lang w:val="uk-UA"/>
        </w:rPr>
        <w:t>вчання</w:t>
      </w:r>
      <w:proofErr w:type="spellEnd"/>
      <w:r w:rsidRPr="007A6DC2">
        <w:rPr>
          <w:color w:val="000000"/>
          <w:sz w:val="28"/>
          <w:szCs w:val="28"/>
          <w:lang w:val="uk-UA"/>
        </w:rPr>
        <w:t xml:space="preserve">. За цей період дистанційним навчанням було постійно </w:t>
      </w:r>
      <w:r w:rsidR="00614D45" w:rsidRPr="007A6DC2">
        <w:rPr>
          <w:color w:val="000000"/>
          <w:sz w:val="28"/>
          <w:szCs w:val="28"/>
          <w:lang w:val="uk-UA"/>
        </w:rPr>
        <w:t xml:space="preserve">охоплено </w:t>
      </w:r>
      <w:r w:rsidRPr="007A6DC2">
        <w:rPr>
          <w:color w:val="000000"/>
          <w:sz w:val="28"/>
          <w:szCs w:val="28"/>
          <w:lang w:val="uk-UA"/>
        </w:rPr>
        <w:t xml:space="preserve">75% здобувачів освіти .   25%  </w:t>
      </w:r>
      <w:r w:rsidR="00614D45">
        <w:rPr>
          <w:color w:val="000000"/>
          <w:sz w:val="28"/>
          <w:szCs w:val="28"/>
          <w:lang w:val="uk-UA"/>
        </w:rPr>
        <w:sym w:font="Symbol" w:char="F02D"/>
      </w:r>
      <w:r w:rsidRPr="007A6DC2">
        <w:rPr>
          <w:color w:val="000000"/>
          <w:sz w:val="28"/>
          <w:szCs w:val="28"/>
          <w:lang w:val="uk-UA"/>
        </w:rPr>
        <w:t xml:space="preserve"> </w:t>
      </w:r>
      <w:r w:rsidR="00E53F9D" w:rsidRPr="007A6DC2">
        <w:rPr>
          <w:color w:val="000000"/>
          <w:sz w:val="28"/>
          <w:szCs w:val="28"/>
          <w:lang w:val="uk-UA"/>
        </w:rPr>
        <w:t xml:space="preserve">приймали участь не систематично </w:t>
      </w:r>
      <w:r w:rsidR="00E53F9D">
        <w:rPr>
          <w:color w:val="000000"/>
          <w:sz w:val="28"/>
          <w:szCs w:val="28"/>
          <w:lang w:val="uk-UA"/>
        </w:rPr>
        <w:t>(</w:t>
      </w:r>
      <w:r w:rsidRPr="007A6DC2">
        <w:rPr>
          <w:color w:val="000000"/>
          <w:sz w:val="28"/>
          <w:szCs w:val="28"/>
          <w:lang w:val="uk-UA"/>
        </w:rPr>
        <w:t>по причині ві</w:t>
      </w:r>
      <w:r w:rsidRPr="007A6DC2">
        <w:rPr>
          <w:color w:val="000000"/>
          <w:sz w:val="28"/>
          <w:szCs w:val="28"/>
          <w:lang w:val="uk-UA"/>
        </w:rPr>
        <w:t>д</w:t>
      </w:r>
      <w:r w:rsidRPr="007A6DC2">
        <w:rPr>
          <w:color w:val="000000"/>
          <w:sz w:val="28"/>
          <w:szCs w:val="28"/>
          <w:lang w:val="uk-UA"/>
        </w:rPr>
        <w:t>сутн</w:t>
      </w:r>
      <w:r w:rsidR="00E53F9D">
        <w:rPr>
          <w:color w:val="000000"/>
          <w:sz w:val="28"/>
          <w:szCs w:val="28"/>
          <w:lang w:val="uk-UA"/>
        </w:rPr>
        <w:t>ості технічних засобів навчання,</w:t>
      </w:r>
      <w:r w:rsidRPr="007A6DC2">
        <w:rPr>
          <w:color w:val="000000"/>
          <w:sz w:val="28"/>
          <w:szCs w:val="28"/>
          <w:lang w:val="uk-UA"/>
        </w:rPr>
        <w:t xml:space="preserve"> </w:t>
      </w:r>
      <w:r w:rsidR="00614D45">
        <w:rPr>
          <w:color w:val="000000"/>
          <w:sz w:val="28"/>
          <w:szCs w:val="28"/>
          <w:lang w:val="uk-UA"/>
        </w:rPr>
        <w:t xml:space="preserve">мережі </w:t>
      </w:r>
      <w:r w:rsidRPr="007A6DC2">
        <w:rPr>
          <w:color w:val="000000"/>
          <w:sz w:val="28"/>
          <w:szCs w:val="28"/>
          <w:lang w:val="uk-UA"/>
        </w:rPr>
        <w:t>Інтернет</w:t>
      </w:r>
      <w:r w:rsidR="00E53F9D">
        <w:rPr>
          <w:color w:val="000000"/>
          <w:sz w:val="28"/>
          <w:szCs w:val="28"/>
          <w:lang w:val="uk-UA"/>
        </w:rPr>
        <w:t>)</w:t>
      </w:r>
      <w:r w:rsidRPr="007A6DC2">
        <w:rPr>
          <w:color w:val="000000"/>
          <w:sz w:val="28"/>
          <w:szCs w:val="28"/>
          <w:lang w:val="uk-UA"/>
        </w:rPr>
        <w:t>, що знизило рівень н</w:t>
      </w:r>
      <w:r w:rsidRPr="007A6DC2">
        <w:rPr>
          <w:color w:val="000000"/>
          <w:sz w:val="28"/>
          <w:szCs w:val="28"/>
          <w:lang w:val="uk-UA"/>
        </w:rPr>
        <w:t>а</w:t>
      </w:r>
      <w:r w:rsidRPr="007A6DC2">
        <w:rPr>
          <w:color w:val="000000"/>
          <w:sz w:val="28"/>
          <w:szCs w:val="28"/>
          <w:lang w:val="uk-UA"/>
        </w:rPr>
        <w:t xml:space="preserve">вчальних досягнень здобувачів освіти. Під час дистанційного навчання 50 % вчителів проводили </w:t>
      </w:r>
      <w:proofErr w:type="spellStart"/>
      <w:r w:rsidRPr="007A6DC2">
        <w:rPr>
          <w:color w:val="000000"/>
          <w:sz w:val="28"/>
          <w:szCs w:val="28"/>
          <w:lang w:val="uk-UA"/>
        </w:rPr>
        <w:t>уроки</w:t>
      </w:r>
      <w:proofErr w:type="spellEnd"/>
      <w:r w:rsidRPr="007A6DC2">
        <w:rPr>
          <w:color w:val="000000"/>
          <w:sz w:val="28"/>
          <w:szCs w:val="28"/>
          <w:lang w:val="uk-UA"/>
        </w:rPr>
        <w:t xml:space="preserve"> з використанням онлайн-сервісів ZOOM, </w:t>
      </w:r>
      <w:proofErr w:type="spellStart"/>
      <w:r w:rsidRPr="007A6DC2">
        <w:rPr>
          <w:color w:val="000000"/>
          <w:sz w:val="28"/>
          <w:szCs w:val="28"/>
          <w:lang w:val="uk-UA"/>
        </w:rPr>
        <w:t>Meet</w:t>
      </w:r>
      <w:proofErr w:type="spellEnd"/>
      <w:r w:rsidRPr="007A6DC2">
        <w:rPr>
          <w:color w:val="000000"/>
          <w:sz w:val="28"/>
          <w:szCs w:val="28"/>
          <w:lang w:val="uk-UA"/>
        </w:rPr>
        <w:t>. Ре</w:t>
      </w:r>
      <w:r w:rsidRPr="007A6DC2">
        <w:rPr>
          <w:color w:val="000000"/>
          <w:sz w:val="28"/>
          <w:szCs w:val="28"/>
          <w:lang w:val="uk-UA"/>
        </w:rPr>
        <w:t>ш</w:t>
      </w:r>
      <w:r w:rsidRPr="007A6DC2">
        <w:rPr>
          <w:color w:val="000000"/>
          <w:sz w:val="28"/>
          <w:szCs w:val="28"/>
          <w:lang w:val="uk-UA"/>
        </w:rPr>
        <w:t xml:space="preserve">та з використанням електронних ресурсів: </w:t>
      </w:r>
      <w:proofErr w:type="spellStart"/>
      <w:r w:rsidRPr="007A6DC2">
        <w:rPr>
          <w:color w:val="000000"/>
          <w:sz w:val="28"/>
          <w:szCs w:val="28"/>
          <w:lang w:val="uk-UA"/>
        </w:rPr>
        <w:t>Viber</w:t>
      </w:r>
      <w:proofErr w:type="spellEnd"/>
      <w:r w:rsidRPr="007A6DC2">
        <w:rPr>
          <w:color w:val="000000"/>
          <w:sz w:val="28"/>
          <w:szCs w:val="28"/>
          <w:lang w:val="uk-UA"/>
        </w:rPr>
        <w:t>, «На урок», «</w:t>
      </w:r>
      <w:proofErr w:type="spellStart"/>
      <w:r w:rsidRPr="007A6DC2">
        <w:rPr>
          <w:color w:val="000000"/>
          <w:sz w:val="28"/>
          <w:szCs w:val="28"/>
          <w:lang w:val="uk-UA"/>
        </w:rPr>
        <w:t>Всеосвіта</w:t>
      </w:r>
      <w:proofErr w:type="spellEnd"/>
      <w:r w:rsidRPr="007A6DC2">
        <w:rPr>
          <w:color w:val="000000"/>
          <w:sz w:val="28"/>
          <w:szCs w:val="28"/>
          <w:lang w:val="uk-UA"/>
        </w:rPr>
        <w:t>».</w:t>
      </w:r>
    </w:p>
    <w:p w14:paraId="7DB9F7EC" w14:textId="77777777" w:rsidR="00BF16DD" w:rsidRPr="00FC2C1E" w:rsidRDefault="00FE4A2F" w:rsidP="009500D5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FC2C1E">
        <w:rPr>
          <w:sz w:val="28"/>
          <w:szCs w:val="28"/>
          <w:lang w:val="uk-UA"/>
        </w:rPr>
        <w:t>Я</w:t>
      </w:r>
      <w:r w:rsidR="00BF16DD" w:rsidRPr="00FC2C1E">
        <w:rPr>
          <w:sz w:val="28"/>
          <w:szCs w:val="28"/>
          <w:lang w:val="uk-UA"/>
        </w:rPr>
        <w:t xml:space="preserve">кість </w:t>
      </w:r>
      <w:r w:rsidR="003F4EFA" w:rsidRPr="00FC2C1E">
        <w:rPr>
          <w:sz w:val="28"/>
          <w:szCs w:val="28"/>
          <w:lang w:val="uk-UA"/>
        </w:rPr>
        <w:t xml:space="preserve"> навчальних </w:t>
      </w:r>
      <w:r w:rsidR="00BF16DD" w:rsidRPr="00FC2C1E">
        <w:rPr>
          <w:sz w:val="28"/>
          <w:szCs w:val="28"/>
          <w:lang w:val="uk-UA"/>
        </w:rPr>
        <w:t>досягнень учнів у цьому навча</w:t>
      </w:r>
      <w:r w:rsidR="00D37E59" w:rsidRPr="00FC2C1E">
        <w:rPr>
          <w:sz w:val="28"/>
          <w:szCs w:val="28"/>
          <w:lang w:val="uk-UA"/>
        </w:rPr>
        <w:t xml:space="preserve">льному році становить </w:t>
      </w:r>
      <w:r w:rsidR="00414A3A">
        <w:rPr>
          <w:sz w:val="28"/>
          <w:szCs w:val="28"/>
          <w:lang w:val="uk-UA"/>
        </w:rPr>
        <w:t>53</w:t>
      </w:r>
      <w:r w:rsidR="00685485" w:rsidRPr="00FC2C1E">
        <w:rPr>
          <w:sz w:val="28"/>
          <w:szCs w:val="28"/>
          <w:lang w:val="uk-UA"/>
        </w:rPr>
        <w:t>%</w:t>
      </w:r>
      <w:r w:rsidR="00BF16DD" w:rsidRPr="00FC2C1E">
        <w:rPr>
          <w:sz w:val="28"/>
          <w:szCs w:val="28"/>
          <w:lang w:val="uk-UA"/>
        </w:rPr>
        <w:t xml:space="preserve">.  Це свідчить, що якість освіти у нашій школі на достатньому рівні, але </w:t>
      </w:r>
      <w:r w:rsidR="00BF16DD" w:rsidRPr="00FC2C1E">
        <w:rPr>
          <w:sz w:val="28"/>
          <w:szCs w:val="28"/>
          <w:lang w:val="uk-UA"/>
        </w:rPr>
        <w:lastRenderedPageBreak/>
        <w:t>слід відзначити, що на майбутнє необхідно приділити більше уваги тим учням, які мають низький рівень знань.</w:t>
      </w:r>
    </w:p>
    <w:p w14:paraId="75337DD4" w14:textId="77777777" w:rsidR="00BF16DD" w:rsidRPr="00FC2C1E" w:rsidRDefault="00BF16DD" w:rsidP="009500D5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414A3A">
        <w:rPr>
          <w:sz w:val="28"/>
          <w:szCs w:val="28"/>
          <w:lang w:val="uk-UA"/>
        </w:rPr>
        <w:t>Підсумовуючи показники навчальної діяльності закладу треба визначити, що</w:t>
      </w:r>
      <w:r w:rsidRPr="00FC2C1E">
        <w:rPr>
          <w:sz w:val="28"/>
          <w:szCs w:val="28"/>
          <w:lang w:val="uk-UA"/>
        </w:rPr>
        <w:t xml:space="preserve"> необхідно</w:t>
      </w:r>
      <w:r w:rsidR="002B4016" w:rsidRPr="00FC2C1E">
        <w:rPr>
          <w:sz w:val="28"/>
          <w:szCs w:val="28"/>
          <w:lang w:val="uk-UA"/>
        </w:rPr>
        <w:t xml:space="preserve"> постійно </w:t>
      </w:r>
      <w:r w:rsidRPr="00FC2C1E">
        <w:rPr>
          <w:sz w:val="28"/>
          <w:szCs w:val="28"/>
          <w:lang w:val="uk-UA"/>
        </w:rPr>
        <w:t xml:space="preserve"> підвищ</w:t>
      </w:r>
      <w:r w:rsidR="002B4016" w:rsidRPr="00FC2C1E">
        <w:rPr>
          <w:sz w:val="28"/>
          <w:szCs w:val="28"/>
          <w:lang w:val="uk-UA"/>
        </w:rPr>
        <w:t>увати</w:t>
      </w:r>
      <w:r w:rsidRPr="00FC2C1E">
        <w:rPr>
          <w:sz w:val="28"/>
          <w:szCs w:val="28"/>
          <w:lang w:val="uk-UA"/>
        </w:rPr>
        <w:t xml:space="preserve"> рівень навчальних д</w:t>
      </w:r>
      <w:r w:rsidR="002B4016" w:rsidRPr="00FC2C1E">
        <w:rPr>
          <w:sz w:val="28"/>
          <w:szCs w:val="28"/>
          <w:lang w:val="uk-UA"/>
        </w:rPr>
        <w:t>осягнень учнів, а т</w:t>
      </w:r>
      <w:r w:rsidR="002B4016" w:rsidRPr="00FC2C1E">
        <w:rPr>
          <w:sz w:val="28"/>
          <w:szCs w:val="28"/>
          <w:lang w:val="uk-UA"/>
        </w:rPr>
        <w:t>а</w:t>
      </w:r>
      <w:r w:rsidR="002B4016" w:rsidRPr="00FC2C1E">
        <w:rPr>
          <w:sz w:val="28"/>
          <w:szCs w:val="28"/>
          <w:lang w:val="uk-UA"/>
        </w:rPr>
        <w:t xml:space="preserve">кож </w:t>
      </w:r>
      <w:r w:rsidRPr="00FC2C1E">
        <w:rPr>
          <w:sz w:val="28"/>
          <w:szCs w:val="28"/>
          <w:lang w:val="uk-UA"/>
        </w:rPr>
        <w:t xml:space="preserve"> формувати у школярів бажан</w:t>
      </w:r>
      <w:r w:rsidR="002B4016" w:rsidRPr="00FC2C1E">
        <w:rPr>
          <w:sz w:val="28"/>
          <w:szCs w:val="28"/>
          <w:lang w:val="uk-UA"/>
        </w:rPr>
        <w:t>ня і вміння вчитися, виховувати потреби</w:t>
      </w:r>
      <w:r w:rsidRPr="00FC2C1E">
        <w:rPr>
          <w:sz w:val="28"/>
          <w:szCs w:val="28"/>
          <w:lang w:val="uk-UA"/>
        </w:rPr>
        <w:t xml:space="preserve"> зд</w:t>
      </w:r>
      <w:r w:rsidRPr="00FC2C1E">
        <w:rPr>
          <w:sz w:val="28"/>
          <w:szCs w:val="28"/>
          <w:lang w:val="uk-UA"/>
        </w:rPr>
        <w:t>а</w:t>
      </w:r>
      <w:r w:rsidRPr="00FC2C1E">
        <w:rPr>
          <w:sz w:val="28"/>
          <w:szCs w:val="28"/>
          <w:lang w:val="uk-UA"/>
        </w:rPr>
        <w:t>тності до навчання у продовж усьо</w:t>
      </w:r>
      <w:r w:rsidR="002A6536" w:rsidRPr="00FC2C1E">
        <w:rPr>
          <w:sz w:val="28"/>
          <w:szCs w:val="28"/>
          <w:lang w:val="uk-UA"/>
        </w:rPr>
        <w:t>го життя, розвива</w:t>
      </w:r>
      <w:r w:rsidR="002B4016" w:rsidRPr="00FC2C1E">
        <w:rPr>
          <w:sz w:val="28"/>
          <w:szCs w:val="28"/>
          <w:lang w:val="uk-UA"/>
        </w:rPr>
        <w:t>ти</w:t>
      </w:r>
      <w:r w:rsidR="002A6536" w:rsidRPr="00FC2C1E">
        <w:rPr>
          <w:sz w:val="28"/>
          <w:szCs w:val="28"/>
          <w:lang w:val="uk-UA"/>
        </w:rPr>
        <w:t xml:space="preserve"> уміння практично</w:t>
      </w:r>
      <w:r w:rsidRPr="00FC2C1E">
        <w:rPr>
          <w:sz w:val="28"/>
          <w:szCs w:val="28"/>
          <w:lang w:val="uk-UA"/>
        </w:rPr>
        <w:t xml:space="preserve"> і тв</w:t>
      </w:r>
      <w:r w:rsidRPr="00FC2C1E">
        <w:rPr>
          <w:sz w:val="28"/>
          <w:szCs w:val="28"/>
          <w:lang w:val="uk-UA"/>
        </w:rPr>
        <w:t>о</w:t>
      </w:r>
      <w:r w:rsidR="002A6536" w:rsidRPr="00FC2C1E">
        <w:rPr>
          <w:sz w:val="28"/>
          <w:szCs w:val="28"/>
          <w:lang w:val="uk-UA"/>
        </w:rPr>
        <w:t>рчо застосовувати</w:t>
      </w:r>
      <w:r w:rsidR="00083E9C">
        <w:rPr>
          <w:sz w:val="28"/>
          <w:szCs w:val="28"/>
          <w:lang w:val="uk-UA"/>
        </w:rPr>
        <w:t xml:space="preserve"> </w:t>
      </w:r>
      <w:r w:rsidRPr="00FC2C1E">
        <w:rPr>
          <w:sz w:val="28"/>
          <w:szCs w:val="28"/>
          <w:lang w:val="uk-UA"/>
        </w:rPr>
        <w:t>здо</w:t>
      </w:r>
      <w:r w:rsidR="002A6536" w:rsidRPr="00FC2C1E">
        <w:rPr>
          <w:sz w:val="28"/>
          <w:szCs w:val="28"/>
          <w:lang w:val="uk-UA"/>
        </w:rPr>
        <w:t>буті знання</w:t>
      </w:r>
      <w:r w:rsidRPr="00FC2C1E">
        <w:rPr>
          <w:sz w:val="28"/>
          <w:szCs w:val="28"/>
          <w:lang w:val="uk-UA"/>
        </w:rPr>
        <w:t xml:space="preserve">. </w:t>
      </w:r>
      <w:r w:rsidR="006F2D4A" w:rsidRPr="00FC2C1E">
        <w:rPr>
          <w:sz w:val="28"/>
          <w:szCs w:val="28"/>
          <w:lang w:val="uk-UA"/>
        </w:rPr>
        <w:t>П</w:t>
      </w:r>
      <w:r w:rsidRPr="00FC2C1E">
        <w:rPr>
          <w:sz w:val="28"/>
          <w:szCs w:val="28"/>
          <w:lang w:val="uk-UA"/>
        </w:rPr>
        <w:t>ідвищення якості та</w:t>
      </w:r>
      <w:r w:rsidR="00335BE2" w:rsidRPr="00FC2C1E">
        <w:rPr>
          <w:sz w:val="28"/>
          <w:szCs w:val="28"/>
          <w:lang w:val="uk-UA"/>
        </w:rPr>
        <w:t xml:space="preserve"> ефективності </w:t>
      </w:r>
      <w:proofErr w:type="spellStart"/>
      <w:r w:rsidR="00335BE2" w:rsidRPr="00FC2C1E">
        <w:rPr>
          <w:sz w:val="28"/>
          <w:szCs w:val="28"/>
          <w:lang w:val="uk-UA"/>
        </w:rPr>
        <w:t>внутрі</w:t>
      </w:r>
      <w:proofErr w:type="spellEnd"/>
      <w:r w:rsidR="00EE4113">
        <w:rPr>
          <w:sz w:val="28"/>
          <w:szCs w:val="28"/>
          <w:lang w:val="uk-UA"/>
        </w:rPr>
        <w:t>- ш</w:t>
      </w:r>
      <w:r w:rsidR="00335BE2" w:rsidRPr="00FC2C1E">
        <w:rPr>
          <w:sz w:val="28"/>
          <w:szCs w:val="28"/>
          <w:lang w:val="uk-UA"/>
        </w:rPr>
        <w:t>кільного</w:t>
      </w:r>
      <w:r w:rsidR="00083E9C">
        <w:rPr>
          <w:sz w:val="28"/>
          <w:szCs w:val="28"/>
          <w:lang w:val="uk-UA"/>
        </w:rPr>
        <w:t xml:space="preserve"> </w:t>
      </w:r>
      <w:r w:rsidRPr="00FC2C1E">
        <w:rPr>
          <w:sz w:val="28"/>
          <w:szCs w:val="28"/>
          <w:lang w:val="uk-UA"/>
        </w:rPr>
        <w:t xml:space="preserve">управління забезпечувалось  </w:t>
      </w:r>
      <w:r w:rsidR="00DA496F" w:rsidRPr="00FC2C1E">
        <w:rPr>
          <w:sz w:val="28"/>
          <w:szCs w:val="28"/>
          <w:lang w:val="uk-UA"/>
        </w:rPr>
        <w:t xml:space="preserve">перспективним та річним планом </w:t>
      </w:r>
      <w:r w:rsidRPr="00FC2C1E">
        <w:rPr>
          <w:sz w:val="28"/>
          <w:szCs w:val="28"/>
          <w:lang w:val="uk-UA"/>
        </w:rPr>
        <w:t>роб</w:t>
      </w:r>
      <w:r w:rsidRPr="00FC2C1E">
        <w:rPr>
          <w:sz w:val="28"/>
          <w:szCs w:val="28"/>
          <w:lang w:val="uk-UA"/>
        </w:rPr>
        <w:t>о</w:t>
      </w:r>
      <w:r w:rsidR="00DA496F" w:rsidRPr="00FC2C1E">
        <w:rPr>
          <w:sz w:val="28"/>
          <w:szCs w:val="28"/>
          <w:lang w:val="uk-UA"/>
        </w:rPr>
        <w:t>ти</w:t>
      </w:r>
      <w:r w:rsidRPr="00FC2C1E">
        <w:rPr>
          <w:sz w:val="28"/>
          <w:szCs w:val="28"/>
          <w:lang w:val="uk-UA"/>
        </w:rPr>
        <w:t>.  Структура плану виробляється на основі завдань,  які  постали перед шк</w:t>
      </w:r>
      <w:r w:rsidRPr="00FC2C1E">
        <w:rPr>
          <w:sz w:val="28"/>
          <w:szCs w:val="28"/>
          <w:lang w:val="uk-UA"/>
        </w:rPr>
        <w:t>о</w:t>
      </w:r>
      <w:r w:rsidRPr="00FC2C1E">
        <w:rPr>
          <w:sz w:val="28"/>
          <w:szCs w:val="28"/>
          <w:lang w:val="uk-UA"/>
        </w:rPr>
        <w:t>лою, можливостей нашого колективу, особливостей контингенту учнів, матер</w:t>
      </w:r>
      <w:r w:rsidRPr="00FC2C1E">
        <w:rPr>
          <w:sz w:val="28"/>
          <w:szCs w:val="28"/>
          <w:lang w:val="uk-UA"/>
        </w:rPr>
        <w:t>і</w:t>
      </w:r>
      <w:r w:rsidR="002C6303" w:rsidRPr="00FC2C1E">
        <w:rPr>
          <w:sz w:val="28"/>
          <w:szCs w:val="28"/>
          <w:lang w:val="uk-UA"/>
        </w:rPr>
        <w:t>альних ресурсів, які має школа.</w:t>
      </w:r>
    </w:p>
    <w:p w14:paraId="536F1E8F" w14:textId="77777777" w:rsidR="00AC7F26" w:rsidRPr="00FC2C1E" w:rsidRDefault="00AC7F26" w:rsidP="009500D5">
      <w:pPr>
        <w:spacing w:line="276" w:lineRule="auto"/>
        <w:ind w:firstLine="426"/>
        <w:jc w:val="center"/>
        <w:rPr>
          <w:sz w:val="28"/>
          <w:szCs w:val="28"/>
          <w:lang w:val="uk-UA"/>
        </w:rPr>
      </w:pPr>
      <w:bookmarkStart w:id="1" w:name="_Toc127893012"/>
    </w:p>
    <w:bookmarkEnd w:id="1"/>
    <w:p w14:paraId="68F4270B" w14:textId="77777777" w:rsidR="00F13CD5" w:rsidRPr="00FC2C1E" w:rsidRDefault="00F13CD5" w:rsidP="009500D5">
      <w:pPr>
        <w:spacing w:line="276" w:lineRule="auto"/>
        <w:ind w:firstLine="426"/>
        <w:jc w:val="center"/>
        <w:rPr>
          <w:b/>
          <w:sz w:val="28"/>
          <w:szCs w:val="28"/>
          <w:lang w:val="uk-UA"/>
        </w:rPr>
      </w:pPr>
      <w:r w:rsidRPr="00FC2C1E">
        <w:rPr>
          <w:b/>
          <w:sz w:val="28"/>
          <w:szCs w:val="28"/>
          <w:lang w:val="uk-UA"/>
        </w:rPr>
        <w:t>Забезпечення навчального закладу кваліфікованими педагогічними кадрами та доцільність їх розстановки.</w:t>
      </w:r>
    </w:p>
    <w:p w14:paraId="798ABBB1" w14:textId="77777777" w:rsidR="00F13CD5" w:rsidRPr="00FC2C1E" w:rsidRDefault="00C202A7" w:rsidP="009500D5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Кадрове забезпечення Козіївського ліцею</w:t>
      </w:r>
      <w:r w:rsidR="00F13CD5" w:rsidRPr="00FC2C1E">
        <w:rPr>
          <w:sz w:val="28"/>
          <w:szCs w:val="28"/>
          <w:lang w:val="uk-UA"/>
        </w:rPr>
        <w:t xml:space="preserve"> здійснено у повній відповідності з </w:t>
      </w:r>
      <w:r w:rsidR="00D0010B">
        <w:rPr>
          <w:sz w:val="28"/>
          <w:szCs w:val="28"/>
          <w:lang w:val="uk-UA"/>
        </w:rPr>
        <w:t>освітньою програмою</w:t>
      </w:r>
      <w:r w:rsidR="00F13CD5" w:rsidRPr="00FC2C1E">
        <w:rPr>
          <w:sz w:val="28"/>
          <w:szCs w:val="28"/>
          <w:lang w:val="uk-UA"/>
        </w:rPr>
        <w:t>, спеціалізацією та п’ятиденним режимом роботи. Педаг</w:t>
      </w:r>
      <w:r w:rsidR="00F13CD5" w:rsidRPr="00FC2C1E">
        <w:rPr>
          <w:sz w:val="28"/>
          <w:szCs w:val="28"/>
          <w:lang w:val="uk-UA"/>
        </w:rPr>
        <w:t>о</w:t>
      </w:r>
      <w:r w:rsidR="00F13CD5" w:rsidRPr="00FC2C1E">
        <w:rPr>
          <w:sz w:val="28"/>
          <w:szCs w:val="28"/>
          <w:lang w:val="uk-UA"/>
        </w:rPr>
        <w:t>гічне навантаження серед вчителів розподілено оптимально, розклад уроків складено з урахуванням економії робочого часу вчителів, графіка чергувань, в</w:t>
      </w:r>
      <w:r w:rsidR="00F13CD5" w:rsidRPr="00FC2C1E">
        <w:rPr>
          <w:sz w:val="28"/>
          <w:szCs w:val="28"/>
          <w:lang w:val="uk-UA"/>
        </w:rPr>
        <w:t>і</w:t>
      </w:r>
      <w:r w:rsidR="00F13CD5" w:rsidRPr="00FC2C1E">
        <w:rPr>
          <w:sz w:val="28"/>
          <w:szCs w:val="28"/>
          <w:lang w:val="uk-UA"/>
        </w:rPr>
        <w:t>дпусток, погоджено з профспілковим комітетом.</w:t>
      </w:r>
    </w:p>
    <w:p w14:paraId="5A4F6850" w14:textId="77777777" w:rsidR="0072471E" w:rsidRPr="00FC2C1E" w:rsidRDefault="00D0010B" w:rsidP="009500D5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Навчальний </w:t>
      </w:r>
      <w:r w:rsidR="00F13CD5" w:rsidRPr="00FC2C1E">
        <w:rPr>
          <w:sz w:val="28"/>
          <w:szCs w:val="28"/>
          <w:lang w:val="uk-UA"/>
        </w:rPr>
        <w:t xml:space="preserve"> про</w:t>
      </w:r>
      <w:r w:rsidR="0072471E" w:rsidRPr="00FC2C1E">
        <w:rPr>
          <w:sz w:val="28"/>
          <w:szCs w:val="28"/>
          <w:lang w:val="uk-UA"/>
        </w:rPr>
        <w:t>цес забезпечують 2</w:t>
      </w:r>
      <w:r w:rsidR="002B1315">
        <w:rPr>
          <w:sz w:val="28"/>
          <w:szCs w:val="28"/>
          <w:lang w:val="uk-UA"/>
        </w:rPr>
        <w:t>4</w:t>
      </w:r>
      <w:r w:rsidR="00CE266E" w:rsidRPr="00FC2C1E">
        <w:rPr>
          <w:sz w:val="28"/>
          <w:szCs w:val="28"/>
          <w:lang w:val="uk-UA"/>
        </w:rPr>
        <w:t xml:space="preserve"> педагогічних</w:t>
      </w:r>
      <w:r w:rsidR="00F13CD5" w:rsidRPr="00FC2C1E">
        <w:rPr>
          <w:sz w:val="28"/>
          <w:szCs w:val="28"/>
          <w:lang w:val="uk-UA"/>
        </w:rPr>
        <w:t xml:space="preserve"> працівник</w:t>
      </w:r>
      <w:r w:rsidR="00334737" w:rsidRPr="00FC2C1E">
        <w:rPr>
          <w:sz w:val="28"/>
          <w:szCs w:val="28"/>
          <w:lang w:val="uk-UA"/>
        </w:rPr>
        <w:t>а</w:t>
      </w:r>
      <w:r w:rsidR="0072471E" w:rsidRPr="00FC2C1E">
        <w:rPr>
          <w:sz w:val="28"/>
          <w:szCs w:val="28"/>
          <w:lang w:val="uk-UA"/>
        </w:rPr>
        <w:t>, з них:  дир</w:t>
      </w:r>
      <w:r w:rsidR="0072471E" w:rsidRPr="00FC2C1E">
        <w:rPr>
          <w:sz w:val="28"/>
          <w:szCs w:val="28"/>
          <w:lang w:val="uk-UA"/>
        </w:rPr>
        <w:t>е</w:t>
      </w:r>
      <w:r w:rsidR="0072471E" w:rsidRPr="00FC2C1E">
        <w:rPr>
          <w:sz w:val="28"/>
          <w:szCs w:val="28"/>
          <w:lang w:val="uk-UA"/>
        </w:rPr>
        <w:t>ктор (1 ставка),  заступник директора з навчально-виховної</w:t>
      </w:r>
      <w:r>
        <w:rPr>
          <w:sz w:val="28"/>
          <w:szCs w:val="28"/>
          <w:lang w:val="uk-UA"/>
        </w:rPr>
        <w:t xml:space="preserve"> </w:t>
      </w:r>
      <w:r w:rsidR="0072471E" w:rsidRPr="00FC2C1E">
        <w:rPr>
          <w:sz w:val="28"/>
          <w:szCs w:val="28"/>
          <w:lang w:val="uk-UA"/>
        </w:rPr>
        <w:t>роботи</w:t>
      </w:r>
    </w:p>
    <w:p w14:paraId="3361BE5F" w14:textId="77777777" w:rsidR="00F13CD5" w:rsidRPr="00FC2C1E" w:rsidRDefault="00C961D4" w:rsidP="009500D5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FC2C1E">
        <w:rPr>
          <w:sz w:val="28"/>
          <w:szCs w:val="28"/>
          <w:lang w:val="uk-UA"/>
        </w:rPr>
        <w:t xml:space="preserve"> (1 ставка)</w:t>
      </w:r>
      <w:r w:rsidR="0072471E" w:rsidRPr="00FC2C1E">
        <w:rPr>
          <w:sz w:val="28"/>
          <w:szCs w:val="28"/>
          <w:lang w:val="uk-UA"/>
        </w:rPr>
        <w:t xml:space="preserve">, </w:t>
      </w:r>
      <w:r w:rsidR="00F13CD5" w:rsidRPr="00FC2C1E">
        <w:rPr>
          <w:sz w:val="28"/>
          <w:szCs w:val="28"/>
          <w:lang w:val="uk-UA"/>
        </w:rPr>
        <w:t xml:space="preserve"> заступни</w:t>
      </w:r>
      <w:r w:rsidR="0072471E" w:rsidRPr="00FC2C1E">
        <w:rPr>
          <w:sz w:val="28"/>
          <w:szCs w:val="28"/>
          <w:lang w:val="uk-UA"/>
        </w:rPr>
        <w:t>к</w:t>
      </w:r>
      <w:r w:rsidR="00F13CD5" w:rsidRPr="00FC2C1E">
        <w:rPr>
          <w:sz w:val="28"/>
          <w:szCs w:val="28"/>
          <w:lang w:val="uk-UA"/>
        </w:rPr>
        <w:t xml:space="preserve"> директора  з виховної роботи</w:t>
      </w:r>
      <w:r w:rsidR="0072471E" w:rsidRPr="00FC2C1E">
        <w:rPr>
          <w:sz w:val="28"/>
          <w:szCs w:val="28"/>
          <w:lang w:val="uk-UA"/>
        </w:rPr>
        <w:t xml:space="preserve"> (0,5 ставки)</w:t>
      </w:r>
      <w:r w:rsidR="00F13CD5" w:rsidRPr="00FC2C1E">
        <w:rPr>
          <w:sz w:val="28"/>
          <w:szCs w:val="28"/>
          <w:lang w:val="uk-UA"/>
        </w:rPr>
        <w:t>, педагог-організатор</w:t>
      </w:r>
      <w:r w:rsidR="0072471E" w:rsidRPr="00FC2C1E">
        <w:rPr>
          <w:sz w:val="28"/>
          <w:szCs w:val="28"/>
          <w:lang w:val="uk-UA"/>
        </w:rPr>
        <w:t xml:space="preserve">  (1 ставка)</w:t>
      </w:r>
      <w:r w:rsidR="00F13CD5" w:rsidRPr="00FC2C1E">
        <w:rPr>
          <w:sz w:val="28"/>
          <w:szCs w:val="28"/>
          <w:lang w:val="uk-UA"/>
        </w:rPr>
        <w:t>, практичний психолог</w:t>
      </w:r>
      <w:r w:rsidR="0072471E" w:rsidRPr="00FC2C1E">
        <w:rPr>
          <w:sz w:val="28"/>
          <w:szCs w:val="28"/>
          <w:lang w:val="uk-UA"/>
        </w:rPr>
        <w:t xml:space="preserve"> (0,</w:t>
      </w:r>
      <w:r w:rsidR="0068579A" w:rsidRPr="00FC2C1E">
        <w:rPr>
          <w:sz w:val="28"/>
          <w:szCs w:val="28"/>
          <w:lang w:val="uk-UA"/>
        </w:rPr>
        <w:t>7</w:t>
      </w:r>
      <w:r w:rsidR="0072471E" w:rsidRPr="00FC2C1E">
        <w:rPr>
          <w:sz w:val="28"/>
          <w:szCs w:val="28"/>
          <w:lang w:val="uk-UA"/>
        </w:rPr>
        <w:t>5 ставки)</w:t>
      </w:r>
      <w:r w:rsidR="00F13CD5" w:rsidRPr="00FC2C1E">
        <w:rPr>
          <w:sz w:val="28"/>
          <w:szCs w:val="28"/>
          <w:lang w:val="uk-UA"/>
        </w:rPr>
        <w:t xml:space="preserve">, </w:t>
      </w:r>
      <w:r w:rsidR="00DF4C36">
        <w:rPr>
          <w:sz w:val="28"/>
          <w:szCs w:val="28"/>
          <w:lang w:val="uk-UA"/>
        </w:rPr>
        <w:t xml:space="preserve">соціальний педагог </w:t>
      </w:r>
      <w:r w:rsidR="00DF4C36" w:rsidRPr="00FC2C1E">
        <w:rPr>
          <w:sz w:val="28"/>
          <w:szCs w:val="28"/>
          <w:lang w:val="uk-UA"/>
        </w:rPr>
        <w:t xml:space="preserve"> (0,75 ставки)</w:t>
      </w:r>
      <w:r w:rsidR="00DF4C36">
        <w:rPr>
          <w:sz w:val="28"/>
          <w:szCs w:val="28"/>
          <w:lang w:val="uk-UA"/>
        </w:rPr>
        <w:t>, завідувач бібліотеки</w:t>
      </w:r>
      <w:r w:rsidR="0072471E" w:rsidRPr="00FC2C1E">
        <w:rPr>
          <w:sz w:val="28"/>
          <w:szCs w:val="28"/>
          <w:lang w:val="uk-UA"/>
        </w:rPr>
        <w:t xml:space="preserve"> (0,5 ставки)</w:t>
      </w:r>
      <w:r w:rsidR="00F13CD5" w:rsidRPr="00FC2C1E">
        <w:rPr>
          <w:sz w:val="28"/>
          <w:szCs w:val="28"/>
          <w:lang w:val="uk-UA"/>
        </w:rPr>
        <w:t>.</w:t>
      </w:r>
    </w:p>
    <w:p w14:paraId="47D11F46" w14:textId="77777777" w:rsidR="00F13CD5" w:rsidRPr="00FC2C1E" w:rsidRDefault="00F13CD5" w:rsidP="00FC2C1E">
      <w:pPr>
        <w:spacing w:line="276" w:lineRule="auto"/>
        <w:jc w:val="center"/>
        <w:rPr>
          <w:sz w:val="28"/>
          <w:szCs w:val="28"/>
          <w:lang w:val="uk-UA"/>
        </w:rPr>
      </w:pPr>
      <w:r w:rsidRPr="00FC2C1E">
        <w:rPr>
          <w:sz w:val="28"/>
          <w:szCs w:val="28"/>
          <w:lang w:val="uk-UA"/>
        </w:rPr>
        <w:t>Укомплектованість закладу педагогічними кадрами</w:t>
      </w:r>
    </w:p>
    <w:p w14:paraId="3CA99553" w14:textId="77777777" w:rsidR="005D5F20" w:rsidRPr="00FC2C1E" w:rsidRDefault="005D5F20" w:rsidP="00FC2C1E">
      <w:pPr>
        <w:spacing w:line="276" w:lineRule="auto"/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580"/>
        <w:gridCol w:w="1485"/>
      </w:tblGrid>
      <w:tr w:rsidR="00F13CD5" w:rsidRPr="00FC2C1E" w14:paraId="11857DAE" w14:textId="77777777" w:rsidTr="005D5F20">
        <w:tc>
          <w:tcPr>
            <w:tcW w:w="1548" w:type="dxa"/>
            <w:shd w:val="clear" w:color="auto" w:fill="auto"/>
          </w:tcPr>
          <w:p w14:paraId="50D26346" w14:textId="77777777" w:rsidR="00F13CD5" w:rsidRPr="00FC2C1E" w:rsidRDefault="00F13CD5" w:rsidP="00FC2C1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C2C1E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14:paraId="32375144" w14:textId="77777777" w:rsidR="00F13CD5" w:rsidRPr="00FC2C1E" w:rsidRDefault="00F13CD5" w:rsidP="00FC2C1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C2C1E">
              <w:rPr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485" w:type="dxa"/>
            <w:shd w:val="clear" w:color="auto" w:fill="auto"/>
          </w:tcPr>
          <w:p w14:paraId="0F357992" w14:textId="77777777" w:rsidR="00F13CD5" w:rsidRPr="00FC2C1E" w:rsidRDefault="00F13CD5" w:rsidP="00FC2C1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C2C1E">
              <w:rPr>
                <w:b/>
                <w:sz w:val="28"/>
                <w:szCs w:val="28"/>
                <w:lang w:val="uk-UA"/>
              </w:rPr>
              <w:t>Кількість учителів</w:t>
            </w:r>
          </w:p>
        </w:tc>
      </w:tr>
      <w:tr w:rsidR="00F13CD5" w:rsidRPr="00FC2C1E" w14:paraId="63E8C329" w14:textId="77777777" w:rsidTr="005D5F20">
        <w:tc>
          <w:tcPr>
            <w:tcW w:w="1548" w:type="dxa"/>
            <w:shd w:val="clear" w:color="auto" w:fill="auto"/>
          </w:tcPr>
          <w:p w14:paraId="4933330F" w14:textId="77777777" w:rsidR="00F13CD5" w:rsidRPr="00FC2C1E" w:rsidRDefault="00F13CD5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14:paraId="4C3A9ECA" w14:textId="77777777" w:rsidR="00F13CD5" w:rsidRPr="00FC2C1E" w:rsidRDefault="00F13CD5" w:rsidP="00FC2C1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Українська мова, українська література</w:t>
            </w:r>
          </w:p>
        </w:tc>
        <w:tc>
          <w:tcPr>
            <w:tcW w:w="1485" w:type="dxa"/>
            <w:shd w:val="clear" w:color="auto" w:fill="auto"/>
          </w:tcPr>
          <w:p w14:paraId="7FEA8B23" w14:textId="77777777" w:rsidR="00F13CD5" w:rsidRPr="00FC2C1E" w:rsidRDefault="007644BD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2</w:t>
            </w:r>
          </w:p>
        </w:tc>
      </w:tr>
      <w:tr w:rsidR="00F13CD5" w:rsidRPr="00FC2C1E" w14:paraId="63E81C95" w14:textId="77777777" w:rsidTr="005D5F20">
        <w:tc>
          <w:tcPr>
            <w:tcW w:w="1548" w:type="dxa"/>
            <w:shd w:val="clear" w:color="auto" w:fill="auto"/>
          </w:tcPr>
          <w:p w14:paraId="7393E910" w14:textId="77777777" w:rsidR="00F13CD5" w:rsidRPr="00FC2C1E" w:rsidRDefault="00F13CD5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14:paraId="0C60FD9B" w14:textId="77777777" w:rsidR="00F13CD5" w:rsidRPr="00FC2C1E" w:rsidRDefault="00F13CD5" w:rsidP="00FC2C1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485" w:type="dxa"/>
            <w:shd w:val="clear" w:color="auto" w:fill="auto"/>
          </w:tcPr>
          <w:p w14:paraId="7FEDE145" w14:textId="77777777" w:rsidR="00F13CD5" w:rsidRPr="00FC2C1E" w:rsidRDefault="002B1315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F13CD5" w:rsidRPr="00FC2C1E" w14:paraId="13D1FFFE" w14:textId="77777777" w:rsidTr="005D5F20">
        <w:tc>
          <w:tcPr>
            <w:tcW w:w="1548" w:type="dxa"/>
            <w:shd w:val="clear" w:color="auto" w:fill="auto"/>
          </w:tcPr>
          <w:p w14:paraId="5A9D7E62" w14:textId="77777777" w:rsidR="00F13CD5" w:rsidRPr="00FC2C1E" w:rsidRDefault="00F13CD5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14:paraId="670651E9" w14:textId="77777777" w:rsidR="00F13CD5" w:rsidRPr="00FC2C1E" w:rsidRDefault="00F13CD5" w:rsidP="00FC2C1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485" w:type="dxa"/>
            <w:shd w:val="clear" w:color="auto" w:fill="auto"/>
          </w:tcPr>
          <w:p w14:paraId="78814F74" w14:textId="77777777" w:rsidR="00F13CD5" w:rsidRPr="00FC2C1E" w:rsidRDefault="00F13CD5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1</w:t>
            </w:r>
          </w:p>
        </w:tc>
      </w:tr>
      <w:tr w:rsidR="00F13CD5" w:rsidRPr="00FC2C1E" w14:paraId="0B5E5F62" w14:textId="77777777" w:rsidTr="005D5F20">
        <w:tc>
          <w:tcPr>
            <w:tcW w:w="1548" w:type="dxa"/>
            <w:shd w:val="clear" w:color="auto" w:fill="auto"/>
          </w:tcPr>
          <w:p w14:paraId="7A56677F" w14:textId="77777777" w:rsidR="00F13CD5" w:rsidRPr="00FC2C1E" w:rsidRDefault="00F13CD5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5580" w:type="dxa"/>
            <w:shd w:val="clear" w:color="auto" w:fill="auto"/>
          </w:tcPr>
          <w:p w14:paraId="5FCD6421" w14:textId="77777777" w:rsidR="00F13CD5" w:rsidRPr="00FC2C1E" w:rsidRDefault="00F13CD5" w:rsidP="00FC2C1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485" w:type="dxa"/>
            <w:shd w:val="clear" w:color="auto" w:fill="auto"/>
          </w:tcPr>
          <w:p w14:paraId="65871C87" w14:textId="77777777" w:rsidR="00F13CD5" w:rsidRPr="00FC2C1E" w:rsidRDefault="00330CB5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2</w:t>
            </w:r>
          </w:p>
        </w:tc>
      </w:tr>
      <w:tr w:rsidR="00F13CD5" w:rsidRPr="00FC2C1E" w14:paraId="1B589C77" w14:textId="77777777" w:rsidTr="005D5F20">
        <w:tc>
          <w:tcPr>
            <w:tcW w:w="1548" w:type="dxa"/>
            <w:shd w:val="clear" w:color="auto" w:fill="auto"/>
          </w:tcPr>
          <w:p w14:paraId="3E7DDB23" w14:textId="77777777" w:rsidR="00F13CD5" w:rsidRPr="00FC2C1E" w:rsidRDefault="00F13CD5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580" w:type="dxa"/>
            <w:shd w:val="clear" w:color="auto" w:fill="auto"/>
          </w:tcPr>
          <w:p w14:paraId="7D4CB1D1" w14:textId="77777777" w:rsidR="00F13CD5" w:rsidRPr="00FC2C1E" w:rsidRDefault="00F13CD5" w:rsidP="00FC2C1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485" w:type="dxa"/>
            <w:shd w:val="clear" w:color="auto" w:fill="auto"/>
          </w:tcPr>
          <w:p w14:paraId="024E928B" w14:textId="77777777" w:rsidR="00F13CD5" w:rsidRPr="00FC2C1E" w:rsidRDefault="007644BD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1</w:t>
            </w:r>
          </w:p>
        </w:tc>
      </w:tr>
      <w:tr w:rsidR="00F13CD5" w:rsidRPr="00FC2C1E" w14:paraId="08656E14" w14:textId="77777777" w:rsidTr="005D5F20">
        <w:tc>
          <w:tcPr>
            <w:tcW w:w="1548" w:type="dxa"/>
            <w:shd w:val="clear" w:color="auto" w:fill="auto"/>
          </w:tcPr>
          <w:p w14:paraId="31773D07" w14:textId="77777777" w:rsidR="00F13CD5" w:rsidRPr="00FC2C1E" w:rsidRDefault="00F13CD5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5580" w:type="dxa"/>
            <w:shd w:val="clear" w:color="auto" w:fill="auto"/>
          </w:tcPr>
          <w:p w14:paraId="466CFE13" w14:textId="77777777" w:rsidR="00F13CD5" w:rsidRPr="00FC2C1E" w:rsidRDefault="00F13CD5" w:rsidP="00FC2C1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485" w:type="dxa"/>
            <w:shd w:val="clear" w:color="auto" w:fill="auto"/>
          </w:tcPr>
          <w:p w14:paraId="5E5BF225" w14:textId="77777777" w:rsidR="00F13CD5" w:rsidRPr="00FC2C1E" w:rsidRDefault="00F13CD5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1</w:t>
            </w:r>
          </w:p>
        </w:tc>
      </w:tr>
      <w:tr w:rsidR="00F13CD5" w:rsidRPr="00FC2C1E" w14:paraId="2F29C523" w14:textId="77777777" w:rsidTr="005D5F20">
        <w:tc>
          <w:tcPr>
            <w:tcW w:w="1548" w:type="dxa"/>
            <w:shd w:val="clear" w:color="auto" w:fill="auto"/>
          </w:tcPr>
          <w:p w14:paraId="363CB9AD" w14:textId="77777777" w:rsidR="00F13CD5" w:rsidRPr="00FC2C1E" w:rsidRDefault="00F13CD5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580" w:type="dxa"/>
            <w:shd w:val="clear" w:color="auto" w:fill="auto"/>
          </w:tcPr>
          <w:p w14:paraId="52ABF578" w14:textId="77777777" w:rsidR="00F13CD5" w:rsidRPr="00FC2C1E" w:rsidRDefault="00F13CD5" w:rsidP="00FC2C1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 xml:space="preserve">Зарубіжна література, </w:t>
            </w:r>
            <w:r w:rsidR="004D1C98">
              <w:rPr>
                <w:sz w:val="28"/>
                <w:szCs w:val="28"/>
                <w:lang w:val="uk-UA"/>
              </w:rPr>
              <w:t xml:space="preserve"> </w:t>
            </w:r>
            <w:r w:rsidRPr="00FC2C1E">
              <w:rPr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1485" w:type="dxa"/>
            <w:shd w:val="clear" w:color="auto" w:fill="auto"/>
          </w:tcPr>
          <w:p w14:paraId="29F4CB58" w14:textId="77777777" w:rsidR="00F13CD5" w:rsidRPr="00FC2C1E" w:rsidRDefault="00923A35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1</w:t>
            </w:r>
          </w:p>
        </w:tc>
      </w:tr>
      <w:tr w:rsidR="00F13CD5" w:rsidRPr="00FC2C1E" w14:paraId="15D34FB1" w14:textId="77777777" w:rsidTr="005D5F20">
        <w:tc>
          <w:tcPr>
            <w:tcW w:w="1548" w:type="dxa"/>
            <w:shd w:val="clear" w:color="auto" w:fill="auto"/>
          </w:tcPr>
          <w:p w14:paraId="707CA535" w14:textId="77777777" w:rsidR="00F13CD5" w:rsidRPr="00FC2C1E" w:rsidRDefault="00F13CD5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580" w:type="dxa"/>
            <w:shd w:val="clear" w:color="auto" w:fill="auto"/>
          </w:tcPr>
          <w:p w14:paraId="78DAC5C1" w14:textId="77777777" w:rsidR="00F13CD5" w:rsidRPr="00FC2C1E" w:rsidRDefault="00F13CD5" w:rsidP="00FC2C1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485" w:type="dxa"/>
            <w:shd w:val="clear" w:color="auto" w:fill="auto"/>
          </w:tcPr>
          <w:p w14:paraId="7BE185B4" w14:textId="77777777" w:rsidR="00F13CD5" w:rsidRPr="00FC2C1E" w:rsidRDefault="00F13CD5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2</w:t>
            </w:r>
          </w:p>
        </w:tc>
      </w:tr>
      <w:tr w:rsidR="00F13CD5" w:rsidRPr="00FC2C1E" w14:paraId="19DCE217" w14:textId="77777777" w:rsidTr="005D5F20">
        <w:tc>
          <w:tcPr>
            <w:tcW w:w="1548" w:type="dxa"/>
            <w:shd w:val="clear" w:color="auto" w:fill="auto"/>
          </w:tcPr>
          <w:p w14:paraId="66A4F22B" w14:textId="77777777" w:rsidR="00F13CD5" w:rsidRPr="00FC2C1E" w:rsidRDefault="00F13CD5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580" w:type="dxa"/>
            <w:shd w:val="clear" w:color="auto" w:fill="auto"/>
          </w:tcPr>
          <w:p w14:paraId="60EB56A7" w14:textId="77777777" w:rsidR="00F13CD5" w:rsidRPr="00FC2C1E" w:rsidRDefault="00F13CD5" w:rsidP="00FC2C1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485" w:type="dxa"/>
            <w:shd w:val="clear" w:color="auto" w:fill="auto"/>
          </w:tcPr>
          <w:p w14:paraId="3F68283F" w14:textId="77777777" w:rsidR="00F13CD5" w:rsidRPr="00FC2C1E" w:rsidRDefault="00F13CD5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2</w:t>
            </w:r>
          </w:p>
        </w:tc>
      </w:tr>
      <w:tr w:rsidR="00F13CD5" w:rsidRPr="00FC2C1E" w14:paraId="0971A532" w14:textId="77777777" w:rsidTr="005D5F20">
        <w:tc>
          <w:tcPr>
            <w:tcW w:w="1548" w:type="dxa"/>
            <w:shd w:val="clear" w:color="auto" w:fill="auto"/>
          </w:tcPr>
          <w:p w14:paraId="49DA40BB" w14:textId="77777777" w:rsidR="00F13CD5" w:rsidRPr="00FC2C1E" w:rsidRDefault="00F13CD5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580" w:type="dxa"/>
            <w:shd w:val="clear" w:color="auto" w:fill="auto"/>
          </w:tcPr>
          <w:p w14:paraId="54F21E7F" w14:textId="77777777" w:rsidR="00F13CD5" w:rsidRPr="00FC2C1E" w:rsidRDefault="00F13CD5" w:rsidP="00FC2C1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Фізкультура</w:t>
            </w:r>
          </w:p>
        </w:tc>
        <w:tc>
          <w:tcPr>
            <w:tcW w:w="1485" w:type="dxa"/>
            <w:shd w:val="clear" w:color="auto" w:fill="auto"/>
          </w:tcPr>
          <w:p w14:paraId="6788E2CC" w14:textId="77777777" w:rsidR="00F13CD5" w:rsidRPr="00FC2C1E" w:rsidRDefault="00370BA1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F13CD5" w:rsidRPr="00FC2C1E" w14:paraId="4EC63FF5" w14:textId="77777777" w:rsidTr="005D5F20">
        <w:tc>
          <w:tcPr>
            <w:tcW w:w="1548" w:type="dxa"/>
            <w:shd w:val="clear" w:color="auto" w:fill="auto"/>
          </w:tcPr>
          <w:p w14:paraId="67DB3705" w14:textId="77777777" w:rsidR="00F13CD5" w:rsidRPr="00FC2C1E" w:rsidRDefault="00F13CD5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5580" w:type="dxa"/>
            <w:shd w:val="clear" w:color="auto" w:fill="auto"/>
          </w:tcPr>
          <w:p w14:paraId="5FDA9C12" w14:textId="77777777" w:rsidR="00F13CD5" w:rsidRPr="00FC2C1E" w:rsidRDefault="00F13CD5" w:rsidP="00FC2C1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485" w:type="dxa"/>
            <w:shd w:val="clear" w:color="auto" w:fill="auto"/>
          </w:tcPr>
          <w:p w14:paraId="60A255E6" w14:textId="77777777" w:rsidR="00F13CD5" w:rsidRPr="00FC2C1E" w:rsidRDefault="007644BD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1</w:t>
            </w:r>
          </w:p>
        </w:tc>
      </w:tr>
      <w:tr w:rsidR="00F13CD5" w:rsidRPr="00FC2C1E" w14:paraId="55425BF1" w14:textId="77777777" w:rsidTr="005D5F20">
        <w:tc>
          <w:tcPr>
            <w:tcW w:w="1548" w:type="dxa"/>
            <w:shd w:val="clear" w:color="auto" w:fill="auto"/>
          </w:tcPr>
          <w:p w14:paraId="269066F5" w14:textId="77777777" w:rsidR="00F13CD5" w:rsidRPr="00FC2C1E" w:rsidRDefault="00F13CD5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580" w:type="dxa"/>
            <w:shd w:val="clear" w:color="auto" w:fill="auto"/>
          </w:tcPr>
          <w:p w14:paraId="0CCA8D63" w14:textId="77777777" w:rsidR="00F13CD5" w:rsidRPr="00FC2C1E" w:rsidRDefault="00F13CD5" w:rsidP="00FC2C1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1485" w:type="dxa"/>
            <w:shd w:val="clear" w:color="auto" w:fill="auto"/>
          </w:tcPr>
          <w:p w14:paraId="519ED446" w14:textId="77777777" w:rsidR="00F13CD5" w:rsidRPr="00FC2C1E" w:rsidRDefault="00F13CD5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1</w:t>
            </w:r>
          </w:p>
        </w:tc>
      </w:tr>
      <w:tr w:rsidR="00F13CD5" w:rsidRPr="00FC2C1E" w14:paraId="2D01275A" w14:textId="77777777" w:rsidTr="005D5F20">
        <w:tc>
          <w:tcPr>
            <w:tcW w:w="1548" w:type="dxa"/>
            <w:shd w:val="clear" w:color="auto" w:fill="auto"/>
          </w:tcPr>
          <w:p w14:paraId="6DCE1692" w14:textId="77777777" w:rsidR="00F13CD5" w:rsidRPr="00FC2C1E" w:rsidRDefault="00F13CD5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580" w:type="dxa"/>
            <w:shd w:val="clear" w:color="auto" w:fill="auto"/>
          </w:tcPr>
          <w:p w14:paraId="1644E012" w14:textId="77777777" w:rsidR="00F13CD5" w:rsidRPr="00FC2C1E" w:rsidRDefault="00F13CD5" w:rsidP="00FC2C1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485" w:type="dxa"/>
            <w:shd w:val="clear" w:color="auto" w:fill="auto"/>
          </w:tcPr>
          <w:p w14:paraId="6B54BDC5" w14:textId="77777777" w:rsidR="00F13CD5" w:rsidRPr="00FC2C1E" w:rsidRDefault="00F13CD5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2</w:t>
            </w:r>
          </w:p>
        </w:tc>
      </w:tr>
      <w:tr w:rsidR="00F13CD5" w:rsidRPr="00FC2C1E" w14:paraId="7B0976FF" w14:textId="77777777" w:rsidTr="005D5F20">
        <w:tc>
          <w:tcPr>
            <w:tcW w:w="1548" w:type="dxa"/>
            <w:shd w:val="clear" w:color="auto" w:fill="auto"/>
          </w:tcPr>
          <w:p w14:paraId="204F7A0B" w14:textId="77777777" w:rsidR="00F13CD5" w:rsidRPr="00FC2C1E" w:rsidRDefault="00F13CD5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5580" w:type="dxa"/>
            <w:shd w:val="clear" w:color="auto" w:fill="auto"/>
          </w:tcPr>
          <w:p w14:paraId="2409C360" w14:textId="77777777" w:rsidR="00F13CD5" w:rsidRPr="00FC2C1E" w:rsidRDefault="00F13CD5" w:rsidP="00FC2C1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485" w:type="dxa"/>
            <w:shd w:val="clear" w:color="auto" w:fill="auto"/>
          </w:tcPr>
          <w:p w14:paraId="25990960" w14:textId="77777777" w:rsidR="00F13CD5" w:rsidRPr="00FC2C1E" w:rsidRDefault="00F13CD5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1</w:t>
            </w:r>
          </w:p>
        </w:tc>
      </w:tr>
      <w:tr w:rsidR="00F13CD5" w:rsidRPr="00FC2C1E" w14:paraId="5B15F239" w14:textId="77777777" w:rsidTr="005D5F20">
        <w:tc>
          <w:tcPr>
            <w:tcW w:w="1548" w:type="dxa"/>
            <w:shd w:val="clear" w:color="auto" w:fill="auto"/>
          </w:tcPr>
          <w:p w14:paraId="35270DA6" w14:textId="77777777" w:rsidR="00F13CD5" w:rsidRPr="00FC2C1E" w:rsidRDefault="00F13CD5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5580" w:type="dxa"/>
            <w:shd w:val="clear" w:color="auto" w:fill="auto"/>
          </w:tcPr>
          <w:p w14:paraId="36435A45" w14:textId="77777777" w:rsidR="00F13CD5" w:rsidRPr="00FC2C1E" w:rsidRDefault="00F13CD5" w:rsidP="00FC2C1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Початкова школа</w:t>
            </w:r>
          </w:p>
        </w:tc>
        <w:tc>
          <w:tcPr>
            <w:tcW w:w="1485" w:type="dxa"/>
            <w:shd w:val="clear" w:color="auto" w:fill="auto"/>
          </w:tcPr>
          <w:p w14:paraId="50EACF0C" w14:textId="77777777" w:rsidR="00F13CD5" w:rsidRPr="00FC2C1E" w:rsidRDefault="00F13CD5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4</w:t>
            </w:r>
          </w:p>
        </w:tc>
      </w:tr>
      <w:tr w:rsidR="00F13CD5" w:rsidRPr="00FC2C1E" w14:paraId="754A0372" w14:textId="77777777" w:rsidTr="005D5F20">
        <w:tc>
          <w:tcPr>
            <w:tcW w:w="1548" w:type="dxa"/>
            <w:shd w:val="clear" w:color="auto" w:fill="auto"/>
          </w:tcPr>
          <w:p w14:paraId="73FA6000" w14:textId="77777777" w:rsidR="00F13CD5" w:rsidRPr="00FC2C1E" w:rsidRDefault="00F13CD5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5580" w:type="dxa"/>
            <w:shd w:val="clear" w:color="auto" w:fill="auto"/>
          </w:tcPr>
          <w:p w14:paraId="6741E465" w14:textId="77777777" w:rsidR="00F13CD5" w:rsidRPr="00FC2C1E" w:rsidRDefault="00F13CD5" w:rsidP="00FC2C1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Музика</w:t>
            </w:r>
          </w:p>
        </w:tc>
        <w:tc>
          <w:tcPr>
            <w:tcW w:w="1485" w:type="dxa"/>
            <w:shd w:val="clear" w:color="auto" w:fill="auto"/>
          </w:tcPr>
          <w:p w14:paraId="65E3F565" w14:textId="77777777" w:rsidR="00F13CD5" w:rsidRPr="00FC2C1E" w:rsidRDefault="007644BD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1</w:t>
            </w:r>
          </w:p>
        </w:tc>
      </w:tr>
      <w:tr w:rsidR="00F13CD5" w:rsidRPr="00FC2C1E" w14:paraId="55A6E2C5" w14:textId="77777777" w:rsidTr="005D5F20">
        <w:tc>
          <w:tcPr>
            <w:tcW w:w="1548" w:type="dxa"/>
            <w:shd w:val="clear" w:color="auto" w:fill="auto"/>
          </w:tcPr>
          <w:p w14:paraId="337331DD" w14:textId="77777777" w:rsidR="00F13CD5" w:rsidRPr="00FC2C1E" w:rsidRDefault="00F13CD5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5580" w:type="dxa"/>
            <w:shd w:val="clear" w:color="auto" w:fill="auto"/>
          </w:tcPr>
          <w:p w14:paraId="654CB217" w14:textId="77777777" w:rsidR="00F13CD5" w:rsidRPr="00FC2C1E" w:rsidRDefault="00F13CD5" w:rsidP="00FC2C1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485" w:type="dxa"/>
            <w:shd w:val="clear" w:color="auto" w:fill="auto"/>
          </w:tcPr>
          <w:p w14:paraId="4A590F25" w14:textId="77777777" w:rsidR="00F13CD5" w:rsidRPr="00FC2C1E" w:rsidRDefault="00F13CD5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1</w:t>
            </w:r>
          </w:p>
        </w:tc>
      </w:tr>
      <w:tr w:rsidR="00370BA1" w:rsidRPr="00FC2C1E" w14:paraId="3B888102" w14:textId="77777777" w:rsidTr="00FC5F98">
        <w:tc>
          <w:tcPr>
            <w:tcW w:w="1548" w:type="dxa"/>
            <w:shd w:val="clear" w:color="auto" w:fill="auto"/>
          </w:tcPr>
          <w:p w14:paraId="7E5681B8" w14:textId="77777777" w:rsidR="00370BA1" w:rsidRPr="00FC2C1E" w:rsidRDefault="00370BA1" w:rsidP="00FC5F9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Pr="00FC2C1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14:paraId="57BB6E19" w14:textId="77777777" w:rsidR="00370BA1" w:rsidRPr="00FC2C1E" w:rsidRDefault="00370BA1" w:rsidP="00FC5F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Соціальний педагог</w:t>
            </w:r>
          </w:p>
        </w:tc>
        <w:tc>
          <w:tcPr>
            <w:tcW w:w="1485" w:type="dxa"/>
            <w:shd w:val="clear" w:color="auto" w:fill="auto"/>
          </w:tcPr>
          <w:p w14:paraId="4C7B9178" w14:textId="77777777" w:rsidR="00370BA1" w:rsidRPr="00FC2C1E" w:rsidRDefault="00370BA1" w:rsidP="00FC5F9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1</w:t>
            </w:r>
          </w:p>
        </w:tc>
      </w:tr>
      <w:tr w:rsidR="00370BA1" w:rsidRPr="00FC2C1E" w14:paraId="16B17850" w14:textId="77777777" w:rsidTr="00FC5F98">
        <w:tc>
          <w:tcPr>
            <w:tcW w:w="1548" w:type="dxa"/>
            <w:shd w:val="clear" w:color="auto" w:fill="auto"/>
          </w:tcPr>
          <w:p w14:paraId="7ECA1073" w14:textId="77777777" w:rsidR="00370BA1" w:rsidRPr="00FC2C1E" w:rsidRDefault="00370BA1" w:rsidP="00FC5F9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FC2C1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14:paraId="28E60D1B" w14:textId="77777777" w:rsidR="00370BA1" w:rsidRPr="00FC2C1E" w:rsidRDefault="00370BA1" w:rsidP="00FC5F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Асистент вчителя</w:t>
            </w:r>
          </w:p>
        </w:tc>
        <w:tc>
          <w:tcPr>
            <w:tcW w:w="1485" w:type="dxa"/>
            <w:shd w:val="clear" w:color="auto" w:fill="auto"/>
          </w:tcPr>
          <w:p w14:paraId="1C918BEB" w14:textId="77777777" w:rsidR="00370BA1" w:rsidRPr="00FC2C1E" w:rsidRDefault="00370BA1" w:rsidP="00FC5F9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F4C36" w:rsidRPr="00FC2C1E" w14:paraId="07A46627" w14:textId="77777777" w:rsidTr="00FC5F98">
        <w:tc>
          <w:tcPr>
            <w:tcW w:w="1548" w:type="dxa"/>
            <w:shd w:val="clear" w:color="auto" w:fill="auto"/>
          </w:tcPr>
          <w:p w14:paraId="3161428C" w14:textId="77777777" w:rsidR="00DF4C36" w:rsidRDefault="00DF4C36" w:rsidP="00FC5F9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2B1315">
              <w:rPr>
                <w:sz w:val="28"/>
                <w:szCs w:val="28"/>
                <w:lang w:val="uk-UA"/>
              </w:rPr>
              <w:t>0.</w:t>
            </w:r>
          </w:p>
        </w:tc>
        <w:tc>
          <w:tcPr>
            <w:tcW w:w="5580" w:type="dxa"/>
            <w:shd w:val="clear" w:color="auto" w:fill="auto"/>
          </w:tcPr>
          <w:p w14:paraId="7B42B226" w14:textId="77777777" w:rsidR="00DF4C36" w:rsidRDefault="00DF4C36" w:rsidP="00FC5F9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485" w:type="dxa"/>
            <w:shd w:val="clear" w:color="auto" w:fill="auto"/>
          </w:tcPr>
          <w:p w14:paraId="48B94BF9" w14:textId="77777777" w:rsidR="00DF4C36" w:rsidRDefault="00DF4C36" w:rsidP="00FC5F9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</w:tbl>
    <w:p w14:paraId="48EF9FB6" w14:textId="77777777" w:rsidR="00AC7F26" w:rsidRDefault="00AC7F26" w:rsidP="00FC2C1E">
      <w:pPr>
        <w:spacing w:line="276" w:lineRule="auto"/>
        <w:jc w:val="center"/>
        <w:rPr>
          <w:sz w:val="28"/>
          <w:szCs w:val="28"/>
          <w:lang w:val="uk-UA"/>
        </w:rPr>
      </w:pPr>
    </w:p>
    <w:p w14:paraId="2BCEF624" w14:textId="77777777" w:rsidR="00FC2C1E" w:rsidRPr="00FC2C1E" w:rsidRDefault="00FC2C1E" w:rsidP="00FC2C1E">
      <w:pPr>
        <w:spacing w:line="276" w:lineRule="auto"/>
        <w:jc w:val="center"/>
        <w:rPr>
          <w:sz w:val="28"/>
          <w:szCs w:val="28"/>
          <w:lang w:val="uk-UA"/>
        </w:rPr>
      </w:pPr>
    </w:p>
    <w:p w14:paraId="3DC58192" w14:textId="77777777" w:rsidR="00BF16DD" w:rsidRDefault="00BF16DD" w:rsidP="00FC2C1E">
      <w:pPr>
        <w:spacing w:line="276" w:lineRule="auto"/>
        <w:ind w:firstLine="720"/>
        <w:rPr>
          <w:sz w:val="28"/>
          <w:szCs w:val="28"/>
          <w:lang w:val="uk-UA"/>
        </w:rPr>
      </w:pPr>
      <w:r w:rsidRPr="00FC2C1E">
        <w:rPr>
          <w:sz w:val="28"/>
          <w:szCs w:val="28"/>
          <w:lang w:val="uk-UA"/>
        </w:rPr>
        <w:t>Якісний склад педагогічних кадрів:</w:t>
      </w:r>
    </w:p>
    <w:p w14:paraId="5D08843F" w14:textId="77777777" w:rsidR="00FC2C1E" w:rsidRPr="00FC2C1E" w:rsidRDefault="00FC2C1E" w:rsidP="00FC2C1E">
      <w:pPr>
        <w:spacing w:line="276" w:lineRule="auto"/>
        <w:ind w:firstLine="720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708"/>
        <w:gridCol w:w="4005"/>
        <w:gridCol w:w="1577"/>
      </w:tblGrid>
      <w:tr w:rsidR="00BF16DD" w:rsidRPr="00FC2C1E" w14:paraId="111F52D2" w14:textId="77777777" w:rsidTr="00C575AB">
        <w:tc>
          <w:tcPr>
            <w:tcW w:w="2235" w:type="dxa"/>
            <w:vAlign w:val="center"/>
          </w:tcPr>
          <w:p w14:paraId="2AC6464C" w14:textId="77777777" w:rsidR="00BF16DD" w:rsidRPr="00FC2C1E" w:rsidRDefault="00BF16DD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FC2C1E">
              <w:rPr>
                <w:sz w:val="28"/>
                <w:szCs w:val="28"/>
                <w:lang w:val="uk-UA"/>
              </w:rPr>
              <w:t>педстажем</w:t>
            </w:r>
            <w:proofErr w:type="spellEnd"/>
            <w:r w:rsidRPr="00FC2C1E">
              <w:rPr>
                <w:sz w:val="28"/>
                <w:szCs w:val="28"/>
                <w:lang w:val="uk-UA"/>
              </w:rPr>
              <w:t xml:space="preserve"> :</w:t>
            </w:r>
          </w:p>
        </w:tc>
        <w:tc>
          <w:tcPr>
            <w:tcW w:w="708" w:type="dxa"/>
            <w:vAlign w:val="center"/>
          </w:tcPr>
          <w:p w14:paraId="13838A2F" w14:textId="77777777" w:rsidR="00BF16DD" w:rsidRPr="00FC2C1E" w:rsidRDefault="00BF16DD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05" w:type="dxa"/>
            <w:vAlign w:val="center"/>
          </w:tcPr>
          <w:p w14:paraId="3858E5DF" w14:textId="77777777" w:rsidR="00BF16DD" w:rsidRPr="00FC2C1E" w:rsidRDefault="00BF16DD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За категоріями</w:t>
            </w:r>
          </w:p>
        </w:tc>
        <w:tc>
          <w:tcPr>
            <w:tcW w:w="1577" w:type="dxa"/>
            <w:vAlign w:val="center"/>
          </w:tcPr>
          <w:p w14:paraId="457769B6" w14:textId="77777777" w:rsidR="00BF16DD" w:rsidRPr="00FC2C1E" w:rsidRDefault="00BF16DD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F19E0" w:rsidRPr="00FC2C1E" w14:paraId="135F1184" w14:textId="77777777" w:rsidTr="005F19E0">
        <w:tc>
          <w:tcPr>
            <w:tcW w:w="2235" w:type="dxa"/>
            <w:vAlign w:val="center"/>
          </w:tcPr>
          <w:p w14:paraId="79B904BF" w14:textId="77777777" w:rsidR="005F19E0" w:rsidRPr="00FC2C1E" w:rsidRDefault="005F19E0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До 3-х років</w:t>
            </w:r>
          </w:p>
        </w:tc>
        <w:tc>
          <w:tcPr>
            <w:tcW w:w="708" w:type="dxa"/>
            <w:vAlign w:val="center"/>
          </w:tcPr>
          <w:p w14:paraId="49F81802" w14:textId="77777777" w:rsidR="005F19E0" w:rsidRPr="005F19E0" w:rsidRDefault="005F19E0" w:rsidP="005F19E0">
            <w:pPr>
              <w:jc w:val="center"/>
              <w:rPr>
                <w:sz w:val="28"/>
                <w:szCs w:val="28"/>
              </w:rPr>
            </w:pPr>
            <w:r w:rsidRPr="005F19E0">
              <w:rPr>
                <w:sz w:val="28"/>
                <w:szCs w:val="28"/>
              </w:rPr>
              <w:t>2</w:t>
            </w:r>
          </w:p>
        </w:tc>
        <w:tc>
          <w:tcPr>
            <w:tcW w:w="4005" w:type="dxa"/>
            <w:vAlign w:val="center"/>
          </w:tcPr>
          <w:p w14:paraId="4DBDF1E6" w14:textId="77777777" w:rsidR="005F19E0" w:rsidRPr="00FC2C1E" w:rsidRDefault="005F19E0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Спеціаліст вищої категорії</w:t>
            </w:r>
          </w:p>
        </w:tc>
        <w:tc>
          <w:tcPr>
            <w:tcW w:w="1577" w:type="dxa"/>
            <w:vAlign w:val="center"/>
          </w:tcPr>
          <w:p w14:paraId="0AF5D0FC" w14:textId="77777777" w:rsidR="005F19E0" w:rsidRPr="00FC2C1E" w:rsidRDefault="005F19E0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F19E0" w:rsidRPr="00FC2C1E" w14:paraId="797E7475" w14:textId="77777777" w:rsidTr="005F19E0">
        <w:tc>
          <w:tcPr>
            <w:tcW w:w="2235" w:type="dxa"/>
            <w:vAlign w:val="center"/>
          </w:tcPr>
          <w:p w14:paraId="412FB0BF" w14:textId="77777777" w:rsidR="005F19E0" w:rsidRPr="00FC2C1E" w:rsidRDefault="005F19E0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До 8 років</w:t>
            </w:r>
          </w:p>
        </w:tc>
        <w:tc>
          <w:tcPr>
            <w:tcW w:w="708" w:type="dxa"/>
            <w:vAlign w:val="center"/>
          </w:tcPr>
          <w:p w14:paraId="5D9C6747" w14:textId="77777777" w:rsidR="005F19E0" w:rsidRPr="005F19E0" w:rsidRDefault="005F19E0" w:rsidP="005F19E0">
            <w:pPr>
              <w:jc w:val="center"/>
              <w:rPr>
                <w:sz w:val="28"/>
                <w:szCs w:val="28"/>
              </w:rPr>
            </w:pPr>
            <w:r w:rsidRPr="005F19E0">
              <w:rPr>
                <w:sz w:val="28"/>
                <w:szCs w:val="28"/>
              </w:rPr>
              <w:t>2</w:t>
            </w:r>
          </w:p>
        </w:tc>
        <w:tc>
          <w:tcPr>
            <w:tcW w:w="4005" w:type="dxa"/>
            <w:vAlign w:val="center"/>
          </w:tcPr>
          <w:p w14:paraId="5432EB1B" w14:textId="77777777" w:rsidR="005F19E0" w:rsidRPr="00FC2C1E" w:rsidRDefault="005F19E0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 xml:space="preserve">Спеціалістів </w:t>
            </w:r>
            <w:r w:rsidRPr="00FC2C1E">
              <w:rPr>
                <w:sz w:val="28"/>
                <w:szCs w:val="28"/>
                <w:lang w:val="en-US"/>
              </w:rPr>
              <w:t>I</w:t>
            </w:r>
            <w:r w:rsidRPr="00FC2C1E">
              <w:rPr>
                <w:sz w:val="28"/>
                <w:szCs w:val="28"/>
                <w:lang w:val="uk-UA"/>
              </w:rPr>
              <w:t xml:space="preserve"> категорії</w:t>
            </w:r>
          </w:p>
        </w:tc>
        <w:tc>
          <w:tcPr>
            <w:tcW w:w="1577" w:type="dxa"/>
            <w:vAlign w:val="center"/>
          </w:tcPr>
          <w:p w14:paraId="40723C42" w14:textId="77777777" w:rsidR="005F19E0" w:rsidRPr="00FC2C1E" w:rsidRDefault="005F19E0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5F19E0" w:rsidRPr="00FC2C1E" w14:paraId="6EAB53A8" w14:textId="77777777" w:rsidTr="005F19E0">
        <w:tc>
          <w:tcPr>
            <w:tcW w:w="2235" w:type="dxa"/>
            <w:vAlign w:val="center"/>
          </w:tcPr>
          <w:p w14:paraId="0346AD76" w14:textId="77777777" w:rsidR="005F19E0" w:rsidRPr="00FC2C1E" w:rsidRDefault="005F19E0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До 13 років</w:t>
            </w:r>
          </w:p>
        </w:tc>
        <w:tc>
          <w:tcPr>
            <w:tcW w:w="708" w:type="dxa"/>
            <w:vAlign w:val="center"/>
          </w:tcPr>
          <w:p w14:paraId="49792C35" w14:textId="77777777" w:rsidR="005F19E0" w:rsidRPr="005F19E0" w:rsidRDefault="005F19E0" w:rsidP="005F19E0">
            <w:pPr>
              <w:jc w:val="center"/>
              <w:rPr>
                <w:sz w:val="28"/>
                <w:szCs w:val="28"/>
              </w:rPr>
            </w:pPr>
            <w:r w:rsidRPr="005F19E0">
              <w:rPr>
                <w:sz w:val="28"/>
                <w:szCs w:val="28"/>
              </w:rPr>
              <w:t>2</w:t>
            </w:r>
          </w:p>
        </w:tc>
        <w:tc>
          <w:tcPr>
            <w:tcW w:w="4005" w:type="dxa"/>
            <w:vAlign w:val="center"/>
          </w:tcPr>
          <w:p w14:paraId="48A1CAC4" w14:textId="77777777" w:rsidR="005F19E0" w:rsidRPr="00FC2C1E" w:rsidRDefault="005F19E0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 xml:space="preserve">Спеціалістів </w:t>
            </w:r>
            <w:r w:rsidRPr="00FC2C1E">
              <w:rPr>
                <w:sz w:val="28"/>
                <w:szCs w:val="28"/>
                <w:lang w:val="en-US"/>
              </w:rPr>
              <w:t>II</w:t>
            </w:r>
            <w:r w:rsidRPr="00FC2C1E">
              <w:rPr>
                <w:sz w:val="28"/>
                <w:szCs w:val="28"/>
                <w:lang w:val="uk-UA"/>
              </w:rPr>
              <w:t xml:space="preserve"> категорії</w:t>
            </w:r>
          </w:p>
        </w:tc>
        <w:tc>
          <w:tcPr>
            <w:tcW w:w="1577" w:type="dxa"/>
            <w:vAlign w:val="center"/>
          </w:tcPr>
          <w:p w14:paraId="01ECA610" w14:textId="77777777" w:rsidR="005F19E0" w:rsidRPr="00FC2C1E" w:rsidRDefault="005F19E0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3</w:t>
            </w:r>
          </w:p>
        </w:tc>
      </w:tr>
      <w:tr w:rsidR="005F19E0" w:rsidRPr="00FC2C1E" w14:paraId="08C05113" w14:textId="77777777" w:rsidTr="005F19E0">
        <w:tc>
          <w:tcPr>
            <w:tcW w:w="2235" w:type="dxa"/>
            <w:vAlign w:val="center"/>
          </w:tcPr>
          <w:p w14:paraId="3DB53571" w14:textId="77777777" w:rsidR="005F19E0" w:rsidRPr="00FC2C1E" w:rsidRDefault="005F19E0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До 18 років</w:t>
            </w:r>
          </w:p>
        </w:tc>
        <w:tc>
          <w:tcPr>
            <w:tcW w:w="708" w:type="dxa"/>
            <w:vAlign w:val="center"/>
          </w:tcPr>
          <w:p w14:paraId="6BCFFF8C" w14:textId="77777777" w:rsidR="005F19E0" w:rsidRPr="005F19E0" w:rsidRDefault="005F19E0" w:rsidP="005F19E0">
            <w:pPr>
              <w:jc w:val="center"/>
              <w:rPr>
                <w:sz w:val="28"/>
                <w:szCs w:val="28"/>
              </w:rPr>
            </w:pPr>
            <w:r w:rsidRPr="005F19E0">
              <w:rPr>
                <w:sz w:val="28"/>
                <w:szCs w:val="28"/>
              </w:rPr>
              <w:t>4</w:t>
            </w:r>
          </w:p>
        </w:tc>
        <w:tc>
          <w:tcPr>
            <w:tcW w:w="4005" w:type="dxa"/>
            <w:vAlign w:val="center"/>
          </w:tcPr>
          <w:p w14:paraId="258B9359" w14:textId="77777777" w:rsidR="005F19E0" w:rsidRPr="00FC2C1E" w:rsidRDefault="005F19E0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Спеціалістів</w:t>
            </w:r>
          </w:p>
        </w:tc>
        <w:tc>
          <w:tcPr>
            <w:tcW w:w="1577" w:type="dxa"/>
            <w:vAlign w:val="center"/>
          </w:tcPr>
          <w:p w14:paraId="76A08FFA" w14:textId="77777777" w:rsidR="005F19E0" w:rsidRPr="00FC2C1E" w:rsidRDefault="005F19E0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5F19E0" w:rsidRPr="00FC2C1E" w14:paraId="2E697CB7" w14:textId="77777777" w:rsidTr="005F19E0">
        <w:tc>
          <w:tcPr>
            <w:tcW w:w="2235" w:type="dxa"/>
            <w:vAlign w:val="center"/>
          </w:tcPr>
          <w:p w14:paraId="54F304EB" w14:textId="77777777" w:rsidR="005F19E0" w:rsidRPr="00FC2C1E" w:rsidRDefault="005F19E0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Понад 18 років</w:t>
            </w:r>
          </w:p>
        </w:tc>
        <w:tc>
          <w:tcPr>
            <w:tcW w:w="708" w:type="dxa"/>
            <w:vAlign w:val="center"/>
          </w:tcPr>
          <w:p w14:paraId="0A107BFF" w14:textId="77777777" w:rsidR="005F19E0" w:rsidRPr="005F19E0" w:rsidRDefault="005F19E0" w:rsidP="005F19E0">
            <w:pPr>
              <w:jc w:val="center"/>
              <w:rPr>
                <w:sz w:val="28"/>
                <w:szCs w:val="28"/>
              </w:rPr>
            </w:pPr>
            <w:r w:rsidRPr="005F19E0">
              <w:rPr>
                <w:sz w:val="28"/>
                <w:szCs w:val="28"/>
              </w:rPr>
              <w:t>14</w:t>
            </w:r>
          </w:p>
        </w:tc>
        <w:tc>
          <w:tcPr>
            <w:tcW w:w="4005" w:type="dxa"/>
            <w:vAlign w:val="center"/>
          </w:tcPr>
          <w:p w14:paraId="3571AA32" w14:textId="77777777" w:rsidR="005F19E0" w:rsidRPr="00FC2C1E" w:rsidRDefault="005F19E0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Старший вчитель</w:t>
            </w:r>
          </w:p>
        </w:tc>
        <w:tc>
          <w:tcPr>
            <w:tcW w:w="1577" w:type="dxa"/>
            <w:vAlign w:val="center"/>
          </w:tcPr>
          <w:p w14:paraId="649B21B8" w14:textId="77777777" w:rsidR="005F19E0" w:rsidRPr="00FC2C1E" w:rsidRDefault="005F19E0" w:rsidP="00FC2C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4</w:t>
            </w:r>
          </w:p>
        </w:tc>
      </w:tr>
      <w:tr w:rsidR="00BF16DD" w:rsidRPr="00FC2C1E" w14:paraId="480CCA81" w14:textId="77777777" w:rsidTr="00C575AB">
        <w:trPr>
          <w:cantSplit/>
        </w:trPr>
        <w:tc>
          <w:tcPr>
            <w:tcW w:w="8525" w:type="dxa"/>
            <w:gridSpan w:val="4"/>
          </w:tcPr>
          <w:p w14:paraId="1FE24F66" w14:textId="77777777" w:rsidR="00BF16DD" w:rsidRPr="00FC2C1E" w:rsidRDefault="001909B2" w:rsidP="00FC2C1E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FC2C1E">
              <w:rPr>
                <w:sz w:val="28"/>
                <w:szCs w:val="28"/>
                <w:lang w:val="uk-UA"/>
              </w:rPr>
              <w:t>Середній вік колективу  -  46</w:t>
            </w:r>
            <w:r w:rsidR="00BF16DD" w:rsidRPr="00FC2C1E">
              <w:rPr>
                <w:sz w:val="28"/>
                <w:szCs w:val="28"/>
                <w:lang w:val="uk-UA"/>
              </w:rPr>
              <w:t xml:space="preserve"> років</w:t>
            </w:r>
          </w:p>
        </w:tc>
      </w:tr>
    </w:tbl>
    <w:p w14:paraId="2DC19786" w14:textId="77777777" w:rsidR="00BF16DD" w:rsidRDefault="00BF16DD" w:rsidP="00FC2C1E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14:paraId="76DEAF4A" w14:textId="77777777" w:rsidR="00FC2C1E" w:rsidRPr="00FC2C1E" w:rsidRDefault="00FC2C1E" w:rsidP="00FC2C1E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14:paraId="57F7B240" w14:textId="77777777" w:rsidR="00BA7519" w:rsidRPr="00FC2C1E" w:rsidRDefault="00BF16DD" w:rsidP="00D0010B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FC2C1E">
        <w:rPr>
          <w:sz w:val="28"/>
          <w:szCs w:val="28"/>
          <w:lang w:val="uk-UA"/>
        </w:rPr>
        <w:t>З питань дотримання трудового законодавства педагогічними працівниками, виконання нормативних документів Міністерства освіти і науки України адм</w:t>
      </w:r>
      <w:r w:rsidRPr="00FC2C1E">
        <w:rPr>
          <w:sz w:val="28"/>
          <w:szCs w:val="28"/>
          <w:lang w:val="uk-UA"/>
        </w:rPr>
        <w:t>і</w:t>
      </w:r>
      <w:r w:rsidRPr="00FC2C1E">
        <w:rPr>
          <w:sz w:val="28"/>
          <w:szCs w:val="28"/>
          <w:lang w:val="uk-UA"/>
        </w:rPr>
        <w:t>ністрація закл</w:t>
      </w:r>
      <w:r w:rsidR="002C6303" w:rsidRPr="00FC2C1E">
        <w:rPr>
          <w:sz w:val="28"/>
          <w:szCs w:val="28"/>
          <w:lang w:val="uk-UA"/>
        </w:rPr>
        <w:t xml:space="preserve">аду проводила </w:t>
      </w:r>
      <w:r w:rsidRPr="00FC2C1E">
        <w:rPr>
          <w:sz w:val="28"/>
          <w:szCs w:val="28"/>
          <w:lang w:val="uk-UA"/>
        </w:rPr>
        <w:t>наради при директорові, оперативні методичні з</w:t>
      </w:r>
      <w:r w:rsidRPr="00FC2C1E">
        <w:rPr>
          <w:sz w:val="28"/>
          <w:szCs w:val="28"/>
          <w:lang w:val="uk-UA"/>
        </w:rPr>
        <w:t>у</w:t>
      </w:r>
      <w:r w:rsidRPr="00FC2C1E">
        <w:rPr>
          <w:sz w:val="28"/>
          <w:szCs w:val="28"/>
          <w:lang w:val="uk-UA"/>
        </w:rPr>
        <w:t xml:space="preserve">стрічі, співбесіди з окремими вчителями, що дало змогу  оцінювати роботу всього педагогічного колективу школи </w:t>
      </w:r>
      <w:r w:rsidR="00D0010B">
        <w:rPr>
          <w:sz w:val="28"/>
          <w:szCs w:val="28"/>
          <w:lang w:val="uk-UA"/>
        </w:rPr>
        <w:t>та сприяло покращенню навчально</w:t>
      </w:r>
      <w:r w:rsidRPr="00FC2C1E">
        <w:rPr>
          <w:sz w:val="28"/>
          <w:szCs w:val="28"/>
          <w:lang w:val="uk-UA"/>
        </w:rPr>
        <w:t xml:space="preserve"> пр</w:t>
      </w:r>
      <w:r w:rsidRPr="00FC2C1E">
        <w:rPr>
          <w:sz w:val="28"/>
          <w:szCs w:val="28"/>
          <w:lang w:val="uk-UA"/>
        </w:rPr>
        <w:t>о</w:t>
      </w:r>
      <w:r w:rsidRPr="00FC2C1E">
        <w:rPr>
          <w:sz w:val="28"/>
          <w:szCs w:val="28"/>
          <w:lang w:val="uk-UA"/>
        </w:rPr>
        <w:t>цесу.</w:t>
      </w:r>
      <w:r w:rsidR="00D0010B">
        <w:rPr>
          <w:sz w:val="28"/>
          <w:szCs w:val="28"/>
          <w:lang w:val="uk-UA"/>
        </w:rPr>
        <w:t xml:space="preserve"> </w:t>
      </w:r>
      <w:r w:rsidR="001909B2" w:rsidRPr="00FC2C1E">
        <w:rPr>
          <w:sz w:val="28"/>
          <w:szCs w:val="28"/>
          <w:lang w:val="uk-UA"/>
        </w:rPr>
        <w:t>В минулому році пройшли</w:t>
      </w:r>
      <w:r w:rsidR="00B65673" w:rsidRPr="00FC2C1E">
        <w:rPr>
          <w:sz w:val="28"/>
          <w:szCs w:val="28"/>
          <w:lang w:val="uk-UA"/>
        </w:rPr>
        <w:t xml:space="preserve"> атестаці</w:t>
      </w:r>
      <w:r w:rsidR="001909B2" w:rsidRPr="00FC2C1E">
        <w:rPr>
          <w:sz w:val="28"/>
          <w:szCs w:val="28"/>
          <w:lang w:val="uk-UA"/>
        </w:rPr>
        <w:t xml:space="preserve">ю </w:t>
      </w:r>
      <w:r w:rsidR="00277FAC" w:rsidRPr="00FC2C1E">
        <w:rPr>
          <w:sz w:val="28"/>
          <w:szCs w:val="28"/>
          <w:lang w:val="uk-UA"/>
        </w:rPr>
        <w:t>3</w:t>
      </w:r>
      <w:r w:rsidR="00D0010B">
        <w:rPr>
          <w:sz w:val="28"/>
          <w:szCs w:val="28"/>
          <w:lang w:val="uk-UA"/>
        </w:rPr>
        <w:t xml:space="preserve"> </w:t>
      </w:r>
      <w:r w:rsidR="0002443C" w:rsidRPr="00FC2C1E">
        <w:rPr>
          <w:sz w:val="28"/>
          <w:szCs w:val="28"/>
          <w:lang w:val="uk-UA"/>
        </w:rPr>
        <w:t>учи</w:t>
      </w:r>
      <w:r w:rsidR="00277FAC" w:rsidRPr="00FC2C1E">
        <w:rPr>
          <w:sz w:val="28"/>
          <w:szCs w:val="28"/>
          <w:lang w:val="uk-UA"/>
        </w:rPr>
        <w:t>теля</w:t>
      </w:r>
      <w:r w:rsidR="00C85CC9" w:rsidRPr="00FC2C1E">
        <w:rPr>
          <w:sz w:val="28"/>
          <w:szCs w:val="28"/>
          <w:lang w:val="uk-UA"/>
        </w:rPr>
        <w:t xml:space="preserve">. </w:t>
      </w:r>
      <w:r w:rsidRPr="00FC2C1E">
        <w:rPr>
          <w:sz w:val="28"/>
          <w:szCs w:val="28"/>
          <w:lang w:val="uk-UA"/>
        </w:rPr>
        <w:t>Розподіл педагогічного навантаження, формування управлінського резерву, стимулювання праці та як</w:t>
      </w:r>
      <w:r w:rsidRPr="00FC2C1E">
        <w:rPr>
          <w:sz w:val="28"/>
          <w:szCs w:val="28"/>
          <w:lang w:val="uk-UA"/>
        </w:rPr>
        <w:t>і</w:t>
      </w:r>
      <w:r w:rsidRPr="00FC2C1E">
        <w:rPr>
          <w:sz w:val="28"/>
          <w:szCs w:val="28"/>
          <w:lang w:val="uk-UA"/>
        </w:rPr>
        <w:t>сного відношення педагогічних працівників до своєї справи, соціально-педагогічної адаптації молодих учителів, доцільність розстановки кадрів за</w:t>
      </w:r>
      <w:r w:rsidRPr="00FC2C1E">
        <w:rPr>
          <w:sz w:val="28"/>
          <w:szCs w:val="28"/>
          <w:lang w:val="uk-UA"/>
        </w:rPr>
        <w:t>в</w:t>
      </w:r>
      <w:r w:rsidRPr="00FC2C1E">
        <w:rPr>
          <w:sz w:val="28"/>
          <w:szCs w:val="28"/>
          <w:lang w:val="uk-UA"/>
        </w:rPr>
        <w:t xml:space="preserve">жди були на порядку денному адміністрації. </w:t>
      </w:r>
    </w:p>
    <w:p w14:paraId="547E3191" w14:textId="77777777" w:rsidR="00BF16DD" w:rsidRPr="00FC2C1E" w:rsidRDefault="00D0010B" w:rsidP="00FC2C1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F16DD" w:rsidRPr="00FC2C1E">
        <w:rPr>
          <w:sz w:val="28"/>
          <w:szCs w:val="28"/>
          <w:lang w:val="uk-UA"/>
        </w:rPr>
        <w:t>Вчителі, профспілковий комітет, методичні об’єднання безпосередньо брали активну участь у розв’язанні цих питань.</w:t>
      </w:r>
    </w:p>
    <w:p w14:paraId="08406C3C" w14:textId="77777777" w:rsidR="00BF16DD" w:rsidRPr="00FC2C1E" w:rsidRDefault="00BF16DD" w:rsidP="00D0010B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FC2C1E">
        <w:rPr>
          <w:sz w:val="28"/>
          <w:szCs w:val="28"/>
          <w:lang w:val="uk-UA"/>
        </w:rPr>
        <w:t>На протязі року систематично здійснювалось індивідуальне консульту</w:t>
      </w:r>
      <w:r w:rsidR="00BC6911" w:rsidRPr="00FC2C1E">
        <w:rPr>
          <w:sz w:val="28"/>
          <w:szCs w:val="28"/>
          <w:lang w:val="uk-UA"/>
        </w:rPr>
        <w:t>вання учнів</w:t>
      </w:r>
      <w:r w:rsidRPr="00FC2C1E">
        <w:rPr>
          <w:sz w:val="28"/>
          <w:szCs w:val="28"/>
          <w:lang w:val="uk-UA"/>
        </w:rPr>
        <w:t>, б</w:t>
      </w:r>
      <w:r w:rsidR="002C6303" w:rsidRPr="00FC2C1E">
        <w:rPr>
          <w:sz w:val="28"/>
          <w:szCs w:val="28"/>
          <w:lang w:val="uk-UA"/>
        </w:rPr>
        <w:t>атьків, педагогічних працівників.</w:t>
      </w:r>
    </w:p>
    <w:p w14:paraId="2A84E422" w14:textId="77777777" w:rsidR="0025626D" w:rsidRPr="00FC2C1E" w:rsidRDefault="0025626D" w:rsidP="00FC2C1E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14:paraId="4730B7E1" w14:textId="77777777" w:rsidR="00D7088B" w:rsidRPr="00FC2C1E" w:rsidRDefault="00D7088B" w:rsidP="00FC2C1E">
      <w:pPr>
        <w:spacing w:line="276" w:lineRule="auto"/>
        <w:ind w:firstLine="426"/>
        <w:jc w:val="both"/>
        <w:rPr>
          <w:b/>
          <w:sz w:val="28"/>
          <w:szCs w:val="28"/>
          <w:lang w:val="uk-UA"/>
        </w:rPr>
      </w:pPr>
      <w:r w:rsidRPr="00FC2C1E">
        <w:rPr>
          <w:b/>
          <w:sz w:val="28"/>
          <w:szCs w:val="28"/>
          <w:lang w:val="uk-UA"/>
        </w:rPr>
        <w:lastRenderedPageBreak/>
        <w:t>Залучення додаткових джерел фінансування навчального закладу та їх раціональне використання</w:t>
      </w:r>
    </w:p>
    <w:p w14:paraId="330B102D" w14:textId="77777777" w:rsidR="00D7088B" w:rsidRPr="00FC2C1E" w:rsidRDefault="00D7088B" w:rsidP="00FC2C1E">
      <w:pPr>
        <w:spacing w:line="276" w:lineRule="auto"/>
        <w:ind w:firstLine="426"/>
        <w:jc w:val="both"/>
        <w:rPr>
          <w:b/>
          <w:sz w:val="28"/>
          <w:szCs w:val="28"/>
          <w:lang w:val="uk-UA"/>
        </w:rPr>
      </w:pPr>
    </w:p>
    <w:p w14:paraId="4A78553B" w14:textId="77777777" w:rsidR="0025626D" w:rsidRPr="00FC2C1E" w:rsidRDefault="006E79C3" w:rsidP="00FC2C1E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FC2C1E">
        <w:rPr>
          <w:sz w:val="28"/>
          <w:szCs w:val="28"/>
          <w:lang w:val="uk-UA"/>
        </w:rPr>
        <w:t>Основна мета сучасної школи</w:t>
      </w:r>
      <w:r w:rsidR="0025626D" w:rsidRPr="00FC2C1E">
        <w:rPr>
          <w:sz w:val="28"/>
          <w:szCs w:val="28"/>
          <w:lang w:val="uk-UA"/>
        </w:rPr>
        <w:t xml:space="preserve"> не лише надавати освітні послуги, а й розв</w:t>
      </w:r>
      <w:r w:rsidR="0025626D" w:rsidRPr="00FC2C1E">
        <w:rPr>
          <w:sz w:val="28"/>
          <w:szCs w:val="28"/>
          <w:lang w:val="uk-UA"/>
        </w:rPr>
        <w:t>и</w:t>
      </w:r>
      <w:r w:rsidR="0025626D" w:rsidRPr="00FC2C1E">
        <w:rPr>
          <w:sz w:val="28"/>
          <w:szCs w:val="28"/>
          <w:lang w:val="uk-UA"/>
        </w:rPr>
        <w:t>вати громадян, залучати батьків і мешканців села до вирішення освітніх, соці</w:t>
      </w:r>
      <w:r w:rsidR="0025626D" w:rsidRPr="00FC2C1E">
        <w:rPr>
          <w:sz w:val="28"/>
          <w:szCs w:val="28"/>
          <w:lang w:val="uk-UA"/>
        </w:rPr>
        <w:t>а</w:t>
      </w:r>
      <w:r w:rsidR="0025626D" w:rsidRPr="00FC2C1E">
        <w:rPr>
          <w:sz w:val="28"/>
          <w:szCs w:val="28"/>
          <w:lang w:val="uk-UA"/>
        </w:rPr>
        <w:t>льних та інших проблем, які існують у школі і громаді.</w:t>
      </w:r>
    </w:p>
    <w:p w14:paraId="056A8BD5" w14:textId="77777777" w:rsidR="00D52E22" w:rsidRPr="00FC2C1E" w:rsidRDefault="0025626D" w:rsidP="00FC2C1E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FC2C1E">
        <w:rPr>
          <w:sz w:val="28"/>
          <w:szCs w:val="28"/>
          <w:lang w:val="uk-UA"/>
        </w:rPr>
        <w:t>Адміністрація школи завжди виступає ініціатором партнерських стосунків між колективом, батьками, громадою.</w:t>
      </w:r>
      <w:r w:rsidR="00D0010B">
        <w:rPr>
          <w:sz w:val="28"/>
          <w:szCs w:val="28"/>
          <w:lang w:val="uk-UA"/>
        </w:rPr>
        <w:t xml:space="preserve"> </w:t>
      </w:r>
      <w:r w:rsidR="00762640" w:rsidRPr="00FC2C1E">
        <w:rPr>
          <w:sz w:val="28"/>
          <w:szCs w:val="28"/>
          <w:lang w:val="uk-UA"/>
        </w:rPr>
        <w:t>Відбувається повне забезпечення загал</w:t>
      </w:r>
      <w:r w:rsidR="00762640" w:rsidRPr="00FC2C1E">
        <w:rPr>
          <w:sz w:val="28"/>
          <w:szCs w:val="28"/>
          <w:lang w:val="uk-UA"/>
        </w:rPr>
        <w:t>ь</w:t>
      </w:r>
      <w:r w:rsidR="00762640" w:rsidRPr="00FC2C1E">
        <w:rPr>
          <w:sz w:val="28"/>
          <w:szCs w:val="28"/>
          <w:lang w:val="uk-UA"/>
        </w:rPr>
        <w:t>ноосвітніх навчальних закладів навчальними комп’ютерними комплексами д</w:t>
      </w:r>
      <w:r w:rsidR="00D0010B">
        <w:rPr>
          <w:sz w:val="28"/>
          <w:szCs w:val="28"/>
          <w:lang w:val="uk-UA"/>
        </w:rPr>
        <w:t>ля підтримки навчально</w:t>
      </w:r>
      <w:r w:rsidR="00567908">
        <w:rPr>
          <w:sz w:val="28"/>
          <w:szCs w:val="28"/>
          <w:lang w:val="uk-UA"/>
        </w:rPr>
        <w:t xml:space="preserve">го </w:t>
      </w:r>
      <w:r w:rsidR="00762640" w:rsidRPr="00FC2C1E">
        <w:rPr>
          <w:sz w:val="28"/>
          <w:szCs w:val="28"/>
          <w:lang w:val="uk-UA"/>
        </w:rPr>
        <w:t xml:space="preserve"> процесу, бібліотечної справи та управлінської діяльн</w:t>
      </w:r>
      <w:r w:rsidR="00762640" w:rsidRPr="00FC2C1E">
        <w:rPr>
          <w:sz w:val="28"/>
          <w:szCs w:val="28"/>
          <w:lang w:val="uk-UA"/>
        </w:rPr>
        <w:t>о</w:t>
      </w:r>
      <w:r w:rsidR="00762640" w:rsidRPr="00FC2C1E">
        <w:rPr>
          <w:sz w:val="28"/>
          <w:szCs w:val="28"/>
          <w:lang w:val="uk-UA"/>
        </w:rPr>
        <w:t>сті керівників установ</w:t>
      </w:r>
      <w:r w:rsidR="00D52E22" w:rsidRPr="00FC2C1E">
        <w:rPr>
          <w:sz w:val="28"/>
          <w:szCs w:val="28"/>
          <w:lang w:val="uk-UA"/>
        </w:rPr>
        <w:t>, психологічної служби</w:t>
      </w:r>
      <w:r w:rsidR="00762640" w:rsidRPr="00FC2C1E">
        <w:rPr>
          <w:sz w:val="28"/>
          <w:szCs w:val="28"/>
          <w:lang w:val="uk-UA"/>
        </w:rPr>
        <w:t>.</w:t>
      </w:r>
    </w:p>
    <w:p w14:paraId="63832439" w14:textId="77777777" w:rsidR="00762640" w:rsidRPr="00FC2C1E" w:rsidRDefault="00762640" w:rsidP="00FC2C1E">
      <w:pPr>
        <w:pStyle w:val="a8"/>
        <w:spacing w:line="276" w:lineRule="auto"/>
        <w:ind w:left="0"/>
        <w:jc w:val="both"/>
        <w:rPr>
          <w:sz w:val="28"/>
          <w:szCs w:val="28"/>
          <w:lang w:val="uk-UA"/>
        </w:rPr>
      </w:pPr>
      <w:r w:rsidRPr="00FC2C1E">
        <w:rPr>
          <w:sz w:val="28"/>
          <w:szCs w:val="28"/>
          <w:lang w:val="uk-UA"/>
        </w:rPr>
        <w:t xml:space="preserve">      Основною проблемою  є дотримання санітарно-гігієнічних умов закладу.</w:t>
      </w:r>
    </w:p>
    <w:p w14:paraId="3911813D" w14:textId="77777777" w:rsidR="003B61DD" w:rsidRPr="00FC2C1E" w:rsidRDefault="00762640" w:rsidP="00FC2C1E">
      <w:pPr>
        <w:spacing w:line="276" w:lineRule="auto"/>
        <w:jc w:val="both"/>
        <w:rPr>
          <w:sz w:val="28"/>
          <w:szCs w:val="28"/>
          <w:lang w:val="uk-UA"/>
        </w:rPr>
      </w:pPr>
      <w:r w:rsidRPr="00FC2C1E">
        <w:rPr>
          <w:sz w:val="28"/>
          <w:szCs w:val="28"/>
          <w:lang w:val="uk-UA"/>
        </w:rPr>
        <w:t xml:space="preserve"> За  рахунок  </w:t>
      </w:r>
      <w:r w:rsidR="003B61DD" w:rsidRPr="00FC2C1E">
        <w:rPr>
          <w:sz w:val="28"/>
          <w:szCs w:val="28"/>
          <w:lang w:val="uk-UA"/>
        </w:rPr>
        <w:t xml:space="preserve">державних коштів </w:t>
      </w:r>
      <w:r w:rsidR="00D5603E" w:rsidRPr="00FC2C1E">
        <w:rPr>
          <w:sz w:val="28"/>
          <w:szCs w:val="28"/>
          <w:lang w:val="uk-UA"/>
        </w:rPr>
        <w:t xml:space="preserve"> бул</w:t>
      </w:r>
      <w:r w:rsidR="00EE5415" w:rsidRPr="00FC2C1E">
        <w:rPr>
          <w:sz w:val="28"/>
          <w:szCs w:val="28"/>
          <w:lang w:val="uk-UA"/>
        </w:rPr>
        <w:t>о</w:t>
      </w:r>
      <w:r w:rsidR="00D0010B">
        <w:rPr>
          <w:sz w:val="28"/>
          <w:szCs w:val="28"/>
          <w:lang w:val="uk-UA"/>
        </w:rPr>
        <w:t xml:space="preserve"> </w:t>
      </w:r>
      <w:r w:rsidR="00D5603E" w:rsidRPr="00FC2C1E">
        <w:rPr>
          <w:sz w:val="28"/>
          <w:szCs w:val="28"/>
          <w:lang w:val="uk-UA"/>
        </w:rPr>
        <w:t>закуплен</w:t>
      </w:r>
      <w:r w:rsidR="00EE5415" w:rsidRPr="00FC2C1E">
        <w:rPr>
          <w:sz w:val="28"/>
          <w:szCs w:val="28"/>
          <w:lang w:val="uk-UA"/>
        </w:rPr>
        <w:t>о</w:t>
      </w:r>
      <w:r w:rsidR="00D0010B">
        <w:rPr>
          <w:sz w:val="28"/>
          <w:szCs w:val="28"/>
          <w:lang w:val="uk-UA"/>
        </w:rPr>
        <w:t xml:space="preserve"> </w:t>
      </w:r>
      <w:r w:rsidR="00FF125B" w:rsidRPr="00FC2C1E">
        <w:rPr>
          <w:sz w:val="28"/>
          <w:szCs w:val="28"/>
          <w:lang w:val="uk-UA"/>
        </w:rPr>
        <w:t>г</w:t>
      </w:r>
      <w:r w:rsidR="00C2213F" w:rsidRPr="00FC2C1E">
        <w:rPr>
          <w:sz w:val="28"/>
          <w:szCs w:val="28"/>
          <w:lang w:val="uk-UA"/>
        </w:rPr>
        <w:t xml:space="preserve">осподарчі товари, </w:t>
      </w:r>
      <w:r w:rsidR="001865C5" w:rsidRPr="00FC2C1E">
        <w:rPr>
          <w:sz w:val="28"/>
          <w:szCs w:val="28"/>
          <w:lang w:val="uk-UA"/>
        </w:rPr>
        <w:t>дезінфіку</w:t>
      </w:r>
      <w:r w:rsidR="001865C5" w:rsidRPr="00FC2C1E">
        <w:rPr>
          <w:sz w:val="28"/>
          <w:szCs w:val="28"/>
          <w:lang w:val="uk-UA"/>
        </w:rPr>
        <w:t>ю</w:t>
      </w:r>
      <w:r w:rsidR="001865C5" w:rsidRPr="00FC2C1E">
        <w:rPr>
          <w:sz w:val="28"/>
          <w:szCs w:val="28"/>
          <w:lang w:val="uk-UA"/>
        </w:rPr>
        <w:t xml:space="preserve">чі </w:t>
      </w:r>
      <w:r w:rsidR="00D5603E" w:rsidRPr="00FC2C1E">
        <w:rPr>
          <w:sz w:val="28"/>
          <w:szCs w:val="28"/>
          <w:lang w:val="uk-UA"/>
        </w:rPr>
        <w:t xml:space="preserve">засоби, </w:t>
      </w:r>
      <w:r w:rsidR="0004707A" w:rsidRPr="00FC2C1E">
        <w:rPr>
          <w:sz w:val="28"/>
          <w:szCs w:val="28"/>
          <w:lang w:val="uk-UA"/>
        </w:rPr>
        <w:t>мило, туалетний папір, інвентар для прибирання.</w:t>
      </w:r>
    </w:p>
    <w:p w14:paraId="6F97D587" w14:textId="77777777" w:rsidR="003B61DD" w:rsidRPr="00FC2C1E" w:rsidRDefault="00FF125B" w:rsidP="00D0010B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FC2C1E">
        <w:rPr>
          <w:sz w:val="28"/>
          <w:szCs w:val="28"/>
          <w:lang w:val="uk-UA"/>
        </w:rPr>
        <w:t xml:space="preserve">Збереження енергоресурсів одне із основних питань господарювання. </w:t>
      </w:r>
      <w:r w:rsidR="0025626D" w:rsidRPr="00FC2C1E">
        <w:rPr>
          <w:sz w:val="28"/>
          <w:szCs w:val="28"/>
          <w:lang w:val="uk-UA"/>
        </w:rPr>
        <w:t>Д</w:t>
      </w:r>
      <w:r w:rsidR="0025626D" w:rsidRPr="00FC2C1E">
        <w:rPr>
          <w:sz w:val="28"/>
          <w:szCs w:val="28"/>
          <w:lang w:val="uk-UA"/>
        </w:rPr>
        <w:t>о</w:t>
      </w:r>
      <w:r w:rsidR="0025626D" w:rsidRPr="00FC2C1E">
        <w:rPr>
          <w:sz w:val="28"/>
          <w:szCs w:val="28"/>
          <w:lang w:val="uk-UA"/>
        </w:rPr>
        <w:t>три</w:t>
      </w:r>
      <w:r w:rsidR="00293E8C" w:rsidRPr="00FC2C1E">
        <w:rPr>
          <w:sz w:val="28"/>
          <w:szCs w:val="28"/>
          <w:lang w:val="uk-UA"/>
        </w:rPr>
        <w:t>мання температурного коефіцієнту</w:t>
      </w:r>
      <w:r w:rsidR="0025626D" w:rsidRPr="00FC2C1E">
        <w:rPr>
          <w:sz w:val="28"/>
          <w:szCs w:val="28"/>
          <w:lang w:val="uk-UA"/>
        </w:rPr>
        <w:t xml:space="preserve"> в приміщенні школи є однією із осно</w:t>
      </w:r>
      <w:r w:rsidR="0025626D" w:rsidRPr="00FC2C1E">
        <w:rPr>
          <w:sz w:val="28"/>
          <w:szCs w:val="28"/>
          <w:lang w:val="uk-UA"/>
        </w:rPr>
        <w:t>в</w:t>
      </w:r>
      <w:r w:rsidR="0025626D" w:rsidRPr="00FC2C1E">
        <w:rPr>
          <w:sz w:val="28"/>
          <w:szCs w:val="28"/>
          <w:lang w:val="uk-UA"/>
        </w:rPr>
        <w:t>них потреб навчально</w:t>
      </w:r>
      <w:r w:rsidR="00D0010B">
        <w:rPr>
          <w:sz w:val="28"/>
          <w:szCs w:val="28"/>
          <w:lang w:val="uk-UA"/>
        </w:rPr>
        <w:t xml:space="preserve">го </w:t>
      </w:r>
      <w:r w:rsidR="0025626D" w:rsidRPr="00FC2C1E">
        <w:rPr>
          <w:sz w:val="28"/>
          <w:szCs w:val="28"/>
          <w:lang w:val="uk-UA"/>
        </w:rPr>
        <w:t xml:space="preserve"> процесу.</w:t>
      </w:r>
      <w:r w:rsidR="00D0010B">
        <w:rPr>
          <w:sz w:val="28"/>
          <w:szCs w:val="28"/>
          <w:lang w:val="uk-UA"/>
        </w:rPr>
        <w:t xml:space="preserve"> </w:t>
      </w:r>
      <w:r w:rsidR="00D920AA" w:rsidRPr="00FC2C1E">
        <w:rPr>
          <w:sz w:val="28"/>
          <w:szCs w:val="28"/>
          <w:lang w:val="uk-UA"/>
        </w:rPr>
        <w:t>На початку опалювального сезону були в</w:t>
      </w:r>
      <w:r w:rsidR="00D920AA" w:rsidRPr="00FC2C1E">
        <w:rPr>
          <w:sz w:val="28"/>
          <w:szCs w:val="28"/>
          <w:lang w:val="uk-UA"/>
        </w:rPr>
        <w:t>и</w:t>
      </w:r>
      <w:r w:rsidR="00D920AA" w:rsidRPr="00FC2C1E">
        <w:rPr>
          <w:sz w:val="28"/>
          <w:szCs w:val="28"/>
          <w:lang w:val="uk-UA"/>
        </w:rPr>
        <w:t>конані зварювальн</w:t>
      </w:r>
      <w:r w:rsidR="00812E01" w:rsidRPr="00FC2C1E">
        <w:rPr>
          <w:sz w:val="28"/>
          <w:szCs w:val="28"/>
          <w:lang w:val="uk-UA"/>
        </w:rPr>
        <w:t xml:space="preserve">і роботи </w:t>
      </w:r>
      <w:r w:rsidR="00D0010B">
        <w:rPr>
          <w:sz w:val="28"/>
          <w:szCs w:val="28"/>
          <w:lang w:val="uk-UA"/>
        </w:rPr>
        <w:t xml:space="preserve"> </w:t>
      </w:r>
      <w:r w:rsidR="00812E01" w:rsidRPr="00FC2C1E">
        <w:rPr>
          <w:sz w:val="28"/>
          <w:szCs w:val="28"/>
          <w:lang w:val="uk-UA"/>
        </w:rPr>
        <w:t>по ремонту тепломережі</w:t>
      </w:r>
      <w:r w:rsidR="00186159">
        <w:rPr>
          <w:sz w:val="28"/>
          <w:szCs w:val="28"/>
          <w:lang w:val="uk-UA"/>
        </w:rPr>
        <w:t xml:space="preserve"> в навчальному корпусі. Заміне</w:t>
      </w:r>
      <w:r w:rsidR="00567908">
        <w:rPr>
          <w:sz w:val="28"/>
          <w:szCs w:val="28"/>
          <w:lang w:val="uk-UA"/>
        </w:rPr>
        <w:t>но бата</w:t>
      </w:r>
      <w:r w:rsidR="00186159">
        <w:rPr>
          <w:sz w:val="28"/>
          <w:szCs w:val="28"/>
          <w:lang w:val="uk-UA"/>
        </w:rPr>
        <w:t xml:space="preserve">реї опалення в </w:t>
      </w:r>
      <w:r w:rsidR="00D0010B">
        <w:rPr>
          <w:sz w:val="28"/>
          <w:szCs w:val="28"/>
          <w:lang w:val="uk-UA"/>
        </w:rPr>
        <w:t>навчальному кабінеті №8</w:t>
      </w:r>
      <w:r w:rsidR="00AB5E98" w:rsidRPr="00FC2C1E">
        <w:rPr>
          <w:sz w:val="28"/>
          <w:szCs w:val="28"/>
          <w:lang w:val="uk-UA"/>
        </w:rPr>
        <w:t xml:space="preserve">, </w:t>
      </w:r>
      <w:r w:rsidR="00AE4FEE" w:rsidRPr="00FC2C1E">
        <w:rPr>
          <w:sz w:val="28"/>
          <w:szCs w:val="28"/>
          <w:lang w:val="uk-UA"/>
        </w:rPr>
        <w:t>виконані роботи по р</w:t>
      </w:r>
      <w:r w:rsidR="00AE4FEE" w:rsidRPr="00FC2C1E">
        <w:rPr>
          <w:sz w:val="28"/>
          <w:szCs w:val="28"/>
          <w:lang w:val="uk-UA"/>
        </w:rPr>
        <w:t>е</w:t>
      </w:r>
      <w:r w:rsidR="00567908">
        <w:rPr>
          <w:sz w:val="28"/>
          <w:szCs w:val="28"/>
          <w:lang w:val="uk-UA"/>
        </w:rPr>
        <w:t>монту водого</w:t>
      </w:r>
      <w:r w:rsidR="00AE4FEE" w:rsidRPr="00FC2C1E">
        <w:rPr>
          <w:sz w:val="28"/>
          <w:szCs w:val="28"/>
          <w:lang w:val="uk-UA"/>
        </w:rPr>
        <w:t>ну.</w:t>
      </w:r>
    </w:p>
    <w:p w14:paraId="2EE78A1D" w14:textId="77777777" w:rsidR="003B61DD" w:rsidRPr="00FC2C1E" w:rsidRDefault="003B61DD" w:rsidP="00FC2C1E">
      <w:pPr>
        <w:spacing w:line="276" w:lineRule="auto"/>
        <w:jc w:val="both"/>
        <w:rPr>
          <w:sz w:val="28"/>
          <w:szCs w:val="28"/>
          <w:lang w:val="uk-UA"/>
        </w:rPr>
      </w:pPr>
      <w:r w:rsidRPr="00FC2C1E">
        <w:rPr>
          <w:sz w:val="28"/>
          <w:szCs w:val="28"/>
          <w:lang w:val="uk-UA"/>
        </w:rPr>
        <w:t xml:space="preserve">     Пришкільна територія прибрана, звільнена від сухостою, дерева та кущі пі</w:t>
      </w:r>
      <w:r w:rsidRPr="00FC2C1E">
        <w:rPr>
          <w:sz w:val="28"/>
          <w:szCs w:val="28"/>
          <w:lang w:val="uk-UA"/>
        </w:rPr>
        <w:t>д</w:t>
      </w:r>
      <w:r w:rsidRPr="00FC2C1E">
        <w:rPr>
          <w:sz w:val="28"/>
          <w:szCs w:val="28"/>
          <w:lang w:val="uk-UA"/>
        </w:rPr>
        <w:t xml:space="preserve">різані. </w:t>
      </w:r>
    </w:p>
    <w:p w14:paraId="03AA4DEF" w14:textId="77777777" w:rsidR="003B61DD" w:rsidRPr="00FC2C1E" w:rsidRDefault="003B61DD" w:rsidP="00FC2C1E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FC2C1E">
        <w:rPr>
          <w:sz w:val="28"/>
          <w:szCs w:val="28"/>
          <w:lang w:val="uk-UA"/>
        </w:rPr>
        <w:t>Щорічно проводяться ремонтно-відновлювальні роботи в навчальних каб</w:t>
      </w:r>
      <w:r w:rsidRPr="00FC2C1E">
        <w:rPr>
          <w:sz w:val="28"/>
          <w:szCs w:val="28"/>
          <w:lang w:val="uk-UA"/>
        </w:rPr>
        <w:t>і</w:t>
      </w:r>
      <w:r w:rsidR="008964AE" w:rsidRPr="00FC2C1E">
        <w:rPr>
          <w:sz w:val="28"/>
          <w:szCs w:val="28"/>
          <w:lang w:val="uk-UA"/>
        </w:rPr>
        <w:t>нетах</w:t>
      </w:r>
      <w:r w:rsidRPr="00FC2C1E">
        <w:rPr>
          <w:sz w:val="28"/>
          <w:szCs w:val="28"/>
          <w:lang w:val="uk-UA"/>
        </w:rPr>
        <w:t>, спортивній залі, їдальні, коридорах.</w:t>
      </w:r>
    </w:p>
    <w:p w14:paraId="377C83AB" w14:textId="77777777" w:rsidR="008F56CD" w:rsidRPr="00FC2C1E" w:rsidRDefault="008F56CD" w:rsidP="00FC2C1E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FC2C1E">
        <w:rPr>
          <w:sz w:val="28"/>
          <w:szCs w:val="28"/>
          <w:lang w:val="uk-UA"/>
        </w:rPr>
        <w:t xml:space="preserve">За  рахунок  державних коштів було </w:t>
      </w:r>
      <w:r w:rsidR="00352B7F">
        <w:rPr>
          <w:sz w:val="28"/>
          <w:szCs w:val="28"/>
          <w:lang w:val="uk-UA"/>
        </w:rPr>
        <w:t xml:space="preserve">проведено капітальний ремонт </w:t>
      </w:r>
      <w:r w:rsidR="00D0010B">
        <w:rPr>
          <w:sz w:val="28"/>
          <w:szCs w:val="28"/>
          <w:lang w:val="uk-UA"/>
        </w:rPr>
        <w:t xml:space="preserve">в </w:t>
      </w:r>
      <w:r w:rsidR="00352B7F">
        <w:rPr>
          <w:sz w:val="28"/>
          <w:szCs w:val="28"/>
          <w:lang w:val="uk-UA"/>
        </w:rPr>
        <w:t>пр</w:t>
      </w:r>
      <w:r w:rsidR="00352B7F">
        <w:rPr>
          <w:sz w:val="28"/>
          <w:szCs w:val="28"/>
          <w:lang w:val="uk-UA"/>
        </w:rPr>
        <w:t>и</w:t>
      </w:r>
      <w:r w:rsidR="00352B7F">
        <w:rPr>
          <w:sz w:val="28"/>
          <w:szCs w:val="28"/>
          <w:lang w:val="uk-UA"/>
        </w:rPr>
        <w:t>мі</w:t>
      </w:r>
      <w:r w:rsidR="00D0010B">
        <w:rPr>
          <w:sz w:val="28"/>
          <w:szCs w:val="28"/>
          <w:lang w:val="uk-UA"/>
        </w:rPr>
        <w:t>щенні навчального кабінет</w:t>
      </w:r>
      <w:r w:rsidR="00567908">
        <w:rPr>
          <w:sz w:val="28"/>
          <w:szCs w:val="28"/>
          <w:lang w:val="uk-UA"/>
        </w:rPr>
        <w:t>у</w:t>
      </w:r>
      <w:r w:rsidR="00D0010B">
        <w:rPr>
          <w:sz w:val="28"/>
          <w:szCs w:val="28"/>
          <w:lang w:val="uk-UA"/>
        </w:rPr>
        <w:t xml:space="preserve"> №8 </w:t>
      </w:r>
      <w:r w:rsidR="00352B7F">
        <w:rPr>
          <w:sz w:val="28"/>
          <w:szCs w:val="28"/>
          <w:lang w:val="uk-UA"/>
        </w:rPr>
        <w:t xml:space="preserve">. На ІІ поверсі по коридору було </w:t>
      </w:r>
      <w:r w:rsidR="00D0010B">
        <w:rPr>
          <w:sz w:val="28"/>
          <w:szCs w:val="28"/>
          <w:lang w:val="uk-UA"/>
        </w:rPr>
        <w:t>повністю поштукатурено та пофарбовано стіни та панелі</w:t>
      </w:r>
      <w:r w:rsidR="00352B7F">
        <w:rPr>
          <w:sz w:val="28"/>
          <w:szCs w:val="28"/>
          <w:lang w:val="uk-UA"/>
        </w:rPr>
        <w:t>.</w:t>
      </w:r>
    </w:p>
    <w:p w14:paraId="3ED419A7" w14:textId="77777777" w:rsidR="0025626D" w:rsidRPr="00FC2C1E" w:rsidRDefault="00567908" w:rsidP="00FC2C1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40309" w:rsidRPr="00FC2C1E">
        <w:rPr>
          <w:sz w:val="28"/>
          <w:szCs w:val="28"/>
          <w:lang w:val="uk-UA"/>
        </w:rPr>
        <w:t>За  рахунок  зусиль шкільног</w:t>
      </w:r>
      <w:r w:rsidR="00183349" w:rsidRPr="00FC2C1E">
        <w:rPr>
          <w:sz w:val="28"/>
          <w:szCs w:val="28"/>
          <w:lang w:val="uk-UA"/>
        </w:rPr>
        <w:t xml:space="preserve">о колективу </w:t>
      </w:r>
      <w:r w:rsidR="00293E8C" w:rsidRPr="00FC2C1E">
        <w:rPr>
          <w:sz w:val="28"/>
          <w:szCs w:val="28"/>
          <w:lang w:val="uk-UA"/>
        </w:rPr>
        <w:t>і</w:t>
      </w:r>
      <w:r w:rsidR="000C4E80" w:rsidRPr="00FC2C1E">
        <w:rPr>
          <w:sz w:val="28"/>
          <w:szCs w:val="28"/>
          <w:lang w:val="uk-UA"/>
        </w:rPr>
        <w:t xml:space="preserve"> батьків учнів </w:t>
      </w:r>
      <w:r w:rsidR="00183349" w:rsidRPr="00FC2C1E">
        <w:rPr>
          <w:sz w:val="28"/>
          <w:szCs w:val="28"/>
          <w:lang w:val="uk-UA"/>
        </w:rPr>
        <w:t>були проведені р</w:t>
      </w:r>
      <w:r w:rsidR="00183349" w:rsidRPr="00FC2C1E">
        <w:rPr>
          <w:sz w:val="28"/>
          <w:szCs w:val="28"/>
          <w:lang w:val="uk-UA"/>
        </w:rPr>
        <w:t>е</w:t>
      </w:r>
      <w:r w:rsidR="00183349" w:rsidRPr="00FC2C1E">
        <w:rPr>
          <w:sz w:val="28"/>
          <w:szCs w:val="28"/>
          <w:lang w:val="uk-UA"/>
        </w:rPr>
        <w:t>мон</w:t>
      </w:r>
      <w:r w:rsidR="00240309" w:rsidRPr="00FC2C1E">
        <w:rPr>
          <w:sz w:val="28"/>
          <w:szCs w:val="28"/>
          <w:lang w:val="uk-UA"/>
        </w:rPr>
        <w:t xml:space="preserve">тні роботи </w:t>
      </w:r>
      <w:r w:rsidR="00183349" w:rsidRPr="00FC2C1E">
        <w:rPr>
          <w:sz w:val="28"/>
          <w:szCs w:val="28"/>
          <w:lang w:val="uk-UA"/>
        </w:rPr>
        <w:t>у навчальному кор</w:t>
      </w:r>
      <w:r w:rsidR="00C2213F" w:rsidRPr="00FC2C1E">
        <w:rPr>
          <w:sz w:val="28"/>
          <w:szCs w:val="28"/>
          <w:lang w:val="uk-UA"/>
        </w:rPr>
        <w:t xml:space="preserve">пусі, </w:t>
      </w:r>
      <w:r w:rsidR="005571B2" w:rsidRPr="00FC2C1E">
        <w:rPr>
          <w:sz w:val="28"/>
          <w:szCs w:val="28"/>
          <w:lang w:val="uk-UA"/>
        </w:rPr>
        <w:t xml:space="preserve">оновлено </w:t>
      </w:r>
      <w:r w:rsidR="00293E8C" w:rsidRPr="00FC2C1E">
        <w:rPr>
          <w:sz w:val="28"/>
          <w:szCs w:val="28"/>
          <w:lang w:val="uk-UA"/>
        </w:rPr>
        <w:t>шпалери</w:t>
      </w:r>
      <w:r w:rsidR="005571B2" w:rsidRPr="00FC2C1E">
        <w:rPr>
          <w:sz w:val="28"/>
          <w:szCs w:val="28"/>
          <w:lang w:val="uk-UA"/>
        </w:rPr>
        <w:t xml:space="preserve"> на стінах навчальних кабіне</w:t>
      </w:r>
      <w:r w:rsidR="007223D1" w:rsidRPr="00FC2C1E">
        <w:rPr>
          <w:sz w:val="28"/>
          <w:szCs w:val="28"/>
          <w:lang w:val="uk-UA"/>
        </w:rPr>
        <w:t>тів</w:t>
      </w:r>
      <w:r w:rsidR="00352B7F">
        <w:rPr>
          <w:sz w:val="28"/>
          <w:szCs w:val="28"/>
          <w:lang w:val="uk-UA"/>
        </w:rPr>
        <w:t>, пофарбовано панелі частини коридору</w:t>
      </w:r>
      <w:r w:rsidR="003563A5" w:rsidRPr="00FC2C1E">
        <w:rPr>
          <w:sz w:val="28"/>
          <w:szCs w:val="28"/>
          <w:lang w:val="uk-UA"/>
        </w:rPr>
        <w:t xml:space="preserve">. </w:t>
      </w:r>
    </w:p>
    <w:p w14:paraId="69E8F009" w14:textId="77777777" w:rsidR="00695F82" w:rsidRPr="00FC2C1E" w:rsidRDefault="00695F82" w:rsidP="00FC2C1E">
      <w:pPr>
        <w:spacing w:line="276" w:lineRule="auto"/>
        <w:jc w:val="both"/>
        <w:rPr>
          <w:sz w:val="28"/>
          <w:szCs w:val="28"/>
          <w:lang w:val="uk-UA"/>
        </w:rPr>
      </w:pPr>
      <w:r w:rsidRPr="00FC2C1E">
        <w:rPr>
          <w:sz w:val="28"/>
          <w:szCs w:val="28"/>
          <w:lang w:val="uk-UA"/>
        </w:rPr>
        <w:t xml:space="preserve">      За  рахунок  державних коштів  </w:t>
      </w:r>
      <w:r w:rsidR="0063172C" w:rsidRPr="00FC2C1E">
        <w:rPr>
          <w:sz w:val="28"/>
          <w:szCs w:val="28"/>
          <w:lang w:val="uk-UA"/>
        </w:rPr>
        <w:t>для</w:t>
      </w:r>
      <w:r w:rsidR="003563A5" w:rsidRPr="00FC2C1E">
        <w:rPr>
          <w:sz w:val="28"/>
          <w:szCs w:val="28"/>
          <w:lang w:val="uk-UA"/>
        </w:rPr>
        <w:t xml:space="preserve"> кабінету початкової школи було при</w:t>
      </w:r>
      <w:r w:rsidR="003563A5" w:rsidRPr="00FC2C1E">
        <w:rPr>
          <w:sz w:val="28"/>
          <w:szCs w:val="28"/>
          <w:lang w:val="uk-UA"/>
        </w:rPr>
        <w:t>д</w:t>
      </w:r>
      <w:r w:rsidR="003563A5" w:rsidRPr="00FC2C1E">
        <w:rPr>
          <w:sz w:val="28"/>
          <w:szCs w:val="28"/>
          <w:lang w:val="uk-UA"/>
        </w:rPr>
        <w:t xml:space="preserve">бано </w:t>
      </w:r>
      <w:r w:rsidR="00666B00" w:rsidRPr="00FC2C1E">
        <w:rPr>
          <w:sz w:val="28"/>
          <w:szCs w:val="28"/>
          <w:lang w:val="uk-UA"/>
        </w:rPr>
        <w:t xml:space="preserve">нові шкільні парти, меблі, </w:t>
      </w:r>
      <w:proofErr w:type="spellStart"/>
      <w:r w:rsidR="003563A5" w:rsidRPr="00FC2C1E">
        <w:rPr>
          <w:sz w:val="28"/>
          <w:szCs w:val="28"/>
          <w:lang w:val="uk-UA"/>
        </w:rPr>
        <w:t>баготофункціонольний</w:t>
      </w:r>
      <w:proofErr w:type="spellEnd"/>
      <w:r w:rsidR="003563A5" w:rsidRPr="00FC2C1E">
        <w:rPr>
          <w:sz w:val="28"/>
          <w:szCs w:val="28"/>
          <w:lang w:val="uk-UA"/>
        </w:rPr>
        <w:t xml:space="preserve"> пристрій, канцтовари та набори для навчально-розвиваючих занять.</w:t>
      </w:r>
    </w:p>
    <w:p w14:paraId="284D7757" w14:textId="77777777" w:rsidR="00421DFF" w:rsidRPr="00FC2C1E" w:rsidRDefault="00567908" w:rsidP="00352B7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06EA7" w:rsidRPr="00FC2C1E">
        <w:rPr>
          <w:sz w:val="28"/>
          <w:szCs w:val="28"/>
          <w:lang w:val="uk-UA"/>
        </w:rPr>
        <w:t xml:space="preserve">На </w:t>
      </w:r>
      <w:r w:rsidR="0078747C" w:rsidRPr="00FC2C1E">
        <w:rPr>
          <w:sz w:val="28"/>
          <w:szCs w:val="28"/>
          <w:lang w:val="uk-UA"/>
        </w:rPr>
        <w:t xml:space="preserve">  спортивному </w:t>
      </w:r>
      <w:r w:rsidR="00706EA7" w:rsidRPr="00FC2C1E">
        <w:rPr>
          <w:sz w:val="28"/>
          <w:szCs w:val="28"/>
          <w:lang w:val="uk-UA"/>
        </w:rPr>
        <w:t xml:space="preserve">майданчику </w:t>
      </w:r>
      <w:r w:rsidR="00EE5415" w:rsidRPr="00FC2C1E">
        <w:rPr>
          <w:sz w:val="28"/>
          <w:szCs w:val="28"/>
          <w:lang w:val="uk-UA"/>
        </w:rPr>
        <w:t>пофарбо</w:t>
      </w:r>
      <w:r w:rsidR="00421DFF" w:rsidRPr="00FC2C1E">
        <w:rPr>
          <w:sz w:val="28"/>
          <w:szCs w:val="28"/>
          <w:lang w:val="uk-UA"/>
        </w:rPr>
        <w:t>ва</w:t>
      </w:r>
      <w:r w:rsidR="00EE5415" w:rsidRPr="00FC2C1E">
        <w:rPr>
          <w:sz w:val="28"/>
          <w:szCs w:val="28"/>
          <w:lang w:val="uk-UA"/>
        </w:rPr>
        <w:t>но</w:t>
      </w:r>
      <w:r w:rsidR="00421DFF" w:rsidRPr="00FC2C1E">
        <w:rPr>
          <w:sz w:val="28"/>
          <w:szCs w:val="28"/>
          <w:lang w:val="uk-UA"/>
        </w:rPr>
        <w:t xml:space="preserve"> спортобладнання.</w:t>
      </w:r>
      <w:r>
        <w:rPr>
          <w:sz w:val="28"/>
          <w:szCs w:val="28"/>
          <w:lang w:val="uk-UA"/>
        </w:rPr>
        <w:t xml:space="preserve"> </w:t>
      </w:r>
      <w:r w:rsidR="00B45EBE" w:rsidRPr="00FC2C1E">
        <w:rPr>
          <w:sz w:val="28"/>
          <w:szCs w:val="28"/>
          <w:lang w:val="uk-UA"/>
        </w:rPr>
        <w:t>Зроб</w:t>
      </w:r>
      <w:r w:rsidR="00EE5415" w:rsidRPr="00FC2C1E">
        <w:rPr>
          <w:sz w:val="28"/>
          <w:szCs w:val="28"/>
          <w:lang w:val="uk-UA"/>
        </w:rPr>
        <w:t>лено</w:t>
      </w:r>
      <w:r w:rsidR="00B45EBE" w:rsidRPr="00FC2C1E">
        <w:rPr>
          <w:sz w:val="28"/>
          <w:szCs w:val="28"/>
          <w:lang w:val="uk-UA"/>
        </w:rPr>
        <w:t xml:space="preserve"> к</w:t>
      </w:r>
      <w:r w:rsidR="00B45EBE" w:rsidRPr="00FC2C1E">
        <w:rPr>
          <w:sz w:val="28"/>
          <w:szCs w:val="28"/>
          <w:lang w:val="uk-UA"/>
        </w:rPr>
        <w:t>о</w:t>
      </w:r>
      <w:r w:rsidR="00B45EBE" w:rsidRPr="00FC2C1E">
        <w:rPr>
          <w:sz w:val="28"/>
          <w:szCs w:val="28"/>
          <w:lang w:val="uk-UA"/>
        </w:rPr>
        <w:t>с</w:t>
      </w:r>
      <w:r w:rsidR="00211389" w:rsidRPr="00FC2C1E">
        <w:rPr>
          <w:sz w:val="28"/>
          <w:szCs w:val="28"/>
          <w:lang w:val="uk-UA"/>
        </w:rPr>
        <w:t>ме</w:t>
      </w:r>
      <w:r>
        <w:rPr>
          <w:sz w:val="28"/>
          <w:szCs w:val="28"/>
          <w:lang w:val="uk-UA"/>
        </w:rPr>
        <w:t>тичний ремонт спортивної зали</w:t>
      </w:r>
      <w:r w:rsidR="00B45EBE" w:rsidRPr="00FC2C1E">
        <w:rPr>
          <w:sz w:val="28"/>
          <w:szCs w:val="28"/>
          <w:lang w:val="uk-UA"/>
        </w:rPr>
        <w:t xml:space="preserve">. </w:t>
      </w:r>
    </w:p>
    <w:p w14:paraId="3EE817ED" w14:textId="77777777" w:rsidR="00735CAB" w:rsidRPr="00FC2C1E" w:rsidRDefault="00735CAB" w:rsidP="00FC2C1E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FC2C1E">
        <w:rPr>
          <w:sz w:val="28"/>
          <w:szCs w:val="28"/>
          <w:lang w:val="uk-UA"/>
        </w:rPr>
        <w:t>Обслуговування шкільного автобусу: заміна мастильно-змащувальних м</w:t>
      </w:r>
      <w:r w:rsidRPr="00FC2C1E">
        <w:rPr>
          <w:sz w:val="28"/>
          <w:szCs w:val="28"/>
          <w:lang w:val="uk-UA"/>
        </w:rPr>
        <w:t>а</w:t>
      </w:r>
      <w:r w:rsidRPr="00FC2C1E">
        <w:rPr>
          <w:sz w:val="28"/>
          <w:szCs w:val="28"/>
          <w:lang w:val="uk-UA"/>
        </w:rPr>
        <w:t xml:space="preserve">теріалів, заміна </w:t>
      </w:r>
      <w:r w:rsidR="00931006" w:rsidRPr="00FC2C1E">
        <w:rPr>
          <w:sz w:val="28"/>
          <w:szCs w:val="28"/>
          <w:lang w:val="uk-UA"/>
        </w:rPr>
        <w:t>фільтрів</w:t>
      </w:r>
      <w:r w:rsidR="00EA2846" w:rsidRPr="00FC2C1E">
        <w:rPr>
          <w:sz w:val="28"/>
          <w:szCs w:val="28"/>
          <w:lang w:val="uk-UA"/>
        </w:rPr>
        <w:t xml:space="preserve"> двигуна</w:t>
      </w:r>
      <w:r w:rsidR="00D52E22" w:rsidRPr="00FC2C1E">
        <w:rPr>
          <w:sz w:val="28"/>
          <w:szCs w:val="28"/>
          <w:lang w:val="uk-UA"/>
        </w:rPr>
        <w:t>,</w:t>
      </w:r>
      <w:r w:rsidR="00567908">
        <w:rPr>
          <w:sz w:val="28"/>
          <w:szCs w:val="28"/>
          <w:lang w:val="uk-UA"/>
        </w:rPr>
        <w:t xml:space="preserve"> </w:t>
      </w:r>
      <w:r w:rsidR="00B45EBE" w:rsidRPr="00FC2C1E">
        <w:rPr>
          <w:sz w:val="28"/>
          <w:szCs w:val="28"/>
          <w:lang w:val="uk-UA"/>
        </w:rPr>
        <w:t>ремонт ходової частини</w:t>
      </w:r>
      <w:r w:rsidR="00931006" w:rsidRPr="00FC2C1E">
        <w:rPr>
          <w:sz w:val="28"/>
          <w:szCs w:val="28"/>
          <w:lang w:val="uk-UA"/>
        </w:rPr>
        <w:t xml:space="preserve">, </w:t>
      </w:r>
      <w:r w:rsidR="00D52E22" w:rsidRPr="00FC2C1E">
        <w:rPr>
          <w:sz w:val="28"/>
          <w:szCs w:val="28"/>
          <w:lang w:val="uk-UA"/>
        </w:rPr>
        <w:t xml:space="preserve"> поточний ремонт </w:t>
      </w:r>
      <w:r w:rsidRPr="00FC2C1E">
        <w:rPr>
          <w:sz w:val="28"/>
          <w:szCs w:val="28"/>
          <w:lang w:val="uk-UA"/>
        </w:rPr>
        <w:t xml:space="preserve">за рахунок </w:t>
      </w:r>
      <w:r w:rsidR="00421DFF" w:rsidRPr="00FC2C1E">
        <w:rPr>
          <w:sz w:val="28"/>
          <w:szCs w:val="28"/>
          <w:lang w:val="uk-UA"/>
        </w:rPr>
        <w:t>державного бюджету</w:t>
      </w:r>
      <w:r w:rsidRPr="00FC2C1E">
        <w:rPr>
          <w:sz w:val="28"/>
          <w:szCs w:val="28"/>
          <w:lang w:val="uk-UA"/>
        </w:rPr>
        <w:t xml:space="preserve"> фінансування. </w:t>
      </w:r>
    </w:p>
    <w:p w14:paraId="68EAB856" w14:textId="77777777" w:rsidR="0025626D" w:rsidRPr="00FC2C1E" w:rsidRDefault="0025626D" w:rsidP="00FC2C1E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FC2C1E">
        <w:rPr>
          <w:sz w:val="28"/>
          <w:szCs w:val="28"/>
          <w:lang w:val="uk-UA"/>
        </w:rPr>
        <w:lastRenderedPageBreak/>
        <w:t>Всі заходи направлені на створення умов для покращення якості освіти ві</w:t>
      </w:r>
      <w:r w:rsidRPr="00FC2C1E">
        <w:rPr>
          <w:sz w:val="28"/>
          <w:szCs w:val="28"/>
          <w:lang w:val="uk-UA"/>
        </w:rPr>
        <w:t>д</w:t>
      </w:r>
      <w:r w:rsidRPr="00FC2C1E">
        <w:rPr>
          <w:sz w:val="28"/>
          <w:szCs w:val="28"/>
          <w:lang w:val="uk-UA"/>
        </w:rPr>
        <w:t>повідно до вимог сучасності.</w:t>
      </w:r>
    </w:p>
    <w:p w14:paraId="0FAEA1E6" w14:textId="77777777" w:rsidR="00567908" w:rsidRDefault="00567908" w:rsidP="00FC2C1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D17D2" w:rsidRPr="00FC2C1E">
        <w:rPr>
          <w:sz w:val="28"/>
          <w:szCs w:val="28"/>
          <w:lang w:val="uk-UA"/>
        </w:rPr>
        <w:t>Сучасна школа дає учням не тільки знання, уміння та навики, а й виховує с</w:t>
      </w:r>
      <w:r w:rsidR="000E0EB7" w:rsidRPr="00FC2C1E">
        <w:rPr>
          <w:sz w:val="28"/>
          <w:szCs w:val="28"/>
          <w:lang w:val="uk-UA"/>
        </w:rPr>
        <w:t>оціально адаптовану, громадсько-</w:t>
      </w:r>
      <w:r w:rsidR="003D17D2" w:rsidRPr="00FC2C1E">
        <w:rPr>
          <w:sz w:val="28"/>
          <w:szCs w:val="28"/>
          <w:lang w:val="uk-UA"/>
        </w:rPr>
        <w:t>орієнтовану особистість, яка після закінче</w:t>
      </w:r>
      <w:r w:rsidR="003D17D2" w:rsidRPr="00FC2C1E">
        <w:rPr>
          <w:sz w:val="28"/>
          <w:szCs w:val="28"/>
          <w:lang w:val="uk-UA"/>
        </w:rPr>
        <w:t>н</w:t>
      </w:r>
      <w:r w:rsidR="003D17D2" w:rsidRPr="00FC2C1E">
        <w:rPr>
          <w:sz w:val="28"/>
          <w:szCs w:val="28"/>
          <w:lang w:val="uk-UA"/>
        </w:rPr>
        <w:t xml:space="preserve">ня школи успішно займе своє місце в житті. Адміністрація школи висловлює  слова подяки </w:t>
      </w:r>
      <w:r w:rsidR="00AC098B" w:rsidRPr="00FC2C1E">
        <w:rPr>
          <w:sz w:val="28"/>
          <w:szCs w:val="28"/>
          <w:lang w:val="uk-UA"/>
        </w:rPr>
        <w:t xml:space="preserve"> учителям, батькам, спонсорам</w:t>
      </w:r>
      <w:r w:rsidR="00EE5415" w:rsidRPr="00FC2C1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E5415" w:rsidRPr="00FC2C1E">
        <w:rPr>
          <w:sz w:val="28"/>
          <w:szCs w:val="28"/>
          <w:lang w:val="uk-UA"/>
        </w:rPr>
        <w:t>всім тим, хто допомагав школі.</w:t>
      </w:r>
      <w:r w:rsidR="003D17D2" w:rsidRPr="00FC2C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</w:p>
    <w:p w14:paraId="3985A230" w14:textId="77777777" w:rsidR="0002443C" w:rsidRPr="00FC2C1E" w:rsidRDefault="00567908" w:rsidP="00FC2C1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D17D2" w:rsidRPr="00FC2C1E">
        <w:rPr>
          <w:sz w:val="28"/>
          <w:szCs w:val="28"/>
          <w:lang w:val="uk-UA"/>
        </w:rPr>
        <w:t>Сподіваємося на подальшу плідну співпрацю.</w:t>
      </w:r>
    </w:p>
    <w:p w14:paraId="56ABD6AA" w14:textId="77777777" w:rsidR="003A62EE" w:rsidRPr="00FC2C1E" w:rsidRDefault="003A62EE" w:rsidP="00FC2C1E">
      <w:pPr>
        <w:spacing w:line="276" w:lineRule="auto"/>
        <w:jc w:val="both"/>
        <w:rPr>
          <w:sz w:val="28"/>
          <w:szCs w:val="28"/>
          <w:lang w:val="uk-UA"/>
        </w:rPr>
      </w:pPr>
    </w:p>
    <w:p w14:paraId="19571FB0" w14:textId="77777777" w:rsidR="00FA0370" w:rsidRPr="00FC2C1E" w:rsidRDefault="00FA0370" w:rsidP="00FC2C1E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C1E">
        <w:rPr>
          <w:rFonts w:ascii="Times New Roman" w:hAnsi="Times New Roman"/>
          <w:b/>
          <w:sz w:val="28"/>
          <w:szCs w:val="28"/>
          <w:lang w:val="uk-UA"/>
        </w:rPr>
        <w:t xml:space="preserve">Соціальний захист, збереження та зміцнення здоров’я учнів </w:t>
      </w:r>
    </w:p>
    <w:p w14:paraId="3E6753F1" w14:textId="77777777" w:rsidR="00FA0370" w:rsidRPr="00FC2C1E" w:rsidRDefault="00FA0370" w:rsidP="00F16F8E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C1E">
        <w:rPr>
          <w:rFonts w:ascii="Times New Roman" w:hAnsi="Times New Roman"/>
          <w:b/>
          <w:sz w:val="28"/>
          <w:szCs w:val="28"/>
          <w:lang w:val="uk-UA"/>
        </w:rPr>
        <w:t>та педагогічних працівників</w:t>
      </w:r>
    </w:p>
    <w:p w14:paraId="1D0C1673" w14:textId="77777777" w:rsidR="00CD4B9B" w:rsidRPr="00F16F8E" w:rsidRDefault="00CD4B9B" w:rsidP="00F16F8E">
      <w:pPr>
        <w:spacing w:line="276" w:lineRule="auto"/>
        <w:jc w:val="both"/>
        <w:rPr>
          <w:sz w:val="28"/>
          <w:szCs w:val="28"/>
          <w:lang w:val="uk-UA"/>
        </w:rPr>
      </w:pPr>
      <w:r w:rsidRPr="00F16F8E">
        <w:rPr>
          <w:sz w:val="28"/>
          <w:szCs w:val="28"/>
          <w:lang w:val="uk-UA"/>
        </w:rPr>
        <w:t>Відповідно до соціального паспорту ліцею на обліку перебуває:</w:t>
      </w:r>
    </w:p>
    <w:p w14:paraId="73C601B5" w14:textId="77777777" w:rsidR="00CD4B9B" w:rsidRPr="00F16F8E" w:rsidRDefault="00CD4B9B" w:rsidP="00F16F8E">
      <w:pPr>
        <w:spacing w:line="276" w:lineRule="auto"/>
        <w:jc w:val="both"/>
        <w:rPr>
          <w:sz w:val="28"/>
          <w:lang w:val="uk-UA"/>
        </w:rPr>
      </w:pPr>
      <w:r w:rsidRPr="00F16F8E">
        <w:rPr>
          <w:sz w:val="28"/>
          <w:lang w:val="uk-UA"/>
        </w:rPr>
        <w:t xml:space="preserve">- дітей із багатодітних сімей  - 75, із 31 сім’ї ;  </w:t>
      </w:r>
    </w:p>
    <w:p w14:paraId="0E3C64FC" w14:textId="77777777" w:rsidR="00CD4B9B" w:rsidRPr="00F16F8E" w:rsidRDefault="00CD4B9B" w:rsidP="00F16F8E">
      <w:pPr>
        <w:autoSpaceDN w:val="0"/>
        <w:spacing w:line="276" w:lineRule="auto"/>
        <w:jc w:val="both"/>
        <w:rPr>
          <w:sz w:val="28"/>
          <w:lang w:val="uk-UA"/>
        </w:rPr>
      </w:pPr>
      <w:r w:rsidRPr="00F16F8E">
        <w:rPr>
          <w:sz w:val="28"/>
          <w:lang w:val="uk-UA"/>
        </w:rPr>
        <w:t>- дітей-чорнобильців -  2;</w:t>
      </w:r>
    </w:p>
    <w:p w14:paraId="3DFABE23" w14:textId="77777777" w:rsidR="00CD4B9B" w:rsidRPr="00F16F8E" w:rsidRDefault="00CD4B9B" w:rsidP="00F16F8E">
      <w:pPr>
        <w:autoSpaceDN w:val="0"/>
        <w:spacing w:line="276" w:lineRule="auto"/>
        <w:jc w:val="both"/>
        <w:rPr>
          <w:sz w:val="28"/>
          <w:lang w:val="uk-UA"/>
        </w:rPr>
      </w:pPr>
      <w:r w:rsidRPr="00F16F8E">
        <w:rPr>
          <w:sz w:val="28"/>
          <w:lang w:val="uk-UA"/>
        </w:rPr>
        <w:t>- дітей, позбавлених батьківського піклування - 1 ;</w:t>
      </w:r>
    </w:p>
    <w:p w14:paraId="575D0D18" w14:textId="77777777" w:rsidR="00CD4B9B" w:rsidRPr="00F16F8E" w:rsidRDefault="00CD4B9B" w:rsidP="00F16F8E">
      <w:pPr>
        <w:autoSpaceDN w:val="0"/>
        <w:spacing w:line="276" w:lineRule="auto"/>
        <w:jc w:val="both"/>
        <w:rPr>
          <w:sz w:val="28"/>
          <w:lang w:val="uk-UA"/>
        </w:rPr>
      </w:pPr>
      <w:r w:rsidRPr="00F16F8E">
        <w:rPr>
          <w:sz w:val="28"/>
          <w:lang w:val="uk-UA"/>
        </w:rPr>
        <w:t>- дітей із малозабезпечених сімей - 3;</w:t>
      </w:r>
    </w:p>
    <w:p w14:paraId="27CC3D64" w14:textId="77777777" w:rsidR="00CD4B9B" w:rsidRPr="00F16F8E" w:rsidRDefault="00CD4B9B" w:rsidP="00F16F8E">
      <w:pPr>
        <w:autoSpaceDN w:val="0"/>
        <w:spacing w:line="276" w:lineRule="auto"/>
        <w:jc w:val="both"/>
        <w:rPr>
          <w:sz w:val="28"/>
          <w:lang w:val="uk-UA"/>
        </w:rPr>
      </w:pPr>
      <w:r w:rsidRPr="00F16F8E">
        <w:rPr>
          <w:sz w:val="28"/>
          <w:lang w:val="uk-UA"/>
        </w:rPr>
        <w:t>-дітей-напівсиріт – 4;</w:t>
      </w:r>
    </w:p>
    <w:p w14:paraId="615BFFD7" w14:textId="77777777" w:rsidR="00CD4B9B" w:rsidRPr="00F16F8E" w:rsidRDefault="00CD4B9B" w:rsidP="00F16F8E">
      <w:pPr>
        <w:autoSpaceDN w:val="0"/>
        <w:spacing w:line="276" w:lineRule="auto"/>
        <w:jc w:val="both"/>
        <w:rPr>
          <w:sz w:val="28"/>
          <w:lang w:val="uk-UA"/>
        </w:rPr>
      </w:pPr>
      <w:r w:rsidRPr="00F16F8E">
        <w:rPr>
          <w:sz w:val="28"/>
          <w:lang w:val="uk-UA"/>
        </w:rPr>
        <w:t>-дітей-інвалідів – 2;</w:t>
      </w:r>
    </w:p>
    <w:p w14:paraId="2172C522" w14:textId="77777777" w:rsidR="00CD4B9B" w:rsidRPr="00F16F8E" w:rsidRDefault="00CD4B9B" w:rsidP="00F16F8E">
      <w:pPr>
        <w:autoSpaceDN w:val="0"/>
        <w:spacing w:line="276" w:lineRule="auto"/>
        <w:jc w:val="both"/>
        <w:rPr>
          <w:sz w:val="28"/>
          <w:lang w:val="uk-UA"/>
        </w:rPr>
      </w:pPr>
      <w:r w:rsidRPr="00F16F8E">
        <w:rPr>
          <w:sz w:val="28"/>
          <w:lang w:val="uk-UA"/>
        </w:rPr>
        <w:t>- дітей учасників бойових дій – 6;</w:t>
      </w:r>
    </w:p>
    <w:p w14:paraId="4B015DA7" w14:textId="77777777" w:rsidR="00CD4B9B" w:rsidRPr="00F16F8E" w:rsidRDefault="00CD4B9B" w:rsidP="00F16F8E">
      <w:pPr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  <w:lang w:val="uk-UA"/>
        </w:rPr>
      </w:pPr>
      <w:r w:rsidRPr="00F16F8E">
        <w:rPr>
          <w:sz w:val="28"/>
          <w:szCs w:val="28"/>
          <w:lang w:val="uk-UA"/>
        </w:rPr>
        <w:t>на загальношкільний  облік учнів  не було поставлено;</w:t>
      </w:r>
    </w:p>
    <w:p w14:paraId="0E72A145" w14:textId="77777777" w:rsidR="00CD4B9B" w:rsidRDefault="00CD4B9B" w:rsidP="00CD4B9B">
      <w:pPr>
        <w:pStyle w:val="a9"/>
        <w:spacing w:line="276" w:lineRule="auto"/>
        <w:ind w:firstLine="284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FC2C1E">
        <w:rPr>
          <w:rFonts w:ascii="Times New Roman" w:hAnsi="Times New Roman"/>
          <w:sz w:val="28"/>
          <w:szCs w:val="28"/>
        </w:rPr>
        <w:t>Адм</w:t>
      </w:r>
      <w:proofErr w:type="gramEnd"/>
      <w:r w:rsidRPr="00FC2C1E">
        <w:rPr>
          <w:rFonts w:ascii="Times New Roman" w:hAnsi="Times New Roman"/>
          <w:sz w:val="28"/>
          <w:szCs w:val="28"/>
        </w:rPr>
        <w:t>іністрація</w:t>
      </w:r>
      <w:proofErr w:type="spellEnd"/>
      <w:r w:rsidR="00122C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2C1E">
        <w:rPr>
          <w:rFonts w:ascii="Times New Roman" w:hAnsi="Times New Roman"/>
          <w:sz w:val="28"/>
          <w:szCs w:val="28"/>
        </w:rPr>
        <w:t xml:space="preserve"> та  </w:t>
      </w:r>
      <w:proofErr w:type="spellStart"/>
      <w:r w:rsidRPr="00FC2C1E">
        <w:rPr>
          <w:rFonts w:ascii="Times New Roman" w:hAnsi="Times New Roman"/>
          <w:sz w:val="28"/>
          <w:szCs w:val="28"/>
        </w:rPr>
        <w:t>колектив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2C7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ліцею</w:t>
      </w:r>
      <w:r w:rsidR="00122C7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C2C1E">
        <w:rPr>
          <w:rFonts w:ascii="Times New Roman" w:hAnsi="Times New Roman"/>
          <w:sz w:val="28"/>
          <w:szCs w:val="28"/>
        </w:rPr>
        <w:t>цілеспрямовано</w:t>
      </w:r>
      <w:proofErr w:type="spellEnd"/>
      <w:r w:rsidRPr="00FC2C1E">
        <w:rPr>
          <w:rFonts w:ascii="Times New Roman" w:hAnsi="Times New Roman"/>
          <w:sz w:val="28"/>
          <w:szCs w:val="28"/>
        </w:rPr>
        <w:t xml:space="preserve"> </w:t>
      </w:r>
      <w:r w:rsidR="00122C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2C1E">
        <w:rPr>
          <w:rFonts w:ascii="Times New Roman" w:hAnsi="Times New Roman"/>
          <w:sz w:val="28"/>
          <w:szCs w:val="28"/>
        </w:rPr>
        <w:t xml:space="preserve">проводили роботу </w:t>
      </w:r>
      <w:proofErr w:type="spellStart"/>
      <w:r w:rsidRPr="00FC2C1E">
        <w:rPr>
          <w:rFonts w:ascii="Times New Roman" w:hAnsi="Times New Roman"/>
          <w:sz w:val="28"/>
          <w:szCs w:val="28"/>
        </w:rPr>
        <w:t>щод</w:t>
      </w:r>
      <w:r w:rsidRPr="00FC2C1E">
        <w:rPr>
          <w:rFonts w:ascii="Times New Roman" w:hAnsi="Times New Roman"/>
          <w:sz w:val="28"/>
          <w:szCs w:val="28"/>
        </w:rPr>
        <w:t>о</w:t>
      </w:r>
      <w:r w:rsidRPr="00FC2C1E">
        <w:rPr>
          <w:rFonts w:ascii="Times New Roman" w:hAnsi="Times New Roman"/>
          <w:sz w:val="28"/>
          <w:szCs w:val="28"/>
        </w:rPr>
        <w:t>охо</w:t>
      </w:r>
      <w:r>
        <w:rPr>
          <w:rFonts w:ascii="Times New Roman" w:hAnsi="Times New Roman"/>
          <w:sz w:val="28"/>
          <w:szCs w:val="28"/>
        </w:rPr>
        <w:t>рон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прав </w:t>
      </w:r>
      <w:proofErr w:type="spellStart"/>
      <w:r>
        <w:rPr>
          <w:rFonts w:ascii="Times New Roman" w:hAnsi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2C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6C6F">
        <w:rPr>
          <w:rFonts w:ascii="Times New Roman" w:hAnsi="Times New Roman"/>
          <w:sz w:val="28"/>
          <w:szCs w:val="28"/>
          <w:lang w:val="uk-UA"/>
        </w:rPr>
        <w:t>Педагогічні</w:t>
      </w:r>
      <w:r w:rsidR="00122C7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6C6F">
        <w:rPr>
          <w:rFonts w:ascii="Times New Roman" w:hAnsi="Times New Roman"/>
          <w:sz w:val="28"/>
          <w:szCs w:val="28"/>
          <w:lang w:val="uk-UA"/>
        </w:rPr>
        <w:t>працівники</w:t>
      </w:r>
      <w:r w:rsidR="00122C7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6C6F">
        <w:rPr>
          <w:rFonts w:ascii="Times New Roman" w:hAnsi="Times New Roman"/>
          <w:sz w:val="28"/>
          <w:szCs w:val="28"/>
          <w:lang w:val="uk-UA"/>
        </w:rPr>
        <w:t>постійно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2C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6C6F">
        <w:rPr>
          <w:rFonts w:ascii="Times New Roman" w:hAnsi="Times New Roman"/>
          <w:sz w:val="28"/>
          <w:szCs w:val="28"/>
          <w:lang w:val="uk-UA"/>
        </w:rPr>
        <w:t>приділяли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2C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6C6F">
        <w:rPr>
          <w:rFonts w:ascii="Times New Roman" w:hAnsi="Times New Roman"/>
          <w:sz w:val="28"/>
          <w:szCs w:val="28"/>
          <w:lang w:val="uk-UA"/>
        </w:rPr>
        <w:t>увагу</w:t>
      </w:r>
      <w:r w:rsidR="00122C7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6C6F">
        <w:rPr>
          <w:rFonts w:ascii="Times New Roman" w:hAnsi="Times New Roman"/>
          <w:sz w:val="28"/>
          <w:szCs w:val="28"/>
          <w:lang w:val="uk-UA"/>
        </w:rPr>
        <w:t>цим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6C6F">
        <w:rPr>
          <w:rFonts w:ascii="Times New Roman" w:hAnsi="Times New Roman"/>
          <w:sz w:val="28"/>
          <w:szCs w:val="28"/>
          <w:lang w:val="uk-UA"/>
        </w:rPr>
        <w:t>дітям.</w:t>
      </w:r>
    </w:p>
    <w:p w14:paraId="5EA1801F" w14:textId="77777777" w:rsidR="00CD4B9B" w:rsidRPr="008C6C6F" w:rsidRDefault="00CD4B9B" w:rsidP="00CD4B9B">
      <w:pPr>
        <w:pStyle w:val="a9"/>
        <w:spacing w:line="276" w:lineRule="auto"/>
        <w:ind w:firstLine="284"/>
        <w:rPr>
          <w:rFonts w:ascii="Times New Roman" w:hAnsi="Times New Roman"/>
          <w:sz w:val="28"/>
          <w:szCs w:val="28"/>
          <w:lang w:val="uk-UA"/>
        </w:rPr>
      </w:pPr>
      <w:r w:rsidRPr="008C6C6F">
        <w:rPr>
          <w:rFonts w:ascii="Times New Roman" w:hAnsi="Times New Roman"/>
          <w:sz w:val="28"/>
          <w:szCs w:val="28"/>
          <w:lang w:val="uk-UA"/>
        </w:rPr>
        <w:t>Діти</w:t>
      </w:r>
      <w:r>
        <w:rPr>
          <w:rFonts w:ascii="Times New Roman" w:hAnsi="Times New Roman"/>
          <w:sz w:val="28"/>
          <w:szCs w:val="28"/>
          <w:lang w:val="uk-UA"/>
        </w:rPr>
        <w:t xml:space="preserve"> ліцею </w:t>
      </w:r>
      <w:r w:rsidRPr="008C6C6F">
        <w:rPr>
          <w:rFonts w:ascii="Times New Roman" w:hAnsi="Times New Roman"/>
          <w:sz w:val="28"/>
          <w:szCs w:val="28"/>
          <w:lang w:val="uk-UA"/>
        </w:rPr>
        <w:t>були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6C6F">
        <w:rPr>
          <w:rFonts w:ascii="Times New Roman" w:hAnsi="Times New Roman"/>
          <w:sz w:val="28"/>
          <w:szCs w:val="28"/>
          <w:lang w:val="uk-UA"/>
        </w:rPr>
        <w:t>ознайомлені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6C6F">
        <w:rPr>
          <w:rFonts w:ascii="Times New Roman" w:hAnsi="Times New Roman"/>
          <w:sz w:val="28"/>
          <w:szCs w:val="28"/>
          <w:lang w:val="uk-UA"/>
        </w:rPr>
        <w:t>зі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6C6F">
        <w:rPr>
          <w:rFonts w:ascii="Times New Roman" w:hAnsi="Times New Roman"/>
          <w:sz w:val="28"/>
          <w:szCs w:val="28"/>
          <w:lang w:val="uk-UA"/>
        </w:rPr>
        <w:t>своїми правами  на уроках правознавства та під час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6C6F">
        <w:rPr>
          <w:rFonts w:ascii="Times New Roman" w:hAnsi="Times New Roman"/>
          <w:sz w:val="28"/>
          <w:szCs w:val="28"/>
          <w:lang w:val="uk-UA"/>
        </w:rPr>
        <w:t>різноманітних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6C6F">
        <w:rPr>
          <w:rFonts w:ascii="Times New Roman" w:hAnsi="Times New Roman"/>
          <w:sz w:val="28"/>
          <w:szCs w:val="28"/>
          <w:lang w:val="uk-UA"/>
        </w:rPr>
        <w:t>виховних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6C6F">
        <w:rPr>
          <w:rFonts w:ascii="Times New Roman" w:hAnsi="Times New Roman"/>
          <w:sz w:val="28"/>
          <w:szCs w:val="28"/>
          <w:lang w:val="uk-UA"/>
        </w:rPr>
        <w:t>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6C6F">
        <w:rPr>
          <w:rFonts w:ascii="Times New Roman" w:hAnsi="Times New Roman"/>
          <w:sz w:val="28"/>
          <w:szCs w:val="28"/>
          <w:lang w:val="uk-UA"/>
        </w:rPr>
        <w:t>класними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6C6F">
        <w:rPr>
          <w:rFonts w:ascii="Times New Roman" w:hAnsi="Times New Roman"/>
          <w:sz w:val="28"/>
          <w:szCs w:val="28"/>
          <w:lang w:val="uk-UA"/>
        </w:rPr>
        <w:t>керівниками.</w:t>
      </w:r>
    </w:p>
    <w:p w14:paraId="74BD1DF8" w14:textId="77777777" w:rsidR="00CD4B9B" w:rsidRPr="00FC2C1E" w:rsidRDefault="00CD4B9B" w:rsidP="00CD4B9B">
      <w:pPr>
        <w:spacing w:line="276" w:lineRule="auto"/>
        <w:rPr>
          <w:sz w:val="28"/>
          <w:szCs w:val="28"/>
          <w:lang w:val="uk-UA"/>
        </w:rPr>
      </w:pPr>
      <w:r w:rsidRPr="00337DBE">
        <w:rPr>
          <w:color w:val="000000"/>
          <w:sz w:val="28"/>
          <w:szCs w:val="28"/>
          <w:lang w:val="uk-UA"/>
        </w:rPr>
        <w:t xml:space="preserve">     Відповідно до Закону України «Про </w:t>
      </w:r>
      <w:r w:rsidRPr="00337DBE">
        <w:rPr>
          <w:bCs/>
          <w:color w:val="000000"/>
          <w:sz w:val="28"/>
          <w:szCs w:val="28"/>
          <w:lang w:val="uk-UA"/>
        </w:rPr>
        <w:t>Державний бюджет України на 2020 рік</w:t>
      </w:r>
      <w:r w:rsidRPr="00337DBE">
        <w:rPr>
          <w:color w:val="000000"/>
          <w:sz w:val="28"/>
          <w:szCs w:val="28"/>
          <w:lang w:val="uk-UA"/>
        </w:rPr>
        <w:t>», Закону України «Про державну соціальну допомогу малозабезпеченим сім’ям», статті 56 Закону України «Про освіту», статей 21, 22 Закону України «Про загальну середню освіту», статті 5 Закону України «Про охорону дитин</w:t>
      </w:r>
      <w:r w:rsidRPr="00337DBE">
        <w:rPr>
          <w:color w:val="000000"/>
          <w:sz w:val="28"/>
          <w:szCs w:val="28"/>
          <w:lang w:val="uk-UA"/>
        </w:rPr>
        <w:t>с</w:t>
      </w:r>
      <w:r w:rsidRPr="00337DBE">
        <w:rPr>
          <w:color w:val="000000"/>
          <w:sz w:val="28"/>
          <w:szCs w:val="28"/>
          <w:lang w:val="uk-UA"/>
        </w:rPr>
        <w:t xml:space="preserve">тва» </w:t>
      </w:r>
      <w:r w:rsidRPr="00337DBE">
        <w:rPr>
          <w:sz w:val="28"/>
          <w:szCs w:val="28"/>
          <w:lang w:val="uk-UA"/>
        </w:rPr>
        <w:t xml:space="preserve">, наказу відділу освіти </w:t>
      </w:r>
      <w:r>
        <w:rPr>
          <w:sz w:val="28"/>
          <w:szCs w:val="28"/>
          <w:lang w:val="uk-UA"/>
        </w:rPr>
        <w:t xml:space="preserve">молоді та спорту </w:t>
      </w:r>
      <w:r w:rsidRPr="00337DBE">
        <w:rPr>
          <w:sz w:val="28"/>
          <w:szCs w:val="28"/>
          <w:lang w:val="uk-UA"/>
        </w:rPr>
        <w:t xml:space="preserve">Краснокутської </w:t>
      </w:r>
      <w:r>
        <w:rPr>
          <w:sz w:val="28"/>
          <w:szCs w:val="28"/>
          <w:lang w:val="uk-UA"/>
        </w:rPr>
        <w:t xml:space="preserve">селищної ради </w:t>
      </w:r>
      <w:r w:rsidR="001A204D">
        <w:rPr>
          <w:sz w:val="28"/>
          <w:szCs w:val="28"/>
          <w:lang w:val="uk-UA"/>
        </w:rPr>
        <w:t xml:space="preserve"> від 04.01.2021</w:t>
      </w:r>
      <w:r w:rsidRPr="00337DBE">
        <w:rPr>
          <w:sz w:val="28"/>
          <w:szCs w:val="28"/>
          <w:lang w:val="uk-UA"/>
        </w:rPr>
        <w:t xml:space="preserve"> №</w:t>
      </w:r>
      <w:r w:rsidR="001A204D">
        <w:rPr>
          <w:sz w:val="28"/>
          <w:szCs w:val="28"/>
          <w:lang w:val="uk-UA"/>
        </w:rPr>
        <w:t>06</w:t>
      </w:r>
      <w:r w:rsidRPr="00337DBE">
        <w:rPr>
          <w:sz w:val="28"/>
          <w:szCs w:val="28"/>
          <w:lang w:val="uk-UA"/>
        </w:rPr>
        <w:t xml:space="preserve"> «</w:t>
      </w:r>
      <w:r w:rsidR="001A204D" w:rsidRPr="001A204D">
        <w:rPr>
          <w:rStyle w:val="af0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організацію харчування вихованців закладів дошкільної освіти та учнів закладів загальної середньої освіти на 2021 рік</w:t>
      </w:r>
      <w:r w:rsidRPr="00337DBE">
        <w:rPr>
          <w:sz w:val="28"/>
          <w:szCs w:val="28"/>
          <w:lang w:val="uk-UA"/>
        </w:rPr>
        <w:t>»,</w:t>
      </w:r>
      <w:r w:rsidRPr="00FC2C1E">
        <w:rPr>
          <w:sz w:val="28"/>
          <w:szCs w:val="28"/>
          <w:lang w:val="uk-UA"/>
        </w:rPr>
        <w:t xml:space="preserve">  з метою зб</w:t>
      </w:r>
      <w:r w:rsidRPr="00FC2C1E">
        <w:rPr>
          <w:sz w:val="28"/>
          <w:szCs w:val="28"/>
          <w:lang w:val="uk-UA"/>
        </w:rPr>
        <w:t>е</w:t>
      </w:r>
      <w:r w:rsidRPr="00FC2C1E">
        <w:rPr>
          <w:sz w:val="28"/>
          <w:szCs w:val="28"/>
          <w:lang w:val="uk-UA"/>
        </w:rPr>
        <w:t>реження здоров’я школярів, організації раціонального харчування учнів  у шк</w:t>
      </w:r>
      <w:r w:rsidRPr="00FC2C1E">
        <w:rPr>
          <w:sz w:val="28"/>
          <w:szCs w:val="28"/>
          <w:lang w:val="uk-UA"/>
        </w:rPr>
        <w:t>о</w:t>
      </w:r>
      <w:r w:rsidRPr="00FC2C1E">
        <w:rPr>
          <w:sz w:val="28"/>
          <w:szCs w:val="28"/>
          <w:lang w:val="uk-UA"/>
        </w:rPr>
        <w:t xml:space="preserve">лі постійно приділяється велика увага харчуванню дітей. Систематично працює їдальня, учні початкових  класів та  діти з малозабезпечених сімей харчуються безкоштовно за наявності довідки, також кожного дня 30-40  учнів  харчуються  за батьківські кошти. </w:t>
      </w:r>
      <w:r w:rsidRPr="00FC2C1E">
        <w:rPr>
          <w:sz w:val="28"/>
          <w:szCs w:val="28"/>
        </w:rPr>
        <w:t xml:space="preserve">Меню </w:t>
      </w:r>
      <w:proofErr w:type="spellStart"/>
      <w:r w:rsidRPr="00FC2C1E">
        <w:rPr>
          <w:sz w:val="28"/>
          <w:szCs w:val="28"/>
        </w:rPr>
        <w:t>нашої</w:t>
      </w:r>
      <w:proofErr w:type="spellEnd"/>
      <w:r w:rsidR="006355F9">
        <w:rPr>
          <w:sz w:val="28"/>
          <w:szCs w:val="28"/>
          <w:lang w:val="uk-UA"/>
        </w:rPr>
        <w:t xml:space="preserve"> </w:t>
      </w:r>
      <w:proofErr w:type="spellStart"/>
      <w:r w:rsidRPr="00FC2C1E">
        <w:rPr>
          <w:sz w:val="28"/>
          <w:szCs w:val="28"/>
        </w:rPr>
        <w:t>їдальні</w:t>
      </w:r>
      <w:proofErr w:type="spellEnd"/>
      <w:r w:rsidR="006355F9">
        <w:rPr>
          <w:sz w:val="28"/>
          <w:szCs w:val="28"/>
          <w:lang w:val="uk-UA"/>
        </w:rPr>
        <w:t xml:space="preserve"> </w:t>
      </w:r>
      <w:proofErr w:type="spellStart"/>
      <w:r w:rsidRPr="00FC2C1E">
        <w:rPr>
          <w:sz w:val="28"/>
          <w:szCs w:val="28"/>
        </w:rPr>
        <w:t>складається</w:t>
      </w:r>
      <w:proofErr w:type="spellEnd"/>
      <w:r w:rsidR="006355F9">
        <w:rPr>
          <w:sz w:val="28"/>
          <w:szCs w:val="28"/>
          <w:lang w:val="uk-UA"/>
        </w:rPr>
        <w:t xml:space="preserve"> </w:t>
      </w:r>
      <w:r w:rsidRPr="00FC2C1E">
        <w:rPr>
          <w:sz w:val="28"/>
          <w:szCs w:val="28"/>
        </w:rPr>
        <w:t xml:space="preserve"> з перших </w:t>
      </w:r>
      <w:proofErr w:type="spellStart"/>
      <w:r w:rsidRPr="00FC2C1E">
        <w:rPr>
          <w:sz w:val="28"/>
          <w:szCs w:val="28"/>
        </w:rPr>
        <w:t>страв</w:t>
      </w:r>
      <w:proofErr w:type="spellEnd"/>
      <w:r w:rsidRPr="00FC2C1E">
        <w:rPr>
          <w:sz w:val="28"/>
          <w:szCs w:val="28"/>
        </w:rPr>
        <w:t xml:space="preserve"> для </w:t>
      </w:r>
      <w:proofErr w:type="spellStart"/>
      <w:r w:rsidRPr="00FC2C1E">
        <w:rPr>
          <w:sz w:val="28"/>
          <w:szCs w:val="28"/>
        </w:rPr>
        <w:t>п</w:t>
      </w:r>
      <w:r w:rsidRPr="00FC2C1E">
        <w:rPr>
          <w:sz w:val="28"/>
          <w:szCs w:val="28"/>
        </w:rPr>
        <w:t>о</w:t>
      </w:r>
      <w:r w:rsidRPr="00FC2C1E">
        <w:rPr>
          <w:sz w:val="28"/>
          <w:szCs w:val="28"/>
        </w:rPr>
        <w:t>кращення</w:t>
      </w:r>
      <w:proofErr w:type="spellEnd"/>
      <w:r w:rsidR="006355F9">
        <w:rPr>
          <w:sz w:val="28"/>
          <w:szCs w:val="28"/>
          <w:lang w:val="uk-UA"/>
        </w:rPr>
        <w:t xml:space="preserve"> </w:t>
      </w:r>
      <w:proofErr w:type="spellStart"/>
      <w:r w:rsidRPr="00FC2C1E">
        <w:rPr>
          <w:sz w:val="28"/>
          <w:szCs w:val="28"/>
        </w:rPr>
        <w:t>травневої</w:t>
      </w:r>
      <w:proofErr w:type="spellEnd"/>
      <w:r w:rsidR="006355F9">
        <w:rPr>
          <w:sz w:val="28"/>
          <w:szCs w:val="28"/>
          <w:lang w:val="uk-UA"/>
        </w:rPr>
        <w:t xml:space="preserve"> </w:t>
      </w:r>
      <w:proofErr w:type="spellStart"/>
      <w:r w:rsidRPr="00FC2C1E">
        <w:rPr>
          <w:sz w:val="28"/>
          <w:szCs w:val="28"/>
        </w:rPr>
        <w:t>системи</w:t>
      </w:r>
      <w:proofErr w:type="spellEnd"/>
      <w:r w:rsidRPr="00FC2C1E">
        <w:rPr>
          <w:sz w:val="28"/>
          <w:szCs w:val="28"/>
        </w:rPr>
        <w:t xml:space="preserve">, </w:t>
      </w:r>
      <w:proofErr w:type="spellStart"/>
      <w:r w:rsidRPr="00FC2C1E">
        <w:rPr>
          <w:sz w:val="28"/>
          <w:szCs w:val="28"/>
        </w:rPr>
        <w:t>воно</w:t>
      </w:r>
      <w:proofErr w:type="spellEnd"/>
      <w:r w:rsidR="006355F9">
        <w:rPr>
          <w:sz w:val="28"/>
          <w:szCs w:val="28"/>
          <w:lang w:val="uk-UA"/>
        </w:rPr>
        <w:t xml:space="preserve"> </w:t>
      </w:r>
      <w:proofErr w:type="spellStart"/>
      <w:r w:rsidRPr="00FC2C1E">
        <w:rPr>
          <w:sz w:val="28"/>
          <w:szCs w:val="28"/>
        </w:rPr>
        <w:t>завжди</w:t>
      </w:r>
      <w:proofErr w:type="spellEnd"/>
      <w:r w:rsidR="006355F9">
        <w:rPr>
          <w:sz w:val="28"/>
          <w:szCs w:val="28"/>
          <w:lang w:val="uk-UA"/>
        </w:rPr>
        <w:t xml:space="preserve"> </w:t>
      </w:r>
      <w:proofErr w:type="spellStart"/>
      <w:r w:rsidRPr="00FC2C1E">
        <w:rPr>
          <w:sz w:val="28"/>
          <w:szCs w:val="28"/>
        </w:rPr>
        <w:t>раціональне</w:t>
      </w:r>
      <w:proofErr w:type="spellEnd"/>
      <w:r w:rsidRPr="00FC2C1E">
        <w:rPr>
          <w:sz w:val="28"/>
          <w:szCs w:val="28"/>
        </w:rPr>
        <w:t xml:space="preserve"> й </w:t>
      </w:r>
      <w:proofErr w:type="spellStart"/>
      <w:proofErr w:type="gramStart"/>
      <w:r w:rsidRPr="00FC2C1E">
        <w:rPr>
          <w:sz w:val="28"/>
          <w:szCs w:val="28"/>
        </w:rPr>
        <w:t>р</w:t>
      </w:r>
      <w:proofErr w:type="gramEnd"/>
      <w:r w:rsidRPr="00FC2C1E">
        <w:rPr>
          <w:sz w:val="28"/>
          <w:szCs w:val="28"/>
        </w:rPr>
        <w:t>ізноманітне</w:t>
      </w:r>
      <w:proofErr w:type="spellEnd"/>
      <w:r w:rsidRPr="00FC2C1E">
        <w:rPr>
          <w:sz w:val="28"/>
          <w:szCs w:val="28"/>
        </w:rPr>
        <w:t xml:space="preserve">. </w:t>
      </w:r>
    </w:p>
    <w:p w14:paraId="1633A4D6" w14:textId="77777777" w:rsidR="00CD4B9B" w:rsidRDefault="00CD4B9B" w:rsidP="00CD4B9B">
      <w:pPr>
        <w:pStyle w:val="a9"/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C2C1E">
        <w:rPr>
          <w:rFonts w:ascii="Times New Roman" w:hAnsi="Times New Roman"/>
          <w:sz w:val="28"/>
          <w:szCs w:val="28"/>
          <w:lang w:val="uk-UA"/>
        </w:rPr>
        <w:lastRenderedPageBreak/>
        <w:t xml:space="preserve"> Під час проведення батьківських зборів ми вказуємо батькам на можливі причини захворювань, де наголошуємо, що дитина повинна обов’язково  зранку поснідати, щоб протягом дня могла одержувати гарячий обід. </w:t>
      </w:r>
    </w:p>
    <w:p w14:paraId="5647753D" w14:textId="77777777" w:rsidR="00CD4B9B" w:rsidRPr="00FC2C1E" w:rsidRDefault="00CD4B9B" w:rsidP="00CD4B9B">
      <w:pPr>
        <w:pStyle w:val="a9"/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C2C1E">
        <w:rPr>
          <w:rFonts w:ascii="Times New Roman" w:hAnsi="Times New Roman"/>
          <w:sz w:val="28"/>
          <w:szCs w:val="28"/>
          <w:lang w:val="uk-UA"/>
        </w:rPr>
        <w:t>Колектив працює над проблемою «Формування національної самосвідомості, виховання любові до рідного краю, свого народу, шанобливе ставлення до його культури». Головна увага приділялася формуванню громадянина-патріота України, створенню умов самореалізації особистості відповідно до її здібності, суспільних та власних інтересів, виховання громадянина з демократичним св</w:t>
      </w:r>
      <w:r w:rsidRPr="00FC2C1E">
        <w:rPr>
          <w:rFonts w:ascii="Times New Roman" w:hAnsi="Times New Roman"/>
          <w:sz w:val="28"/>
          <w:szCs w:val="28"/>
          <w:lang w:val="uk-UA"/>
        </w:rPr>
        <w:t>і</w:t>
      </w:r>
      <w:r w:rsidRPr="00FC2C1E">
        <w:rPr>
          <w:rFonts w:ascii="Times New Roman" w:hAnsi="Times New Roman"/>
          <w:sz w:val="28"/>
          <w:szCs w:val="28"/>
          <w:lang w:val="uk-UA"/>
        </w:rPr>
        <w:t>тоглядом і культурою, який не порушує прав і свобод людини , виховання в у</w:t>
      </w:r>
      <w:r w:rsidRPr="00FC2C1E">
        <w:rPr>
          <w:rFonts w:ascii="Times New Roman" w:hAnsi="Times New Roman"/>
          <w:sz w:val="28"/>
          <w:szCs w:val="28"/>
          <w:lang w:val="uk-UA"/>
        </w:rPr>
        <w:t>ч</w:t>
      </w:r>
      <w:r w:rsidRPr="00FC2C1E">
        <w:rPr>
          <w:rFonts w:ascii="Times New Roman" w:hAnsi="Times New Roman"/>
          <w:sz w:val="28"/>
          <w:szCs w:val="28"/>
          <w:lang w:val="uk-UA"/>
        </w:rPr>
        <w:t>нів свідомого ставлення до  свого здоров’я, формування засад здорового спос</w:t>
      </w:r>
      <w:r w:rsidRPr="00FC2C1E">
        <w:rPr>
          <w:rFonts w:ascii="Times New Roman" w:hAnsi="Times New Roman"/>
          <w:sz w:val="28"/>
          <w:szCs w:val="28"/>
          <w:lang w:val="uk-UA"/>
        </w:rPr>
        <w:t>о</w:t>
      </w:r>
      <w:r w:rsidRPr="00FC2C1E">
        <w:rPr>
          <w:rFonts w:ascii="Times New Roman" w:hAnsi="Times New Roman"/>
          <w:sz w:val="28"/>
          <w:szCs w:val="28"/>
          <w:lang w:val="uk-UA"/>
        </w:rPr>
        <w:t xml:space="preserve">бу життя. </w:t>
      </w:r>
    </w:p>
    <w:p w14:paraId="0E699AA7" w14:textId="77777777" w:rsidR="00CD4B9B" w:rsidRPr="00FC2C1E" w:rsidRDefault="00CD4B9B" w:rsidP="00CD4B9B">
      <w:pPr>
        <w:pStyle w:val="a9"/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C2C1E">
        <w:rPr>
          <w:rFonts w:ascii="Times New Roman" w:hAnsi="Times New Roman"/>
          <w:sz w:val="28"/>
          <w:szCs w:val="28"/>
          <w:lang w:val="uk-UA"/>
        </w:rPr>
        <w:t xml:space="preserve">Реалізація основних завдань і принципів виховання здійснювалась за такими критеріями: </w:t>
      </w:r>
    </w:p>
    <w:p w14:paraId="045EA4F4" w14:textId="77777777" w:rsidR="00CD4B9B" w:rsidRPr="00FC2C1E" w:rsidRDefault="00CD4B9B" w:rsidP="00CD4B9B">
      <w:pPr>
        <w:pStyle w:val="a9"/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C2C1E">
        <w:rPr>
          <w:rFonts w:ascii="Times New Roman" w:hAnsi="Times New Roman"/>
          <w:sz w:val="28"/>
          <w:szCs w:val="28"/>
          <w:lang w:val="uk-UA"/>
        </w:rPr>
        <w:t>- ціннісне ставлення до себе;</w:t>
      </w:r>
    </w:p>
    <w:p w14:paraId="3DEAE587" w14:textId="77777777" w:rsidR="00CD4B9B" w:rsidRPr="00FC2C1E" w:rsidRDefault="00CD4B9B" w:rsidP="00CD4B9B">
      <w:pPr>
        <w:pStyle w:val="a9"/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C2C1E">
        <w:rPr>
          <w:rFonts w:ascii="Times New Roman" w:hAnsi="Times New Roman"/>
          <w:sz w:val="28"/>
          <w:szCs w:val="28"/>
          <w:lang w:val="uk-UA"/>
        </w:rPr>
        <w:t>- ціннісне ставлення до  людей, сім</w:t>
      </w:r>
      <w:r w:rsidRPr="00FC2C1E">
        <w:rPr>
          <w:rFonts w:ascii="Times New Roman" w:hAnsi="Times New Roman"/>
          <w:sz w:val="28"/>
          <w:szCs w:val="28"/>
        </w:rPr>
        <w:t>’</w:t>
      </w:r>
      <w:r w:rsidRPr="00FC2C1E">
        <w:rPr>
          <w:rFonts w:ascii="Times New Roman" w:hAnsi="Times New Roman"/>
          <w:sz w:val="28"/>
          <w:szCs w:val="28"/>
          <w:lang w:val="uk-UA"/>
        </w:rPr>
        <w:t>ї, родини;</w:t>
      </w:r>
    </w:p>
    <w:p w14:paraId="7774516B" w14:textId="77777777" w:rsidR="00CD4B9B" w:rsidRPr="00FC2C1E" w:rsidRDefault="00CD4B9B" w:rsidP="00CD4B9B">
      <w:pPr>
        <w:pStyle w:val="a9"/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C2C1E">
        <w:rPr>
          <w:rFonts w:ascii="Times New Roman" w:hAnsi="Times New Roman"/>
          <w:sz w:val="28"/>
          <w:szCs w:val="28"/>
          <w:lang w:val="uk-UA"/>
        </w:rPr>
        <w:t>- ціннісне ставлення до праці;</w:t>
      </w:r>
    </w:p>
    <w:p w14:paraId="44646CDB" w14:textId="77777777" w:rsidR="00CD4B9B" w:rsidRPr="00FC2C1E" w:rsidRDefault="00CD4B9B" w:rsidP="00CD4B9B">
      <w:pPr>
        <w:pStyle w:val="a9"/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C2C1E">
        <w:rPr>
          <w:rFonts w:ascii="Times New Roman" w:hAnsi="Times New Roman"/>
          <w:sz w:val="28"/>
          <w:szCs w:val="28"/>
          <w:lang w:val="uk-UA"/>
        </w:rPr>
        <w:t>- ціннісне ставлення до природи;</w:t>
      </w:r>
    </w:p>
    <w:p w14:paraId="5BB0F87B" w14:textId="77777777" w:rsidR="00CD4B9B" w:rsidRPr="00FC2C1E" w:rsidRDefault="00CD4B9B" w:rsidP="00CD4B9B">
      <w:pPr>
        <w:pStyle w:val="a9"/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C2C1E">
        <w:rPr>
          <w:rFonts w:ascii="Times New Roman" w:hAnsi="Times New Roman"/>
          <w:sz w:val="28"/>
          <w:szCs w:val="28"/>
          <w:lang w:val="uk-UA"/>
        </w:rPr>
        <w:t>- ціннісне ставлення до культури і мистецтва;</w:t>
      </w:r>
    </w:p>
    <w:p w14:paraId="2F39683E" w14:textId="77777777" w:rsidR="00CD4B9B" w:rsidRPr="00FC2C1E" w:rsidRDefault="00CD4B9B" w:rsidP="00CD4B9B">
      <w:pPr>
        <w:pStyle w:val="a9"/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C2C1E">
        <w:rPr>
          <w:rFonts w:ascii="Times New Roman" w:hAnsi="Times New Roman"/>
          <w:sz w:val="28"/>
          <w:szCs w:val="28"/>
          <w:lang w:val="uk-UA"/>
        </w:rPr>
        <w:t>- ціннісне ставлення до суспільства і держави.</w:t>
      </w:r>
    </w:p>
    <w:p w14:paraId="4860D908" w14:textId="77777777" w:rsidR="00CD4B9B" w:rsidRPr="00FC2C1E" w:rsidRDefault="00CD4B9B" w:rsidP="00CD4B9B">
      <w:pPr>
        <w:pStyle w:val="a9"/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C2C1E">
        <w:rPr>
          <w:rFonts w:ascii="Times New Roman" w:hAnsi="Times New Roman"/>
          <w:sz w:val="28"/>
          <w:szCs w:val="28"/>
          <w:lang w:val="uk-UA"/>
        </w:rPr>
        <w:t xml:space="preserve">За цей період питання виховної роботи розглядалось на педагогічних радах та нарадах при директору. </w:t>
      </w:r>
    </w:p>
    <w:p w14:paraId="4672DED3" w14:textId="77777777" w:rsidR="00CD4B9B" w:rsidRPr="00FC2C1E" w:rsidRDefault="00CD4B9B" w:rsidP="00CD4B9B">
      <w:pPr>
        <w:pStyle w:val="a9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C2C1E">
        <w:rPr>
          <w:rFonts w:ascii="Times New Roman" w:hAnsi="Times New Roman"/>
          <w:sz w:val="28"/>
          <w:szCs w:val="28"/>
          <w:lang w:val="uk-UA"/>
        </w:rPr>
        <w:t xml:space="preserve">  Розглядалися питання  виховної роботи на загальношкільних батьківських зборах, засіданнях методичного об</w:t>
      </w:r>
      <w:r w:rsidRPr="00FC2C1E">
        <w:rPr>
          <w:rFonts w:ascii="Times New Roman" w:hAnsi="Times New Roman"/>
          <w:sz w:val="28"/>
          <w:szCs w:val="28"/>
        </w:rPr>
        <w:t>’</w:t>
      </w:r>
      <w:r w:rsidRPr="00FC2C1E">
        <w:rPr>
          <w:rFonts w:ascii="Times New Roman" w:hAnsi="Times New Roman"/>
          <w:sz w:val="28"/>
          <w:szCs w:val="28"/>
          <w:lang w:val="uk-UA"/>
        </w:rPr>
        <w:t>єднання класних керівників, проводились оперативні наради класних керівників.</w:t>
      </w:r>
    </w:p>
    <w:p w14:paraId="3FDB131A" w14:textId="77777777" w:rsidR="00CD4B9B" w:rsidRPr="00FC2C1E" w:rsidRDefault="00CD4B9B" w:rsidP="00CD4B9B">
      <w:pPr>
        <w:pStyle w:val="a9"/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C2C1E">
        <w:rPr>
          <w:rFonts w:ascii="Times New Roman" w:hAnsi="Times New Roman"/>
          <w:sz w:val="28"/>
          <w:szCs w:val="28"/>
          <w:lang w:val="uk-UA"/>
        </w:rPr>
        <w:t xml:space="preserve"> Успіх виховного процесу залежить від відносин між учителем і учнем, які мають розвиватися на основі співробітництва і ділового партнерства. Учитель і учень рівноправні суб’єкти навчально-виховного процесу. Працюючи над ре</w:t>
      </w:r>
      <w:r w:rsidRPr="00FC2C1E">
        <w:rPr>
          <w:rFonts w:ascii="Times New Roman" w:hAnsi="Times New Roman"/>
          <w:sz w:val="28"/>
          <w:szCs w:val="28"/>
          <w:lang w:val="uk-UA"/>
        </w:rPr>
        <w:t>а</w:t>
      </w:r>
      <w:r w:rsidRPr="00FC2C1E">
        <w:rPr>
          <w:rFonts w:ascii="Times New Roman" w:hAnsi="Times New Roman"/>
          <w:sz w:val="28"/>
          <w:szCs w:val="28"/>
          <w:lang w:val="uk-UA"/>
        </w:rPr>
        <w:t>лізацією концепції виховної роботи закладу, педагогічний колектив організов</w:t>
      </w:r>
      <w:r w:rsidRPr="00FC2C1E">
        <w:rPr>
          <w:rFonts w:ascii="Times New Roman" w:hAnsi="Times New Roman"/>
          <w:sz w:val="28"/>
          <w:szCs w:val="28"/>
          <w:lang w:val="uk-UA"/>
        </w:rPr>
        <w:t>у</w:t>
      </w:r>
      <w:r w:rsidRPr="00FC2C1E">
        <w:rPr>
          <w:rFonts w:ascii="Times New Roman" w:hAnsi="Times New Roman"/>
          <w:sz w:val="28"/>
          <w:szCs w:val="28"/>
          <w:lang w:val="uk-UA"/>
        </w:rPr>
        <w:t xml:space="preserve">вав і проводив згідно річного плану роботи </w:t>
      </w:r>
      <w:r>
        <w:rPr>
          <w:rFonts w:ascii="Times New Roman" w:hAnsi="Times New Roman"/>
          <w:sz w:val="28"/>
          <w:szCs w:val="28"/>
          <w:lang w:val="uk-UA"/>
        </w:rPr>
        <w:t>ліцею</w:t>
      </w:r>
      <w:r w:rsidRPr="00FC2C1E">
        <w:rPr>
          <w:rFonts w:ascii="Times New Roman" w:hAnsi="Times New Roman"/>
          <w:sz w:val="28"/>
          <w:szCs w:val="28"/>
          <w:lang w:val="uk-UA"/>
        </w:rPr>
        <w:t xml:space="preserve"> виставки, конкурси, бесіди, моніторинги, лінійки, святкові ранки.</w:t>
      </w:r>
      <w:r>
        <w:rPr>
          <w:rFonts w:ascii="Times New Roman" w:hAnsi="Times New Roman"/>
          <w:sz w:val="28"/>
          <w:szCs w:val="28"/>
          <w:lang w:val="uk-UA"/>
        </w:rPr>
        <w:t xml:space="preserve"> Деякі заходи проходили дистанційно, враховуючи карантинні обмеження.</w:t>
      </w:r>
    </w:p>
    <w:p w14:paraId="5278AD1A" w14:textId="77777777" w:rsidR="00CD4B9B" w:rsidRPr="00FC2C1E" w:rsidRDefault="00CD4B9B" w:rsidP="00CD4B9B">
      <w:pPr>
        <w:pStyle w:val="a9"/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16F8E">
        <w:rPr>
          <w:rFonts w:ascii="Times New Roman" w:hAnsi="Times New Roman"/>
          <w:sz w:val="28"/>
          <w:szCs w:val="28"/>
          <w:lang w:val="uk-UA"/>
        </w:rPr>
        <w:t>У школі протягом багатьох років діє організація учнівського самоврядування</w:t>
      </w:r>
      <w:r w:rsidR="00F84429" w:rsidRPr="00F16F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6F8E">
        <w:rPr>
          <w:rFonts w:ascii="Times New Roman" w:hAnsi="Times New Roman"/>
          <w:sz w:val="28"/>
          <w:szCs w:val="28"/>
          <w:lang w:val="uk-UA"/>
        </w:rPr>
        <w:t>«Еврика». У цьому навчальному році наприкінці вересня відбулися вибори пр</w:t>
      </w:r>
      <w:r w:rsidRPr="00F16F8E">
        <w:rPr>
          <w:rFonts w:ascii="Times New Roman" w:hAnsi="Times New Roman"/>
          <w:sz w:val="28"/>
          <w:szCs w:val="28"/>
          <w:lang w:val="uk-UA"/>
        </w:rPr>
        <w:t>е</w:t>
      </w:r>
      <w:r w:rsidRPr="00F16F8E">
        <w:rPr>
          <w:rFonts w:ascii="Times New Roman" w:hAnsi="Times New Roman"/>
          <w:sz w:val="28"/>
          <w:szCs w:val="28"/>
          <w:lang w:val="uk-UA"/>
        </w:rPr>
        <w:t>зидента, у яких взяли участь учні 5-11 класів та трудовий колектив школи. Л</w:t>
      </w:r>
      <w:r w:rsidRPr="00F16F8E">
        <w:rPr>
          <w:rFonts w:ascii="Times New Roman" w:hAnsi="Times New Roman"/>
          <w:sz w:val="28"/>
          <w:szCs w:val="28"/>
          <w:lang w:val="uk-UA"/>
        </w:rPr>
        <w:t>і</w:t>
      </w:r>
      <w:r w:rsidRPr="00F16F8E">
        <w:rPr>
          <w:rFonts w:ascii="Times New Roman" w:hAnsi="Times New Roman"/>
          <w:sz w:val="28"/>
          <w:szCs w:val="28"/>
          <w:lang w:val="uk-UA"/>
        </w:rPr>
        <w:t xml:space="preserve">дер організації – </w:t>
      </w:r>
      <w:proofErr w:type="spellStart"/>
      <w:r w:rsidRPr="00F16F8E">
        <w:rPr>
          <w:rFonts w:ascii="Times New Roman" w:hAnsi="Times New Roman"/>
          <w:sz w:val="28"/>
          <w:szCs w:val="28"/>
          <w:lang w:val="uk-UA"/>
        </w:rPr>
        <w:t>Лемеш</w:t>
      </w:r>
      <w:proofErr w:type="spellEnd"/>
      <w:r w:rsidRPr="00F16F8E">
        <w:rPr>
          <w:rFonts w:ascii="Times New Roman" w:hAnsi="Times New Roman"/>
          <w:sz w:val="28"/>
          <w:szCs w:val="28"/>
          <w:lang w:val="uk-UA"/>
        </w:rPr>
        <w:t xml:space="preserve"> Ліза, учениця 10 класу.</w:t>
      </w:r>
      <w:r w:rsidR="00F8442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FC2C1E">
        <w:rPr>
          <w:rFonts w:ascii="Times New Roman" w:hAnsi="Times New Roman"/>
          <w:sz w:val="28"/>
          <w:szCs w:val="28"/>
          <w:lang w:val="uk-UA"/>
        </w:rPr>
        <w:t xml:space="preserve">Метою </w:t>
      </w:r>
      <w:r>
        <w:rPr>
          <w:rFonts w:ascii="Times New Roman" w:hAnsi="Times New Roman"/>
          <w:sz w:val="28"/>
          <w:szCs w:val="28"/>
          <w:lang w:val="uk-UA"/>
        </w:rPr>
        <w:t>самоврядування</w:t>
      </w:r>
      <w:r w:rsidR="00F844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нашого ліцею </w:t>
      </w:r>
      <w:r w:rsidRPr="00FC2C1E">
        <w:rPr>
          <w:rFonts w:ascii="Times New Roman" w:hAnsi="Times New Roman"/>
          <w:sz w:val="28"/>
          <w:szCs w:val="28"/>
          <w:lang w:val="uk-UA"/>
        </w:rPr>
        <w:t>є формування свідомого громадянина, патріота, професіонала, тобто л</w:t>
      </w:r>
      <w:r w:rsidRPr="00FC2C1E">
        <w:rPr>
          <w:rFonts w:ascii="Times New Roman" w:hAnsi="Times New Roman"/>
          <w:sz w:val="28"/>
          <w:szCs w:val="28"/>
          <w:lang w:val="uk-UA"/>
        </w:rPr>
        <w:t>ю</w:t>
      </w:r>
      <w:r w:rsidRPr="00FC2C1E">
        <w:rPr>
          <w:rFonts w:ascii="Times New Roman" w:hAnsi="Times New Roman"/>
          <w:sz w:val="28"/>
          <w:szCs w:val="28"/>
          <w:lang w:val="uk-UA"/>
        </w:rPr>
        <w:t>дини з притаманними  їй особистісними якостями і рисами характеру, світогл</w:t>
      </w:r>
      <w:r w:rsidRPr="00FC2C1E">
        <w:rPr>
          <w:rFonts w:ascii="Times New Roman" w:hAnsi="Times New Roman"/>
          <w:sz w:val="28"/>
          <w:szCs w:val="28"/>
          <w:lang w:val="uk-UA"/>
        </w:rPr>
        <w:t>я</w:t>
      </w:r>
      <w:r w:rsidRPr="00FC2C1E">
        <w:rPr>
          <w:rFonts w:ascii="Times New Roman" w:hAnsi="Times New Roman"/>
          <w:sz w:val="28"/>
          <w:szCs w:val="28"/>
          <w:lang w:val="uk-UA"/>
        </w:rPr>
        <w:t xml:space="preserve">дом і способом мислення, почуттями, вчинками та поведінкою, спрямованими на саморозвиток та розвиток демократичного громадянського суспільства в </w:t>
      </w:r>
      <w:r w:rsidRPr="00FC2C1E">
        <w:rPr>
          <w:rFonts w:ascii="Times New Roman" w:hAnsi="Times New Roman"/>
          <w:sz w:val="28"/>
          <w:szCs w:val="28"/>
          <w:lang w:val="uk-UA"/>
        </w:rPr>
        <w:lastRenderedPageBreak/>
        <w:t>Україні. Кожен класний керівник  планував роботу враховуючи це. Аналіз р</w:t>
      </w:r>
      <w:r w:rsidRPr="00FC2C1E">
        <w:rPr>
          <w:rFonts w:ascii="Times New Roman" w:hAnsi="Times New Roman"/>
          <w:sz w:val="28"/>
          <w:szCs w:val="28"/>
          <w:lang w:val="uk-UA"/>
        </w:rPr>
        <w:t>о</w:t>
      </w:r>
      <w:r w:rsidRPr="00FC2C1E">
        <w:rPr>
          <w:rFonts w:ascii="Times New Roman" w:hAnsi="Times New Roman"/>
          <w:sz w:val="28"/>
          <w:szCs w:val="28"/>
          <w:lang w:val="uk-UA"/>
        </w:rPr>
        <w:t>боти свідчить про те, що класні керівники  з розумінням ставились до викона</w:t>
      </w:r>
      <w:r w:rsidRPr="00FC2C1E">
        <w:rPr>
          <w:rFonts w:ascii="Times New Roman" w:hAnsi="Times New Roman"/>
          <w:sz w:val="28"/>
          <w:szCs w:val="28"/>
          <w:lang w:val="uk-UA"/>
        </w:rPr>
        <w:t>н</w:t>
      </w:r>
      <w:r w:rsidRPr="00FC2C1E">
        <w:rPr>
          <w:rFonts w:ascii="Times New Roman" w:hAnsi="Times New Roman"/>
          <w:sz w:val="28"/>
          <w:szCs w:val="28"/>
          <w:lang w:val="uk-UA"/>
        </w:rPr>
        <w:t>ня цих завдань.</w:t>
      </w:r>
    </w:p>
    <w:p w14:paraId="7A95A46B" w14:textId="77777777" w:rsidR="00CD4B9B" w:rsidRPr="00FC2C1E" w:rsidRDefault="00CD4B9B" w:rsidP="00CD4B9B">
      <w:pPr>
        <w:pStyle w:val="a9"/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C2C1E">
        <w:rPr>
          <w:rFonts w:ascii="Times New Roman" w:hAnsi="Times New Roman"/>
          <w:sz w:val="28"/>
          <w:szCs w:val="28"/>
          <w:lang w:val="uk-UA"/>
        </w:rPr>
        <w:t xml:space="preserve"> Кропітка робота їх з батьківською громадськістю дає позитивні результати, робота класних колективів має головне</w:t>
      </w:r>
      <w:r w:rsidR="00090A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2C1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90A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2C1E">
        <w:rPr>
          <w:rFonts w:ascii="Times New Roman" w:hAnsi="Times New Roman"/>
          <w:sz w:val="28"/>
          <w:szCs w:val="28"/>
          <w:lang w:val="uk-UA"/>
        </w:rPr>
        <w:t xml:space="preserve">вихованість учнів, </w:t>
      </w:r>
      <w:r w:rsidR="00090A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2C1E">
        <w:rPr>
          <w:rFonts w:ascii="Times New Roman" w:hAnsi="Times New Roman"/>
          <w:sz w:val="28"/>
          <w:szCs w:val="28"/>
          <w:lang w:val="uk-UA"/>
        </w:rPr>
        <w:t>дотримання у</w:t>
      </w:r>
      <w:r w:rsidRPr="00FC2C1E">
        <w:rPr>
          <w:rFonts w:ascii="Times New Roman" w:hAnsi="Times New Roman"/>
          <w:sz w:val="28"/>
          <w:szCs w:val="28"/>
          <w:lang w:val="uk-UA"/>
        </w:rPr>
        <w:t>ч</w:t>
      </w:r>
      <w:r w:rsidRPr="00FC2C1E">
        <w:rPr>
          <w:rFonts w:ascii="Times New Roman" w:hAnsi="Times New Roman"/>
          <w:sz w:val="28"/>
          <w:szCs w:val="28"/>
          <w:lang w:val="uk-UA"/>
        </w:rPr>
        <w:t>нями встановлених закладом правил та вимог. Практично всі класні керівники відвідали сім</w:t>
      </w:r>
      <w:r w:rsidRPr="00FC2C1E">
        <w:rPr>
          <w:rFonts w:ascii="Times New Roman" w:hAnsi="Times New Roman"/>
          <w:sz w:val="28"/>
          <w:szCs w:val="28"/>
        </w:rPr>
        <w:t>’</w:t>
      </w:r>
      <w:r w:rsidRPr="00FC2C1E">
        <w:rPr>
          <w:rFonts w:ascii="Times New Roman" w:hAnsi="Times New Roman"/>
          <w:sz w:val="28"/>
          <w:szCs w:val="28"/>
          <w:lang w:val="uk-UA"/>
        </w:rPr>
        <w:t>ї своїх учнів, обстежили умови проживання дітей.</w:t>
      </w:r>
    </w:p>
    <w:p w14:paraId="59D1A53D" w14:textId="77777777" w:rsidR="00CD4B9B" w:rsidRPr="00F16F8E" w:rsidRDefault="00090ABD" w:rsidP="00CD4B9B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r w:rsidRPr="00F16F8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D4B9B" w:rsidRPr="00F16F8E">
        <w:rPr>
          <w:rFonts w:ascii="Times New Roman" w:hAnsi="Times New Roman"/>
          <w:sz w:val="28"/>
          <w:szCs w:val="28"/>
          <w:lang w:val="uk-UA"/>
        </w:rPr>
        <w:t xml:space="preserve">Згідно з планом проводились загальношкільні тематичні лінійки та свята на різну тематику, дотримуючись «Основних принципів виховання». </w:t>
      </w:r>
      <w:r w:rsidR="00CD4B9B" w:rsidRPr="00F16F8E">
        <w:rPr>
          <w:rFonts w:ascii="Times New Roman" w:hAnsi="Times New Roman"/>
          <w:color w:val="000000"/>
          <w:sz w:val="28"/>
          <w:szCs w:val="28"/>
          <w:lang w:val="uk-UA"/>
        </w:rPr>
        <w:t xml:space="preserve">Наприклад, </w:t>
      </w:r>
      <w:proofErr w:type="spellStart"/>
      <w:r w:rsidR="00CD4B9B" w:rsidRPr="00F16F8E">
        <w:rPr>
          <w:rFonts w:ascii="Times New Roman" w:hAnsi="Times New Roman"/>
          <w:sz w:val="28"/>
          <w:szCs w:val="28"/>
          <w:lang w:val="uk-UA"/>
        </w:rPr>
        <w:t>радіодиктант</w:t>
      </w:r>
      <w:proofErr w:type="spellEnd"/>
      <w:r w:rsidR="00CD4B9B" w:rsidRPr="00F16F8E">
        <w:rPr>
          <w:rFonts w:ascii="Times New Roman" w:hAnsi="Times New Roman"/>
          <w:sz w:val="28"/>
          <w:szCs w:val="28"/>
          <w:lang w:val="uk-UA"/>
        </w:rPr>
        <w:t xml:space="preserve">  національної єдності до Дня української писемності та мови, КВК «Україна – козацька нація», година пам’яті  «Герої нашого часу», присв</w:t>
      </w:r>
      <w:r w:rsidR="00CD4B9B" w:rsidRPr="00F16F8E">
        <w:rPr>
          <w:rFonts w:ascii="Times New Roman" w:hAnsi="Times New Roman"/>
          <w:sz w:val="28"/>
          <w:szCs w:val="28"/>
          <w:lang w:val="uk-UA"/>
        </w:rPr>
        <w:t>я</w:t>
      </w:r>
      <w:r w:rsidR="00CD4B9B" w:rsidRPr="00F16F8E">
        <w:rPr>
          <w:rFonts w:ascii="Times New Roman" w:hAnsi="Times New Roman"/>
          <w:sz w:val="28"/>
          <w:szCs w:val="28"/>
          <w:lang w:val="uk-UA"/>
        </w:rPr>
        <w:t>чена Дню гідності та свободи, мітинг-реквієм «Запаліть скорботну свічку», присвячений пам’ятній даті голодомору,</w:t>
      </w:r>
      <w:r w:rsidR="00CD4B9B" w:rsidRPr="00F16F8E">
        <w:rPr>
          <w:rFonts w:ascii="Times New Roman" w:hAnsi="Times New Roman"/>
          <w:color w:val="000000"/>
          <w:sz w:val="28"/>
          <w:szCs w:val="28"/>
          <w:lang w:val="uk-UA"/>
        </w:rPr>
        <w:t xml:space="preserve"> учні середньої та старшої школи ств</w:t>
      </w:r>
      <w:r w:rsidR="00CD4B9B" w:rsidRPr="00F16F8E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="00CD4B9B" w:rsidRPr="00F16F8E">
        <w:rPr>
          <w:rFonts w:ascii="Times New Roman" w:hAnsi="Times New Roman"/>
          <w:color w:val="000000"/>
          <w:sz w:val="28"/>
          <w:szCs w:val="28"/>
          <w:lang w:val="uk-UA"/>
        </w:rPr>
        <w:t>рили плакати «Діти хочуть миру» до Міжнародного дня миру,</w:t>
      </w:r>
      <w:r w:rsidR="00CD4B9B" w:rsidRPr="00F16F8E">
        <w:rPr>
          <w:rFonts w:ascii="Times New Roman" w:hAnsi="Times New Roman"/>
          <w:sz w:val="28"/>
          <w:szCs w:val="28"/>
          <w:lang w:val="uk-UA"/>
        </w:rPr>
        <w:t xml:space="preserve"> захід «Запаліть скорботну свічку часу» щодо  вшанування пам’яті жертв голодоморів та пол</w:t>
      </w:r>
      <w:r w:rsidR="00CD4B9B" w:rsidRPr="00F16F8E">
        <w:rPr>
          <w:rFonts w:ascii="Times New Roman" w:hAnsi="Times New Roman"/>
          <w:sz w:val="28"/>
          <w:szCs w:val="28"/>
          <w:lang w:val="uk-UA"/>
        </w:rPr>
        <w:t>і</w:t>
      </w:r>
      <w:r w:rsidR="00CD4B9B" w:rsidRPr="00F16F8E">
        <w:rPr>
          <w:rFonts w:ascii="Times New Roman" w:hAnsi="Times New Roman"/>
          <w:sz w:val="28"/>
          <w:szCs w:val="28"/>
          <w:lang w:val="uk-UA"/>
        </w:rPr>
        <w:t>тичних репресій, конкурс  композицій «Славим осінь золотаву», святкове  в</w:t>
      </w:r>
      <w:r w:rsidR="00CD4B9B" w:rsidRPr="00F16F8E">
        <w:rPr>
          <w:rFonts w:ascii="Times New Roman" w:hAnsi="Times New Roman"/>
          <w:sz w:val="28"/>
          <w:szCs w:val="28"/>
          <w:lang w:val="uk-UA"/>
        </w:rPr>
        <w:t>і</w:t>
      </w:r>
      <w:r w:rsidR="00CD4B9B" w:rsidRPr="00F16F8E">
        <w:rPr>
          <w:rFonts w:ascii="Times New Roman" w:hAnsi="Times New Roman"/>
          <w:sz w:val="28"/>
          <w:szCs w:val="28"/>
          <w:lang w:val="uk-UA"/>
        </w:rPr>
        <w:t>тання до Дня працівників освіти «Його величність  - Учитель»», яке підготув</w:t>
      </w:r>
      <w:r w:rsidR="00CD4B9B" w:rsidRPr="00F16F8E">
        <w:rPr>
          <w:rFonts w:ascii="Times New Roman" w:hAnsi="Times New Roman"/>
          <w:sz w:val="28"/>
          <w:szCs w:val="28"/>
          <w:lang w:val="uk-UA"/>
        </w:rPr>
        <w:t>а</w:t>
      </w:r>
      <w:r w:rsidR="00CD4B9B" w:rsidRPr="00F16F8E">
        <w:rPr>
          <w:rFonts w:ascii="Times New Roman" w:hAnsi="Times New Roman"/>
          <w:sz w:val="28"/>
          <w:szCs w:val="28"/>
          <w:lang w:val="uk-UA"/>
        </w:rPr>
        <w:t>ли учні 11 класу, відеоролики «Дзвони Чорнобиля», ««Допоки пам’ятаємо – живемо».</w:t>
      </w:r>
    </w:p>
    <w:p w14:paraId="5ABD057A" w14:textId="77777777" w:rsidR="00CD4B9B" w:rsidRPr="008C6C6F" w:rsidRDefault="00090ABD" w:rsidP="00090ABD">
      <w:pPr>
        <w:pStyle w:val="a9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="00CD4B9B" w:rsidRPr="008C6C6F">
        <w:rPr>
          <w:rFonts w:ascii="Times New Roman" w:hAnsi="Times New Roman"/>
          <w:sz w:val="28"/>
          <w:szCs w:val="28"/>
          <w:lang w:val="uk-UA"/>
        </w:rPr>
        <w:t>Значнаувага</w:t>
      </w:r>
      <w:proofErr w:type="spellEnd"/>
      <w:r w:rsidR="00CD4B9B" w:rsidRPr="008C6C6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B9B" w:rsidRPr="008C6C6F">
        <w:rPr>
          <w:rFonts w:ascii="Times New Roman" w:hAnsi="Times New Roman"/>
          <w:sz w:val="28"/>
          <w:szCs w:val="28"/>
          <w:lang w:val="uk-UA"/>
        </w:rPr>
        <w:t>в роботі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B9B" w:rsidRPr="008C6C6F">
        <w:rPr>
          <w:rFonts w:ascii="Times New Roman" w:hAnsi="Times New Roman"/>
          <w:sz w:val="28"/>
          <w:szCs w:val="28"/>
          <w:lang w:val="uk-UA"/>
        </w:rPr>
        <w:t>класних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B9B" w:rsidRPr="008C6C6F">
        <w:rPr>
          <w:rFonts w:ascii="Times New Roman" w:hAnsi="Times New Roman"/>
          <w:sz w:val="28"/>
          <w:szCs w:val="28"/>
          <w:lang w:val="uk-UA"/>
        </w:rPr>
        <w:t>керівників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B9B" w:rsidRPr="008C6C6F">
        <w:rPr>
          <w:rFonts w:ascii="Times New Roman" w:hAnsi="Times New Roman"/>
          <w:sz w:val="28"/>
          <w:szCs w:val="28"/>
          <w:lang w:val="uk-UA"/>
        </w:rPr>
        <w:t>приділялась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B9B" w:rsidRPr="008C6C6F">
        <w:rPr>
          <w:rFonts w:ascii="Times New Roman" w:hAnsi="Times New Roman"/>
          <w:sz w:val="28"/>
          <w:szCs w:val="28"/>
          <w:lang w:val="uk-UA"/>
        </w:rPr>
        <w:t>превентивному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B9B" w:rsidRPr="008C6C6F">
        <w:rPr>
          <w:rFonts w:ascii="Times New Roman" w:hAnsi="Times New Roman"/>
          <w:sz w:val="28"/>
          <w:szCs w:val="28"/>
          <w:lang w:val="uk-UA"/>
        </w:rPr>
        <w:t>вих</w:t>
      </w:r>
      <w:r w:rsidR="00CD4B9B" w:rsidRPr="008C6C6F">
        <w:rPr>
          <w:rFonts w:ascii="Times New Roman" w:hAnsi="Times New Roman"/>
          <w:sz w:val="28"/>
          <w:szCs w:val="28"/>
          <w:lang w:val="uk-UA"/>
        </w:rPr>
        <w:t>о</w:t>
      </w:r>
      <w:r w:rsidR="00CD4B9B" w:rsidRPr="008C6C6F">
        <w:rPr>
          <w:rFonts w:ascii="Times New Roman" w:hAnsi="Times New Roman"/>
          <w:sz w:val="28"/>
          <w:szCs w:val="28"/>
          <w:lang w:val="uk-UA"/>
        </w:rPr>
        <w:t>ванню.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B9B" w:rsidRPr="008C6C6F">
        <w:rPr>
          <w:rFonts w:ascii="Times New Roman" w:hAnsi="Times New Roman"/>
          <w:sz w:val="28"/>
          <w:szCs w:val="28"/>
          <w:lang w:val="uk-UA"/>
        </w:rPr>
        <w:t>В класах</w:t>
      </w:r>
      <w:r>
        <w:rPr>
          <w:rFonts w:ascii="Times New Roman" w:hAnsi="Times New Roman"/>
          <w:sz w:val="28"/>
          <w:szCs w:val="28"/>
          <w:lang w:val="uk-UA"/>
        </w:rPr>
        <w:t xml:space="preserve"> були проведені </w:t>
      </w:r>
      <w:r w:rsidR="00CD4B9B" w:rsidRPr="008C6C6F">
        <w:rPr>
          <w:rFonts w:ascii="Times New Roman" w:hAnsi="Times New Roman"/>
          <w:sz w:val="28"/>
          <w:szCs w:val="28"/>
          <w:lang w:val="uk-UA"/>
        </w:rPr>
        <w:t>бесіди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B9B" w:rsidRPr="008C6C6F">
        <w:rPr>
          <w:rFonts w:ascii="Times New Roman" w:hAnsi="Times New Roman"/>
          <w:sz w:val="28"/>
          <w:szCs w:val="28"/>
          <w:lang w:val="uk-UA"/>
        </w:rPr>
        <w:t>такі теми: «До 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B9B" w:rsidRPr="008C6C6F">
        <w:rPr>
          <w:rFonts w:ascii="Times New Roman" w:hAnsi="Times New Roman"/>
          <w:sz w:val="28"/>
          <w:szCs w:val="28"/>
          <w:lang w:val="uk-UA"/>
        </w:rPr>
        <w:t>може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D4B9B" w:rsidRPr="008C6C6F">
        <w:rPr>
          <w:rFonts w:ascii="Times New Roman" w:hAnsi="Times New Roman"/>
          <w:sz w:val="28"/>
          <w:szCs w:val="28"/>
          <w:lang w:val="uk-UA"/>
        </w:rPr>
        <w:t>призвест</w:t>
      </w:r>
      <w:r w:rsidR="00CD4B9B" w:rsidRPr="008C6C6F">
        <w:rPr>
          <w:rFonts w:ascii="Times New Roman" w:hAnsi="Times New Roman"/>
          <w:sz w:val="28"/>
          <w:szCs w:val="28"/>
          <w:lang w:val="uk-UA"/>
        </w:rPr>
        <w:t>и</w:t>
      </w:r>
      <w:r w:rsidR="00CD4B9B" w:rsidRPr="008C6C6F">
        <w:rPr>
          <w:rFonts w:ascii="Times New Roman" w:hAnsi="Times New Roman"/>
          <w:sz w:val="28"/>
          <w:szCs w:val="28"/>
          <w:lang w:val="uk-UA"/>
        </w:rPr>
        <w:t>порушення</w:t>
      </w:r>
      <w:proofErr w:type="spellEnd"/>
      <w:r w:rsidR="00CD4B9B" w:rsidRPr="008C6C6F">
        <w:rPr>
          <w:rFonts w:ascii="Times New Roman" w:hAnsi="Times New Roman"/>
          <w:sz w:val="28"/>
          <w:szCs w:val="28"/>
          <w:lang w:val="uk-UA"/>
        </w:rPr>
        <w:t xml:space="preserve"> закону», «Шкідливі та корисні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B9B" w:rsidRPr="008C6C6F">
        <w:rPr>
          <w:rFonts w:ascii="Times New Roman" w:hAnsi="Times New Roman"/>
          <w:sz w:val="28"/>
          <w:szCs w:val="28"/>
          <w:lang w:val="uk-UA"/>
        </w:rPr>
        <w:t>звички», «Необхідність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B9B" w:rsidRPr="008C6C6F">
        <w:rPr>
          <w:rFonts w:ascii="Times New Roman" w:hAnsi="Times New Roman"/>
          <w:sz w:val="28"/>
          <w:szCs w:val="28"/>
          <w:lang w:val="uk-UA"/>
        </w:rPr>
        <w:t>гарячого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B9B" w:rsidRPr="008C6C6F">
        <w:rPr>
          <w:rFonts w:ascii="Times New Roman" w:hAnsi="Times New Roman"/>
          <w:sz w:val="28"/>
          <w:szCs w:val="28"/>
          <w:lang w:val="uk-UA"/>
        </w:rPr>
        <w:t>х</w:t>
      </w:r>
      <w:r w:rsidR="00CD4B9B" w:rsidRPr="008C6C6F">
        <w:rPr>
          <w:rFonts w:ascii="Times New Roman" w:hAnsi="Times New Roman"/>
          <w:sz w:val="28"/>
          <w:szCs w:val="28"/>
          <w:lang w:val="uk-UA"/>
        </w:rPr>
        <w:t>а</w:t>
      </w:r>
      <w:r w:rsidR="00CD4B9B" w:rsidRPr="008C6C6F">
        <w:rPr>
          <w:rFonts w:ascii="Times New Roman" w:hAnsi="Times New Roman"/>
          <w:sz w:val="28"/>
          <w:szCs w:val="28"/>
          <w:lang w:val="uk-UA"/>
        </w:rPr>
        <w:t xml:space="preserve">рчування»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B9B" w:rsidRPr="008C6C6F">
        <w:rPr>
          <w:rFonts w:ascii="Times New Roman" w:hAnsi="Times New Roman"/>
          <w:sz w:val="28"/>
          <w:szCs w:val="28"/>
          <w:lang w:val="uk-UA"/>
        </w:rPr>
        <w:t xml:space="preserve">та інші. </w:t>
      </w:r>
    </w:p>
    <w:p w14:paraId="2087FDE0" w14:textId="77777777" w:rsidR="00CD4B9B" w:rsidRPr="00FC2C1E" w:rsidRDefault="00090ABD" w:rsidP="00CD4B9B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D4B9B" w:rsidRPr="00FC2C1E"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="00CD4B9B" w:rsidRPr="00FC2C1E">
        <w:rPr>
          <w:rFonts w:ascii="Times New Roman" w:hAnsi="Times New Roman"/>
          <w:sz w:val="28"/>
          <w:szCs w:val="28"/>
        </w:rPr>
        <w:t>айголовніши</w:t>
      </w:r>
      <w:proofErr w:type="spellEnd"/>
      <w:r w:rsidR="00CD4B9B" w:rsidRPr="00FC2C1E">
        <w:rPr>
          <w:rFonts w:ascii="Times New Roman" w:hAnsi="Times New Roman"/>
          <w:sz w:val="28"/>
          <w:szCs w:val="28"/>
          <w:lang w:val="uk-UA"/>
        </w:rPr>
        <w:t xml:space="preserve">й </w:t>
      </w:r>
      <w:proofErr w:type="spellStart"/>
      <w:r w:rsidR="00CD4B9B" w:rsidRPr="00FC2C1E">
        <w:rPr>
          <w:rFonts w:ascii="Times New Roman" w:hAnsi="Times New Roman"/>
          <w:sz w:val="28"/>
          <w:szCs w:val="28"/>
        </w:rPr>
        <w:t>напрям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D4B9B" w:rsidRPr="00FC2C1E">
        <w:rPr>
          <w:rFonts w:ascii="Times New Roman" w:hAnsi="Times New Roman"/>
          <w:sz w:val="28"/>
          <w:szCs w:val="28"/>
        </w:rPr>
        <w:t>виховної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D4B9B" w:rsidRPr="00FC2C1E"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сьогодні </w:t>
      </w:r>
      <w:r w:rsidR="00CD4B9B" w:rsidRPr="00FC2C1E">
        <w:rPr>
          <w:rFonts w:ascii="Times New Roman" w:hAnsi="Times New Roman"/>
          <w:sz w:val="28"/>
          <w:szCs w:val="28"/>
          <w:lang w:val="uk-UA"/>
        </w:rPr>
        <w:sym w:font="Symbol" w:char="F02D"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D4B9B" w:rsidRPr="00FC2C1E">
        <w:rPr>
          <w:rFonts w:ascii="Times New Roman" w:hAnsi="Times New Roman"/>
          <w:sz w:val="28"/>
          <w:szCs w:val="28"/>
        </w:rPr>
        <w:t>національно-патріотичневиховання</w:t>
      </w:r>
      <w:proofErr w:type="spellEnd"/>
      <w:r w:rsidR="00CD4B9B" w:rsidRPr="00FC2C1E">
        <w:rPr>
          <w:rFonts w:ascii="Times New Roman" w:hAnsi="Times New Roman"/>
          <w:sz w:val="28"/>
          <w:szCs w:val="28"/>
          <w:lang w:val="uk-UA"/>
        </w:rPr>
        <w:t>:</w:t>
      </w:r>
    </w:p>
    <w:p w14:paraId="1C234B13" w14:textId="77777777" w:rsidR="00CD4B9B" w:rsidRPr="00FC2C1E" w:rsidRDefault="00CD4B9B" w:rsidP="00CD4B9B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FC2C1E">
        <w:rPr>
          <w:sz w:val="28"/>
          <w:szCs w:val="28"/>
        </w:rPr>
        <w:t>Виховання</w:t>
      </w:r>
      <w:proofErr w:type="spellEnd"/>
      <w:r w:rsidR="00090ABD">
        <w:rPr>
          <w:sz w:val="28"/>
          <w:szCs w:val="28"/>
          <w:lang w:val="uk-UA"/>
        </w:rPr>
        <w:t xml:space="preserve"> </w:t>
      </w:r>
      <w:proofErr w:type="spellStart"/>
      <w:r w:rsidRPr="00FC2C1E">
        <w:rPr>
          <w:sz w:val="28"/>
          <w:szCs w:val="28"/>
        </w:rPr>
        <w:t>поваги</w:t>
      </w:r>
      <w:proofErr w:type="spellEnd"/>
      <w:r w:rsidRPr="00FC2C1E">
        <w:rPr>
          <w:sz w:val="28"/>
          <w:szCs w:val="28"/>
        </w:rPr>
        <w:t xml:space="preserve"> до </w:t>
      </w:r>
      <w:proofErr w:type="spellStart"/>
      <w:r w:rsidRPr="00FC2C1E">
        <w:rPr>
          <w:sz w:val="28"/>
          <w:szCs w:val="28"/>
        </w:rPr>
        <w:t>Конституції</w:t>
      </w:r>
      <w:proofErr w:type="spellEnd"/>
      <w:r w:rsidR="00090ABD">
        <w:rPr>
          <w:sz w:val="28"/>
          <w:szCs w:val="28"/>
          <w:lang w:val="uk-UA"/>
        </w:rPr>
        <w:t xml:space="preserve"> </w:t>
      </w:r>
      <w:proofErr w:type="spellStart"/>
      <w:r w:rsidRPr="00FC2C1E">
        <w:rPr>
          <w:sz w:val="28"/>
          <w:szCs w:val="28"/>
        </w:rPr>
        <w:t>держави</w:t>
      </w:r>
      <w:proofErr w:type="spellEnd"/>
      <w:r w:rsidRPr="00FC2C1E">
        <w:rPr>
          <w:sz w:val="28"/>
          <w:szCs w:val="28"/>
        </w:rPr>
        <w:t xml:space="preserve">, </w:t>
      </w:r>
      <w:proofErr w:type="spellStart"/>
      <w:r w:rsidRPr="00FC2C1E">
        <w:rPr>
          <w:sz w:val="28"/>
          <w:szCs w:val="28"/>
        </w:rPr>
        <w:t>законодавства</w:t>
      </w:r>
      <w:proofErr w:type="spellEnd"/>
      <w:r w:rsidRPr="00FC2C1E">
        <w:rPr>
          <w:sz w:val="28"/>
          <w:szCs w:val="28"/>
        </w:rPr>
        <w:t xml:space="preserve">, </w:t>
      </w:r>
      <w:proofErr w:type="spellStart"/>
      <w:r w:rsidRPr="00FC2C1E">
        <w:rPr>
          <w:sz w:val="28"/>
          <w:szCs w:val="28"/>
        </w:rPr>
        <w:t>державних</w:t>
      </w:r>
      <w:proofErr w:type="spellEnd"/>
      <w:r w:rsidR="00090ABD">
        <w:rPr>
          <w:sz w:val="28"/>
          <w:szCs w:val="28"/>
          <w:lang w:val="uk-UA"/>
        </w:rPr>
        <w:t xml:space="preserve"> </w:t>
      </w:r>
      <w:proofErr w:type="spellStart"/>
      <w:r w:rsidRPr="00FC2C1E">
        <w:rPr>
          <w:sz w:val="28"/>
          <w:szCs w:val="28"/>
        </w:rPr>
        <w:t>си</w:t>
      </w:r>
      <w:r w:rsidRPr="00FC2C1E">
        <w:rPr>
          <w:sz w:val="28"/>
          <w:szCs w:val="28"/>
        </w:rPr>
        <w:t>м</w:t>
      </w:r>
      <w:r w:rsidRPr="00FC2C1E">
        <w:rPr>
          <w:sz w:val="28"/>
          <w:szCs w:val="28"/>
        </w:rPr>
        <w:t>волі</w:t>
      </w:r>
      <w:proofErr w:type="gramStart"/>
      <w:r w:rsidRPr="00FC2C1E">
        <w:rPr>
          <w:sz w:val="28"/>
          <w:szCs w:val="28"/>
        </w:rPr>
        <w:t>в</w:t>
      </w:r>
      <w:proofErr w:type="spellEnd"/>
      <w:proofErr w:type="gramEnd"/>
      <w:r w:rsidRPr="00FC2C1E">
        <w:rPr>
          <w:sz w:val="28"/>
          <w:szCs w:val="28"/>
          <w:lang w:val="uk-UA"/>
        </w:rPr>
        <w:t>;</w:t>
      </w:r>
    </w:p>
    <w:p w14:paraId="1103E36F" w14:textId="77777777" w:rsidR="00CD4B9B" w:rsidRPr="00FC2C1E" w:rsidRDefault="00CD4B9B" w:rsidP="00CD4B9B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C2C1E">
        <w:rPr>
          <w:color w:val="000000"/>
          <w:sz w:val="28"/>
          <w:szCs w:val="28"/>
          <w:lang w:val="uk-UA"/>
        </w:rPr>
        <w:t>виховання в учнівської молоді національної самосвідомост</w:t>
      </w:r>
      <w:r w:rsidRPr="00FC2C1E">
        <w:rPr>
          <w:sz w:val="28"/>
          <w:szCs w:val="28"/>
          <w:lang w:val="uk-UA"/>
        </w:rPr>
        <w:t>і, налаштованості на осмислення моральних та культурних цінностей, історії, систему вчинків, які мотивуються любов'ю, вірою, волею;</w:t>
      </w:r>
    </w:p>
    <w:p w14:paraId="5D38D065" w14:textId="77777777" w:rsidR="00CD4B9B" w:rsidRPr="00FC2C1E" w:rsidRDefault="00CD4B9B" w:rsidP="00CD4B9B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C2C1E">
        <w:rPr>
          <w:sz w:val="28"/>
          <w:szCs w:val="28"/>
          <w:lang w:val="uk-UA"/>
        </w:rPr>
        <w:t>здійснення виховання в учнів громадянської позиції; вивчення та популяр</w:t>
      </w:r>
      <w:r w:rsidRPr="00FC2C1E">
        <w:rPr>
          <w:sz w:val="28"/>
          <w:szCs w:val="28"/>
          <w:lang w:val="uk-UA"/>
        </w:rPr>
        <w:t>и</w:t>
      </w:r>
      <w:r w:rsidRPr="00FC2C1E">
        <w:rPr>
          <w:sz w:val="28"/>
          <w:szCs w:val="28"/>
          <w:lang w:val="uk-UA"/>
        </w:rPr>
        <w:t xml:space="preserve">зація історії українського козацтва, збереження і пропаганда історико-культурної спадщини українського народу; поліпшення військово-патріотичного виховання молоді, формування готовності до захисту Вітчизни. </w:t>
      </w:r>
    </w:p>
    <w:p w14:paraId="679F9FEF" w14:textId="77777777" w:rsidR="00CD4B9B" w:rsidRPr="00FC2C1E" w:rsidRDefault="00CD4B9B" w:rsidP="00CD4B9B">
      <w:pPr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FC2C1E">
        <w:rPr>
          <w:sz w:val="28"/>
          <w:szCs w:val="28"/>
        </w:rPr>
        <w:t>Виховання</w:t>
      </w:r>
      <w:proofErr w:type="spellEnd"/>
      <w:r w:rsidR="00090ABD">
        <w:rPr>
          <w:sz w:val="28"/>
          <w:szCs w:val="28"/>
          <w:lang w:val="uk-UA"/>
        </w:rPr>
        <w:t xml:space="preserve"> </w:t>
      </w:r>
      <w:proofErr w:type="spellStart"/>
      <w:r w:rsidRPr="00FC2C1E">
        <w:rPr>
          <w:sz w:val="28"/>
          <w:szCs w:val="28"/>
        </w:rPr>
        <w:t>поваги</w:t>
      </w:r>
      <w:proofErr w:type="spellEnd"/>
      <w:r w:rsidRPr="00FC2C1E">
        <w:rPr>
          <w:sz w:val="28"/>
          <w:szCs w:val="28"/>
        </w:rPr>
        <w:t xml:space="preserve"> та </w:t>
      </w:r>
      <w:proofErr w:type="spellStart"/>
      <w:r w:rsidRPr="00FC2C1E">
        <w:rPr>
          <w:sz w:val="28"/>
          <w:szCs w:val="28"/>
        </w:rPr>
        <w:t>любові</w:t>
      </w:r>
      <w:proofErr w:type="spellEnd"/>
      <w:r w:rsidR="00090ABD">
        <w:rPr>
          <w:sz w:val="28"/>
          <w:szCs w:val="28"/>
          <w:lang w:val="uk-UA"/>
        </w:rPr>
        <w:t xml:space="preserve"> </w:t>
      </w:r>
      <w:proofErr w:type="spellStart"/>
      <w:r w:rsidRPr="00FC2C1E">
        <w:rPr>
          <w:sz w:val="28"/>
          <w:szCs w:val="28"/>
        </w:rPr>
        <w:t>додержавної</w:t>
      </w:r>
      <w:proofErr w:type="spellEnd"/>
      <w:r w:rsidR="00090ABD">
        <w:rPr>
          <w:sz w:val="28"/>
          <w:szCs w:val="28"/>
          <w:lang w:val="uk-UA"/>
        </w:rPr>
        <w:t xml:space="preserve"> </w:t>
      </w:r>
      <w:proofErr w:type="spellStart"/>
      <w:r w:rsidRPr="00FC2C1E">
        <w:rPr>
          <w:sz w:val="28"/>
          <w:szCs w:val="28"/>
        </w:rPr>
        <w:t>мови</w:t>
      </w:r>
      <w:proofErr w:type="spellEnd"/>
      <w:r w:rsidRPr="00FC2C1E">
        <w:rPr>
          <w:sz w:val="28"/>
          <w:szCs w:val="28"/>
        </w:rPr>
        <w:t xml:space="preserve">. </w:t>
      </w:r>
      <w:proofErr w:type="spellStart"/>
      <w:r w:rsidRPr="00FC2C1E">
        <w:rPr>
          <w:sz w:val="28"/>
          <w:szCs w:val="28"/>
        </w:rPr>
        <w:t>Володіння</w:t>
      </w:r>
      <w:proofErr w:type="spellEnd"/>
      <w:r w:rsidR="00090ABD">
        <w:rPr>
          <w:sz w:val="28"/>
          <w:szCs w:val="28"/>
          <w:lang w:val="uk-UA"/>
        </w:rPr>
        <w:t xml:space="preserve"> </w:t>
      </w:r>
      <w:proofErr w:type="spellStart"/>
      <w:r w:rsidRPr="00FC2C1E">
        <w:rPr>
          <w:sz w:val="28"/>
          <w:szCs w:val="28"/>
        </w:rPr>
        <w:t>українською</w:t>
      </w:r>
      <w:proofErr w:type="spellEnd"/>
      <w:r w:rsidR="00090ABD">
        <w:rPr>
          <w:sz w:val="28"/>
          <w:szCs w:val="28"/>
          <w:lang w:val="uk-UA"/>
        </w:rPr>
        <w:t xml:space="preserve"> </w:t>
      </w:r>
      <w:proofErr w:type="spellStart"/>
      <w:r w:rsidRPr="00FC2C1E">
        <w:rPr>
          <w:sz w:val="28"/>
          <w:szCs w:val="28"/>
        </w:rPr>
        <w:t>м</w:t>
      </w:r>
      <w:r w:rsidRPr="00FC2C1E">
        <w:rPr>
          <w:sz w:val="28"/>
          <w:szCs w:val="28"/>
        </w:rPr>
        <w:t>о</w:t>
      </w:r>
      <w:r w:rsidRPr="00FC2C1E">
        <w:rPr>
          <w:sz w:val="28"/>
          <w:szCs w:val="28"/>
        </w:rPr>
        <w:t>вою</w:t>
      </w:r>
      <w:proofErr w:type="spellEnd"/>
      <w:r w:rsidRPr="00FC2C1E">
        <w:rPr>
          <w:sz w:val="28"/>
          <w:szCs w:val="28"/>
        </w:rPr>
        <w:t xml:space="preserve"> та </w:t>
      </w:r>
      <w:proofErr w:type="spellStart"/>
      <w:r w:rsidRPr="00FC2C1E">
        <w:rPr>
          <w:sz w:val="28"/>
          <w:szCs w:val="28"/>
        </w:rPr>
        <w:t>послуговування</w:t>
      </w:r>
      <w:proofErr w:type="spellEnd"/>
      <w:r w:rsidRPr="00FC2C1E">
        <w:rPr>
          <w:sz w:val="28"/>
          <w:szCs w:val="28"/>
        </w:rPr>
        <w:t xml:space="preserve">  нею повинно стати </w:t>
      </w:r>
      <w:proofErr w:type="spellStart"/>
      <w:proofErr w:type="gramStart"/>
      <w:r w:rsidRPr="00FC2C1E">
        <w:rPr>
          <w:sz w:val="28"/>
          <w:szCs w:val="28"/>
        </w:rPr>
        <w:t>пр</w:t>
      </w:r>
      <w:proofErr w:type="gramEnd"/>
      <w:r w:rsidRPr="00FC2C1E">
        <w:rPr>
          <w:sz w:val="28"/>
          <w:szCs w:val="28"/>
        </w:rPr>
        <w:t>іоритетними</w:t>
      </w:r>
      <w:proofErr w:type="spellEnd"/>
      <w:r w:rsidRPr="00FC2C1E">
        <w:rPr>
          <w:sz w:val="28"/>
          <w:szCs w:val="28"/>
        </w:rPr>
        <w:t xml:space="preserve"> у </w:t>
      </w:r>
      <w:proofErr w:type="spellStart"/>
      <w:r w:rsidRPr="00FC2C1E">
        <w:rPr>
          <w:sz w:val="28"/>
          <w:szCs w:val="28"/>
        </w:rPr>
        <w:t>виховнійроботі</w:t>
      </w:r>
      <w:proofErr w:type="spellEnd"/>
      <w:r w:rsidRPr="00FC2C1E">
        <w:rPr>
          <w:sz w:val="28"/>
          <w:szCs w:val="28"/>
        </w:rPr>
        <w:t xml:space="preserve"> з </w:t>
      </w:r>
      <w:proofErr w:type="spellStart"/>
      <w:r w:rsidRPr="00FC2C1E">
        <w:rPr>
          <w:sz w:val="28"/>
          <w:szCs w:val="28"/>
        </w:rPr>
        <w:t>дітьми</w:t>
      </w:r>
      <w:proofErr w:type="spellEnd"/>
      <w:r w:rsidRPr="00FC2C1E">
        <w:rPr>
          <w:sz w:val="28"/>
          <w:szCs w:val="28"/>
        </w:rPr>
        <w:t xml:space="preserve">. </w:t>
      </w:r>
      <w:proofErr w:type="spellStart"/>
      <w:r w:rsidRPr="00FC2C1E">
        <w:rPr>
          <w:color w:val="000000"/>
          <w:spacing w:val="10"/>
          <w:sz w:val="28"/>
          <w:szCs w:val="28"/>
        </w:rPr>
        <w:t>Мовне</w:t>
      </w:r>
      <w:proofErr w:type="spellEnd"/>
      <w:r w:rsidR="00090ABD">
        <w:rPr>
          <w:color w:val="000000"/>
          <w:spacing w:val="10"/>
          <w:sz w:val="28"/>
          <w:szCs w:val="28"/>
          <w:lang w:val="uk-UA"/>
        </w:rPr>
        <w:t xml:space="preserve"> </w:t>
      </w:r>
      <w:proofErr w:type="spellStart"/>
      <w:r w:rsidRPr="00FC2C1E">
        <w:rPr>
          <w:color w:val="000000"/>
          <w:spacing w:val="10"/>
          <w:sz w:val="28"/>
          <w:szCs w:val="28"/>
        </w:rPr>
        <w:t>середовище</w:t>
      </w:r>
      <w:proofErr w:type="spellEnd"/>
      <w:r w:rsidRPr="00FC2C1E">
        <w:rPr>
          <w:color w:val="000000"/>
          <w:spacing w:val="10"/>
          <w:sz w:val="28"/>
          <w:szCs w:val="28"/>
        </w:rPr>
        <w:t xml:space="preserve"> повинно </w:t>
      </w:r>
      <w:proofErr w:type="spellStart"/>
      <w:r w:rsidRPr="00FC2C1E">
        <w:rPr>
          <w:color w:val="000000"/>
          <w:spacing w:val="10"/>
          <w:sz w:val="28"/>
          <w:szCs w:val="28"/>
        </w:rPr>
        <w:t>впливати</w:t>
      </w:r>
      <w:proofErr w:type="spellEnd"/>
      <w:r w:rsidRPr="00FC2C1E">
        <w:rPr>
          <w:color w:val="000000"/>
          <w:spacing w:val="10"/>
          <w:sz w:val="28"/>
          <w:szCs w:val="28"/>
        </w:rPr>
        <w:t xml:space="preserve"> на </w:t>
      </w:r>
      <w:proofErr w:type="spellStart"/>
      <w:r w:rsidRPr="00FC2C1E">
        <w:rPr>
          <w:color w:val="000000"/>
          <w:spacing w:val="10"/>
          <w:sz w:val="28"/>
          <w:szCs w:val="28"/>
        </w:rPr>
        <w:t>формування</w:t>
      </w:r>
      <w:proofErr w:type="spellEnd"/>
      <w:r w:rsidR="00090ABD">
        <w:rPr>
          <w:color w:val="000000"/>
          <w:spacing w:val="10"/>
          <w:sz w:val="28"/>
          <w:szCs w:val="28"/>
          <w:lang w:val="uk-UA"/>
        </w:rPr>
        <w:t xml:space="preserve"> </w:t>
      </w:r>
      <w:proofErr w:type="spellStart"/>
      <w:r w:rsidRPr="00FC2C1E">
        <w:rPr>
          <w:color w:val="000000"/>
          <w:spacing w:val="10"/>
          <w:sz w:val="28"/>
          <w:szCs w:val="28"/>
        </w:rPr>
        <w:t>учня-громадянина</w:t>
      </w:r>
      <w:proofErr w:type="spellEnd"/>
      <w:r w:rsidRPr="00FC2C1E">
        <w:rPr>
          <w:color w:val="000000"/>
          <w:spacing w:val="10"/>
          <w:sz w:val="28"/>
          <w:szCs w:val="28"/>
        </w:rPr>
        <w:t xml:space="preserve">, </w:t>
      </w:r>
      <w:proofErr w:type="spellStart"/>
      <w:r w:rsidRPr="00FC2C1E">
        <w:rPr>
          <w:color w:val="000000"/>
          <w:spacing w:val="10"/>
          <w:sz w:val="28"/>
          <w:szCs w:val="28"/>
        </w:rPr>
        <w:t>патріотаУкраїни</w:t>
      </w:r>
      <w:proofErr w:type="spellEnd"/>
      <w:r w:rsidRPr="00FC2C1E">
        <w:rPr>
          <w:color w:val="000000"/>
          <w:spacing w:val="10"/>
          <w:sz w:val="28"/>
          <w:szCs w:val="28"/>
        </w:rPr>
        <w:t>.</w:t>
      </w:r>
    </w:p>
    <w:p w14:paraId="71C78D94" w14:textId="77777777" w:rsidR="00CD4B9B" w:rsidRPr="00FC2C1E" w:rsidRDefault="00CD4B9B" w:rsidP="00CD4B9B">
      <w:pPr>
        <w:pStyle w:val="a9"/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C2C1E">
        <w:rPr>
          <w:rFonts w:ascii="Times New Roman" w:hAnsi="Times New Roman"/>
          <w:sz w:val="28"/>
          <w:szCs w:val="28"/>
          <w:lang w:val="uk-UA"/>
        </w:rPr>
        <w:lastRenderedPageBreak/>
        <w:t>Екологічне виховання покликане забезпечити молоде покоління науковими знаннями про взаємозв’язок природи і суспільства протягом навчального року.  Під час екологічного двомісячника «Зелена весна» учні взяли участь у  приб</w:t>
      </w:r>
      <w:r w:rsidRPr="00FC2C1E">
        <w:rPr>
          <w:rFonts w:ascii="Times New Roman" w:hAnsi="Times New Roman"/>
          <w:sz w:val="28"/>
          <w:szCs w:val="28"/>
          <w:lang w:val="uk-UA"/>
        </w:rPr>
        <w:t>и</w:t>
      </w:r>
      <w:r w:rsidRPr="00FC2C1E">
        <w:rPr>
          <w:rFonts w:ascii="Times New Roman" w:hAnsi="Times New Roman"/>
          <w:sz w:val="28"/>
          <w:szCs w:val="28"/>
          <w:lang w:val="uk-UA"/>
        </w:rPr>
        <w:t>ранні шкільної території  (акція «Чиста школа – чисте село»). Мета напрямку «Формування здорового способу життя» – забезпечення повноцінного розвитку дітей, охорони та зміцнення їх здоров’я, формування фізичних здібностей ос</w:t>
      </w:r>
      <w:r w:rsidRPr="00FC2C1E">
        <w:rPr>
          <w:rFonts w:ascii="Times New Roman" w:hAnsi="Times New Roman"/>
          <w:sz w:val="28"/>
          <w:szCs w:val="28"/>
          <w:lang w:val="uk-UA"/>
        </w:rPr>
        <w:t>о</w:t>
      </w:r>
      <w:r w:rsidRPr="00FC2C1E">
        <w:rPr>
          <w:rFonts w:ascii="Times New Roman" w:hAnsi="Times New Roman"/>
          <w:sz w:val="28"/>
          <w:szCs w:val="28"/>
          <w:lang w:val="uk-UA"/>
        </w:rPr>
        <w:t xml:space="preserve">бистості.  У кабінеті психолога оформлено куточок, де зібраний методичний матеріал з даної теми, оформлені стенди, класні керівники проводили бесіди про проблеми  збереження здоров’я. </w:t>
      </w:r>
    </w:p>
    <w:p w14:paraId="0F8F6D57" w14:textId="77777777" w:rsidR="00CD4B9B" w:rsidRPr="00FC2C1E" w:rsidRDefault="00CD4B9B" w:rsidP="00CD4B9B">
      <w:pPr>
        <w:pStyle w:val="a9"/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C2C1E">
        <w:rPr>
          <w:rFonts w:ascii="Times New Roman" w:hAnsi="Times New Roman"/>
          <w:sz w:val="28"/>
          <w:szCs w:val="28"/>
          <w:lang w:val="uk-UA"/>
        </w:rPr>
        <w:t xml:space="preserve"> Класні керівники постійно проводять роботу,  яка передбачає попередження злочинів і злочинності серед неповнолітніх.</w:t>
      </w:r>
    </w:p>
    <w:p w14:paraId="0C625EC7" w14:textId="77777777" w:rsidR="00CD4B9B" w:rsidRPr="00FC2C1E" w:rsidRDefault="00CD4B9B" w:rsidP="00CD4B9B">
      <w:pPr>
        <w:pStyle w:val="a9"/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C2C1E">
        <w:rPr>
          <w:rFonts w:ascii="Times New Roman" w:hAnsi="Times New Roman"/>
          <w:sz w:val="28"/>
          <w:szCs w:val="28"/>
          <w:lang w:val="uk-UA"/>
        </w:rPr>
        <w:t xml:space="preserve">  Чергування учнів по школі було організовано  не завжди на належному рі</w:t>
      </w:r>
      <w:r w:rsidRPr="00FC2C1E">
        <w:rPr>
          <w:rFonts w:ascii="Times New Roman" w:hAnsi="Times New Roman"/>
          <w:sz w:val="28"/>
          <w:szCs w:val="28"/>
          <w:lang w:val="uk-UA"/>
        </w:rPr>
        <w:t>в</w:t>
      </w:r>
      <w:r w:rsidRPr="00FC2C1E">
        <w:rPr>
          <w:rFonts w:ascii="Times New Roman" w:hAnsi="Times New Roman"/>
          <w:sz w:val="28"/>
          <w:szCs w:val="28"/>
          <w:lang w:val="uk-UA"/>
        </w:rPr>
        <w:t>ні, це свідчить про те, що потрібно посилити контроль заступнику з виховної роботи над цим питанням і забезпечити якісне чергування в  наступному навч</w:t>
      </w:r>
      <w:r w:rsidRPr="00FC2C1E">
        <w:rPr>
          <w:rFonts w:ascii="Times New Roman" w:hAnsi="Times New Roman"/>
          <w:sz w:val="28"/>
          <w:szCs w:val="28"/>
          <w:lang w:val="uk-UA"/>
        </w:rPr>
        <w:t>а</w:t>
      </w:r>
      <w:r w:rsidRPr="00FC2C1E">
        <w:rPr>
          <w:rFonts w:ascii="Times New Roman" w:hAnsi="Times New Roman"/>
          <w:sz w:val="28"/>
          <w:szCs w:val="28"/>
          <w:lang w:val="uk-UA"/>
        </w:rPr>
        <w:t xml:space="preserve">льному році.  </w:t>
      </w:r>
    </w:p>
    <w:p w14:paraId="34DAA64D" w14:textId="77777777" w:rsidR="00CD4B9B" w:rsidRPr="00FC2C1E" w:rsidRDefault="00CD4B9B" w:rsidP="00CD4B9B">
      <w:pPr>
        <w:pStyle w:val="a9"/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C2C1E">
        <w:rPr>
          <w:rFonts w:ascii="Times New Roman" w:hAnsi="Times New Roman"/>
          <w:sz w:val="28"/>
          <w:szCs w:val="28"/>
          <w:lang w:val="uk-UA"/>
        </w:rPr>
        <w:t xml:space="preserve"> Класними керівниками всіх класів  були організовані  екскурсії на природу, по рідному краю, до Харкова.</w:t>
      </w:r>
    </w:p>
    <w:p w14:paraId="432A9FAE" w14:textId="77777777" w:rsidR="00CD4B9B" w:rsidRPr="00337DBE" w:rsidRDefault="00CD4B9B" w:rsidP="00CD4B9B">
      <w:pPr>
        <w:pStyle w:val="a9"/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337DBE">
        <w:rPr>
          <w:rFonts w:ascii="Times New Roman" w:hAnsi="Times New Roman"/>
          <w:sz w:val="28"/>
          <w:szCs w:val="28"/>
          <w:lang w:val="uk-UA"/>
        </w:rPr>
        <w:t xml:space="preserve"> Учні мають змогу відвідувати такі гуртки на базі школи:</w:t>
      </w:r>
    </w:p>
    <w:p w14:paraId="553CA988" w14:textId="77777777" w:rsidR="00CD4B9B" w:rsidRPr="00337DBE" w:rsidRDefault="00CD4B9B" w:rsidP="00CD4B9B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7DBE">
        <w:rPr>
          <w:rFonts w:ascii="Times New Roman" w:hAnsi="Times New Roman"/>
          <w:sz w:val="28"/>
          <w:szCs w:val="28"/>
          <w:lang w:val="uk-UA"/>
        </w:rPr>
        <w:t xml:space="preserve">«Юний стрілок» для учнів 8 класу (керівник гуртка </w:t>
      </w:r>
      <w:proofErr w:type="spellStart"/>
      <w:r w:rsidRPr="00337DBE">
        <w:rPr>
          <w:rFonts w:ascii="Times New Roman" w:hAnsi="Times New Roman"/>
          <w:sz w:val="28"/>
          <w:szCs w:val="28"/>
          <w:lang w:val="uk-UA"/>
        </w:rPr>
        <w:t>Торяник</w:t>
      </w:r>
      <w:proofErr w:type="spellEnd"/>
      <w:r w:rsidRPr="00337DBE">
        <w:rPr>
          <w:rFonts w:ascii="Times New Roman" w:hAnsi="Times New Roman"/>
          <w:sz w:val="28"/>
          <w:szCs w:val="28"/>
          <w:lang w:val="uk-UA"/>
        </w:rPr>
        <w:t xml:space="preserve"> В.І.),</w:t>
      </w:r>
    </w:p>
    <w:p w14:paraId="13409FA6" w14:textId="77777777" w:rsidR="00CD4B9B" w:rsidRPr="00337DBE" w:rsidRDefault="00CD4B9B" w:rsidP="00CD4B9B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7DBE">
        <w:rPr>
          <w:rFonts w:ascii="Times New Roman" w:hAnsi="Times New Roman"/>
          <w:sz w:val="28"/>
          <w:szCs w:val="28"/>
          <w:lang w:val="uk-UA"/>
        </w:rPr>
        <w:t xml:space="preserve">«Влучний стрілок» для учнів 9-11 класів (керівник гуртка </w:t>
      </w:r>
      <w:proofErr w:type="spellStart"/>
      <w:r w:rsidRPr="00337DBE">
        <w:rPr>
          <w:rFonts w:ascii="Times New Roman" w:hAnsi="Times New Roman"/>
          <w:sz w:val="28"/>
          <w:szCs w:val="28"/>
          <w:lang w:val="uk-UA"/>
        </w:rPr>
        <w:t>Торяник</w:t>
      </w:r>
      <w:proofErr w:type="spellEnd"/>
      <w:r w:rsidRPr="00337DBE">
        <w:rPr>
          <w:rFonts w:ascii="Times New Roman" w:hAnsi="Times New Roman"/>
          <w:sz w:val="28"/>
          <w:szCs w:val="28"/>
          <w:lang w:val="uk-UA"/>
        </w:rPr>
        <w:t xml:space="preserve"> В.І.),</w:t>
      </w:r>
    </w:p>
    <w:p w14:paraId="31396398" w14:textId="77777777" w:rsidR="00CD4B9B" w:rsidRPr="00337DBE" w:rsidRDefault="00CD4B9B" w:rsidP="00CD4B9B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37DBE">
        <w:rPr>
          <w:rFonts w:ascii="Times New Roman" w:hAnsi="Times New Roman"/>
          <w:sz w:val="28"/>
          <w:szCs w:val="28"/>
          <w:lang w:val="uk-UA"/>
        </w:rPr>
        <w:t xml:space="preserve">«Футбол» для учнів 8-9 класів (керівник гуртка </w:t>
      </w:r>
      <w:proofErr w:type="spellStart"/>
      <w:r w:rsidRPr="00337DBE">
        <w:rPr>
          <w:rFonts w:ascii="Times New Roman" w:hAnsi="Times New Roman"/>
          <w:sz w:val="28"/>
          <w:szCs w:val="28"/>
          <w:lang w:val="uk-UA"/>
        </w:rPr>
        <w:t>Темнохуд</w:t>
      </w:r>
      <w:proofErr w:type="spellEnd"/>
      <w:r w:rsidRPr="00337DBE">
        <w:rPr>
          <w:rFonts w:ascii="Times New Roman" w:hAnsi="Times New Roman"/>
          <w:sz w:val="28"/>
          <w:szCs w:val="28"/>
          <w:lang w:val="uk-UA"/>
        </w:rPr>
        <w:t xml:space="preserve"> О.В.).</w:t>
      </w:r>
    </w:p>
    <w:p w14:paraId="01AE9238" w14:textId="1D74B680" w:rsidR="00CD4B9B" w:rsidRDefault="00CD4B9B" w:rsidP="00CD4B9B">
      <w:pPr>
        <w:pStyle w:val="a9"/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C2C1E">
        <w:rPr>
          <w:rFonts w:ascii="Times New Roman" w:hAnsi="Times New Roman"/>
          <w:sz w:val="28"/>
          <w:szCs w:val="28"/>
          <w:lang w:val="uk-UA"/>
        </w:rPr>
        <w:t xml:space="preserve">  У гуртках </w:t>
      </w:r>
      <w:r w:rsidR="00614D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2C1E">
        <w:rPr>
          <w:rFonts w:ascii="Times New Roman" w:hAnsi="Times New Roman"/>
          <w:sz w:val="28"/>
          <w:szCs w:val="28"/>
          <w:lang w:val="uk-UA"/>
        </w:rPr>
        <w:t>задіяно  205   учнів, що становить 98% від загальної кількості д</w:t>
      </w:r>
      <w:r w:rsidRPr="00FC2C1E">
        <w:rPr>
          <w:rFonts w:ascii="Times New Roman" w:hAnsi="Times New Roman"/>
          <w:sz w:val="28"/>
          <w:szCs w:val="28"/>
          <w:lang w:val="uk-UA"/>
        </w:rPr>
        <w:t>і</w:t>
      </w:r>
      <w:r w:rsidRPr="00FC2C1E">
        <w:rPr>
          <w:rFonts w:ascii="Times New Roman" w:hAnsi="Times New Roman"/>
          <w:sz w:val="28"/>
          <w:szCs w:val="28"/>
          <w:lang w:val="uk-UA"/>
        </w:rPr>
        <w:t xml:space="preserve">тей. </w:t>
      </w:r>
    </w:p>
    <w:p w14:paraId="212C1336" w14:textId="77777777" w:rsidR="00CD4B9B" w:rsidRPr="00090ABD" w:rsidRDefault="00CD4B9B" w:rsidP="00CD4B9B">
      <w:pPr>
        <w:pStyle w:val="a9"/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90ABD">
        <w:rPr>
          <w:rFonts w:ascii="Times New Roman" w:hAnsi="Times New Roman"/>
          <w:sz w:val="28"/>
          <w:szCs w:val="28"/>
          <w:lang w:val="uk-UA"/>
        </w:rPr>
        <w:t>У червні працював табір відпочинку  з денним перебуванням «Сонечко», де оздоровилися 60 учнів. З метою забезпечення змістовного дозвілля дітей  під час перебування у таборі було використано різноманітні форми роботи: конк</w:t>
      </w:r>
      <w:r w:rsidRPr="00090ABD">
        <w:rPr>
          <w:rFonts w:ascii="Times New Roman" w:hAnsi="Times New Roman"/>
          <w:sz w:val="28"/>
          <w:szCs w:val="28"/>
          <w:lang w:val="uk-UA"/>
        </w:rPr>
        <w:t>у</w:t>
      </w:r>
      <w:r w:rsidRPr="00090ABD">
        <w:rPr>
          <w:rFonts w:ascii="Times New Roman" w:hAnsi="Times New Roman"/>
          <w:sz w:val="28"/>
          <w:szCs w:val="28"/>
          <w:lang w:val="uk-UA"/>
        </w:rPr>
        <w:t>рси, змагання, естафети, поїздки та екскурсії.</w:t>
      </w:r>
    </w:p>
    <w:p w14:paraId="32E9C02F" w14:textId="77777777" w:rsidR="00CD4B9B" w:rsidRPr="00337DBE" w:rsidRDefault="00CD4B9B" w:rsidP="00CD4B9B">
      <w:pPr>
        <w:pStyle w:val="a9"/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337DBE">
        <w:rPr>
          <w:rFonts w:ascii="Times New Roman" w:hAnsi="Times New Roman"/>
          <w:sz w:val="28"/>
          <w:szCs w:val="28"/>
          <w:lang w:val="uk-UA"/>
        </w:rPr>
        <w:t xml:space="preserve">  Діти нашої школи постійно  беруть участь в позашкільних гуртках: танц</w:t>
      </w:r>
      <w:r w:rsidRPr="00337DBE">
        <w:rPr>
          <w:rFonts w:ascii="Times New Roman" w:hAnsi="Times New Roman"/>
          <w:sz w:val="28"/>
          <w:szCs w:val="28"/>
          <w:lang w:val="uk-UA"/>
        </w:rPr>
        <w:t>ю</w:t>
      </w:r>
      <w:r w:rsidRPr="00337DBE">
        <w:rPr>
          <w:rFonts w:ascii="Times New Roman" w:hAnsi="Times New Roman"/>
          <w:sz w:val="28"/>
          <w:szCs w:val="28"/>
          <w:lang w:val="uk-UA"/>
        </w:rPr>
        <w:t xml:space="preserve">вальний гурток  під керівництвом </w:t>
      </w:r>
      <w:proofErr w:type="spellStart"/>
      <w:r w:rsidRPr="00337DBE">
        <w:rPr>
          <w:rFonts w:ascii="Times New Roman" w:hAnsi="Times New Roman"/>
          <w:sz w:val="28"/>
          <w:szCs w:val="28"/>
          <w:lang w:val="uk-UA"/>
        </w:rPr>
        <w:t>В’юнник</w:t>
      </w:r>
      <w:proofErr w:type="spellEnd"/>
      <w:r w:rsidRPr="00337DBE">
        <w:rPr>
          <w:rFonts w:ascii="Times New Roman" w:hAnsi="Times New Roman"/>
          <w:sz w:val="28"/>
          <w:szCs w:val="28"/>
          <w:lang w:val="uk-UA"/>
        </w:rPr>
        <w:t xml:space="preserve"> Н.О.,  відвідують музичну школу</w:t>
      </w:r>
      <w:r>
        <w:rPr>
          <w:rFonts w:ascii="Times New Roman" w:hAnsi="Times New Roman"/>
          <w:sz w:val="28"/>
          <w:szCs w:val="28"/>
          <w:lang w:val="uk-UA"/>
        </w:rPr>
        <w:t xml:space="preserve"> (керівники: Власенко С.П., Єременко Ю.О.)</w:t>
      </w:r>
      <w:r w:rsidRPr="00337DBE">
        <w:rPr>
          <w:rFonts w:ascii="Times New Roman" w:hAnsi="Times New Roman"/>
          <w:sz w:val="28"/>
          <w:szCs w:val="28"/>
          <w:lang w:val="uk-UA"/>
        </w:rPr>
        <w:t>, спортивні гуртки по баскетболу на базі ДЮСШ  (керівник Власен</w:t>
      </w:r>
      <w:r>
        <w:rPr>
          <w:rFonts w:ascii="Times New Roman" w:hAnsi="Times New Roman"/>
          <w:sz w:val="28"/>
          <w:szCs w:val="28"/>
          <w:lang w:val="uk-UA"/>
        </w:rPr>
        <w:t>ко О.П.), гурток на базі ЦДЮТ (Величко Н.О.).</w:t>
      </w:r>
      <w:r w:rsidR="00090ABD">
        <w:rPr>
          <w:rFonts w:ascii="Times New Roman" w:hAnsi="Times New Roman"/>
          <w:sz w:val="28"/>
          <w:szCs w:val="28"/>
          <w:lang w:val="uk-UA"/>
        </w:rPr>
        <w:t xml:space="preserve"> На базі школи </w:t>
      </w:r>
      <w:r w:rsidRPr="00337DBE">
        <w:rPr>
          <w:rFonts w:ascii="Times New Roman" w:hAnsi="Times New Roman"/>
          <w:sz w:val="28"/>
          <w:szCs w:val="28"/>
          <w:lang w:val="uk-UA"/>
        </w:rPr>
        <w:t>є шкільний музей.</w:t>
      </w:r>
    </w:p>
    <w:p w14:paraId="4C7E9314" w14:textId="77777777" w:rsidR="00CD4B9B" w:rsidRPr="00FC2C1E" w:rsidRDefault="00CD4B9B" w:rsidP="00CD4B9B">
      <w:pPr>
        <w:pStyle w:val="a9"/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C2C1E">
        <w:rPr>
          <w:rFonts w:ascii="Times New Roman" w:hAnsi="Times New Roman"/>
          <w:sz w:val="28"/>
          <w:szCs w:val="28"/>
          <w:lang w:val="uk-UA"/>
        </w:rPr>
        <w:t xml:space="preserve">  Забезпечення єдності фізичного, духовного та інтелектуального розвитку особистості є особливим завданням виховної роботи класного керівника, вих</w:t>
      </w:r>
      <w:r w:rsidRPr="00FC2C1E">
        <w:rPr>
          <w:rFonts w:ascii="Times New Roman" w:hAnsi="Times New Roman"/>
          <w:sz w:val="28"/>
          <w:szCs w:val="28"/>
          <w:lang w:val="uk-UA"/>
        </w:rPr>
        <w:t>о</w:t>
      </w:r>
      <w:r w:rsidRPr="00FC2C1E">
        <w:rPr>
          <w:rFonts w:ascii="Times New Roman" w:hAnsi="Times New Roman"/>
          <w:sz w:val="28"/>
          <w:szCs w:val="28"/>
          <w:lang w:val="uk-UA"/>
        </w:rPr>
        <w:t>вної роботи педагогічного колективу в цілому. Певних успіхів в цій роботі д</w:t>
      </w:r>
      <w:r w:rsidRPr="00FC2C1E">
        <w:rPr>
          <w:rFonts w:ascii="Times New Roman" w:hAnsi="Times New Roman"/>
          <w:sz w:val="28"/>
          <w:szCs w:val="28"/>
          <w:lang w:val="uk-UA"/>
        </w:rPr>
        <w:t>о</w:t>
      </w:r>
      <w:r w:rsidRPr="00FC2C1E">
        <w:rPr>
          <w:rFonts w:ascii="Times New Roman" w:hAnsi="Times New Roman"/>
          <w:sz w:val="28"/>
          <w:szCs w:val="28"/>
          <w:lang w:val="uk-UA"/>
        </w:rPr>
        <w:t>сягли класні колективи, які постійно беруть участь у всіх шкільних та позашк</w:t>
      </w:r>
      <w:r w:rsidRPr="00FC2C1E">
        <w:rPr>
          <w:rFonts w:ascii="Times New Roman" w:hAnsi="Times New Roman"/>
          <w:sz w:val="28"/>
          <w:szCs w:val="28"/>
          <w:lang w:val="uk-UA"/>
        </w:rPr>
        <w:t>і</w:t>
      </w:r>
      <w:r w:rsidRPr="00FC2C1E">
        <w:rPr>
          <w:rFonts w:ascii="Times New Roman" w:hAnsi="Times New Roman"/>
          <w:sz w:val="28"/>
          <w:szCs w:val="28"/>
          <w:lang w:val="uk-UA"/>
        </w:rPr>
        <w:t>льних заходах.</w:t>
      </w:r>
    </w:p>
    <w:p w14:paraId="2EDD5576" w14:textId="77777777" w:rsidR="00CD4B9B" w:rsidRPr="00FC2C1E" w:rsidRDefault="00090ABD" w:rsidP="00CD4B9B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До Козіївського ліцею </w:t>
      </w:r>
      <w:r w:rsidR="00CD4B9B" w:rsidRPr="00FC2C1E">
        <w:rPr>
          <w:color w:val="000000" w:themeColor="text1"/>
          <w:sz w:val="28"/>
          <w:szCs w:val="28"/>
          <w:lang w:val="uk-UA"/>
        </w:rPr>
        <w:t>за 201</w:t>
      </w:r>
      <w:r w:rsidR="00CD4B9B">
        <w:rPr>
          <w:color w:val="000000" w:themeColor="text1"/>
          <w:sz w:val="28"/>
          <w:szCs w:val="28"/>
          <w:lang w:val="uk-UA"/>
        </w:rPr>
        <w:t>9/2020</w:t>
      </w:r>
      <w:r w:rsidR="00CD4B9B" w:rsidRPr="00FC2C1E">
        <w:rPr>
          <w:color w:val="000000" w:themeColor="text1"/>
          <w:sz w:val="28"/>
          <w:szCs w:val="28"/>
          <w:lang w:val="uk-UA"/>
        </w:rPr>
        <w:t xml:space="preserve"> навчальний рік надійшло </w:t>
      </w:r>
      <w:r w:rsidR="00CD4B9B">
        <w:rPr>
          <w:color w:val="000000" w:themeColor="text1"/>
          <w:sz w:val="28"/>
          <w:szCs w:val="28"/>
          <w:lang w:val="uk-UA"/>
        </w:rPr>
        <w:t>3</w:t>
      </w:r>
      <w:r w:rsidR="00CD4B9B" w:rsidRPr="00FC2C1E">
        <w:rPr>
          <w:color w:val="000000" w:themeColor="text1"/>
          <w:sz w:val="28"/>
          <w:szCs w:val="28"/>
          <w:lang w:val="uk-UA"/>
        </w:rPr>
        <w:t xml:space="preserve"> звернення громадян. Повторних звернень громадян – 0.</w:t>
      </w:r>
    </w:p>
    <w:p w14:paraId="7C24589F" w14:textId="77777777" w:rsidR="00CD4B9B" w:rsidRPr="00FC2C1E" w:rsidRDefault="00CD4B9B" w:rsidP="00CD4B9B">
      <w:pPr>
        <w:spacing w:line="276" w:lineRule="auto"/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FC2C1E">
        <w:rPr>
          <w:color w:val="000000" w:themeColor="text1"/>
          <w:sz w:val="28"/>
          <w:szCs w:val="28"/>
          <w:lang w:val="uk-UA"/>
        </w:rPr>
        <w:lastRenderedPageBreak/>
        <w:t xml:space="preserve">За видами звернень заяви та клопотання щодо вирішення певних питань – </w:t>
      </w:r>
      <w:r>
        <w:rPr>
          <w:color w:val="000000" w:themeColor="text1"/>
          <w:sz w:val="28"/>
          <w:szCs w:val="28"/>
          <w:lang w:val="uk-UA"/>
        </w:rPr>
        <w:t>3</w:t>
      </w:r>
      <w:r w:rsidRPr="00FC2C1E">
        <w:rPr>
          <w:color w:val="000000" w:themeColor="text1"/>
          <w:sz w:val="28"/>
          <w:szCs w:val="28"/>
          <w:lang w:val="uk-UA"/>
        </w:rPr>
        <w:t>, пропозиції (зауваження) – 0.</w:t>
      </w:r>
    </w:p>
    <w:p w14:paraId="1968B3EA" w14:textId="77777777" w:rsidR="00CD4B9B" w:rsidRPr="00FC2C1E" w:rsidRDefault="00CD4B9B" w:rsidP="00CD4B9B">
      <w:pPr>
        <w:pStyle w:val="ac"/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FC2C1E">
        <w:rPr>
          <w:b w:val="0"/>
          <w:color w:val="000000" w:themeColor="text1"/>
          <w:sz w:val="28"/>
          <w:szCs w:val="28"/>
        </w:rPr>
        <w:tab/>
        <w:t>Особисті прийоми громадян проводяться відповідно до затвердженого графіка. На особистому прийомі директора школи у 20</w:t>
      </w:r>
      <w:r w:rsidR="00090ABD">
        <w:rPr>
          <w:b w:val="0"/>
          <w:color w:val="000000" w:themeColor="text1"/>
          <w:sz w:val="28"/>
          <w:szCs w:val="28"/>
        </w:rPr>
        <w:t>20</w:t>
      </w:r>
      <w:r w:rsidRPr="00FC2C1E">
        <w:rPr>
          <w:b w:val="0"/>
          <w:color w:val="000000" w:themeColor="text1"/>
          <w:sz w:val="28"/>
          <w:szCs w:val="28"/>
        </w:rPr>
        <w:t xml:space="preserve"> році було розглянуто </w:t>
      </w:r>
      <w:r>
        <w:rPr>
          <w:b w:val="0"/>
          <w:color w:val="000000" w:themeColor="text1"/>
          <w:sz w:val="28"/>
          <w:szCs w:val="28"/>
        </w:rPr>
        <w:t>3</w:t>
      </w:r>
      <w:r w:rsidRPr="00FC2C1E">
        <w:rPr>
          <w:b w:val="0"/>
          <w:color w:val="000000" w:themeColor="text1"/>
          <w:sz w:val="28"/>
          <w:szCs w:val="28"/>
        </w:rPr>
        <w:t xml:space="preserve"> звернення громадян.</w:t>
      </w:r>
    </w:p>
    <w:p w14:paraId="60CADDEA" w14:textId="77777777" w:rsidR="00CD4B9B" w:rsidRPr="00FC2C1E" w:rsidRDefault="00CD4B9B" w:rsidP="00CD4B9B">
      <w:pPr>
        <w:spacing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FC2C1E">
        <w:rPr>
          <w:color w:val="000000" w:themeColor="text1"/>
          <w:sz w:val="28"/>
          <w:szCs w:val="28"/>
          <w:lang w:val="uk-UA"/>
        </w:rPr>
        <w:t>Основними питаннями, що порушуються, є:</w:t>
      </w:r>
    </w:p>
    <w:p w14:paraId="61B045E7" w14:textId="77777777" w:rsidR="00CD4B9B" w:rsidRPr="00FC2C1E" w:rsidRDefault="00CD4B9B" w:rsidP="00CD4B9B">
      <w:pPr>
        <w:numPr>
          <w:ilvl w:val="0"/>
          <w:numId w:val="10"/>
        </w:numPr>
        <w:tabs>
          <w:tab w:val="clear" w:pos="1211"/>
          <w:tab w:val="num" w:pos="360"/>
        </w:tabs>
        <w:suppressAutoHyphens/>
        <w:spacing w:line="276" w:lineRule="auto"/>
        <w:ind w:left="360"/>
        <w:jc w:val="both"/>
        <w:rPr>
          <w:color w:val="000000" w:themeColor="text1"/>
          <w:sz w:val="28"/>
          <w:szCs w:val="28"/>
          <w:lang w:val="uk-UA"/>
        </w:rPr>
      </w:pPr>
      <w:r w:rsidRPr="00FC2C1E">
        <w:rPr>
          <w:color w:val="000000" w:themeColor="text1"/>
          <w:sz w:val="28"/>
          <w:szCs w:val="28"/>
          <w:lang w:val="uk-UA"/>
        </w:rPr>
        <w:t>робота педагогічних працівників закладу;</w:t>
      </w:r>
    </w:p>
    <w:p w14:paraId="42769E56" w14:textId="77777777" w:rsidR="00CD4B9B" w:rsidRPr="00FC2C1E" w:rsidRDefault="00CD4B9B" w:rsidP="00CD4B9B">
      <w:pPr>
        <w:numPr>
          <w:ilvl w:val="0"/>
          <w:numId w:val="10"/>
        </w:numPr>
        <w:tabs>
          <w:tab w:val="clear" w:pos="1211"/>
          <w:tab w:val="num" w:pos="360"/>
        </w:tabs>
        <w:suppressAutoHyphens/>
        <w:spacing w:line="276" w:lineRule="auto"/>
        <w:ind w:left="360"/>
        <w:jc w:val="both"/>
        <w:rPr>
          <w:color w:val="000000" w:themeColor="text1"/>
          <w:sz w:val="28"/>
          <w:szCs w:val="28"/>
          <w:lang w:val="uk-UA"/>
        </w:rPr>
      </w:pPr>
      <w:r w:rsidRPr="00FC2C1E">
        <w:rPr>
          <w:color w:val="000000" w:themeColor="text1"/>
          <w:sz w:val="28"/>
          <w:szCs w:val="28"/>
          <w:lang w:val="uk-UA"/>
        </w:rPr>
        <w:t>працевлаштування;</w:t>
      </w:r>
    </w:p>
    <w:p w14:paraId="5BA526E7" w14:textId="77777777" w:rsidR="00CD4B9B" w:rsidRPr="00FC2C1E" w:rsidRDefault="00CD4B9B" w:rsidP="00CD4B9B">
      <w:pPr>
        <w:numPr>
          <w:ilvl w:val="0"/>
          <w:numId w:val="10"/>
        </w:numPr>
        <w:tabs>
          <w:tab w:val="clear" w:pos="1211"/>
          <w:tab w:val="num" w:pos="360"/>
        </w:tabs>
        <w:suppressAutoHyphens/>
        <w:spacing w:line="276" w:lineRule="auto"/>
        <w:ind w:left="360"/>
        <w:jc w:val="both"/>
        <w:rPr>
          <w:color w:val="000000" w:themeColor="text1"/>
          <w:sz w:val="28"/>
          <w:szCs w:val="28"/>
          <w:lang w:val="uk-UA"/>
        </w:rPr>
      </w:pPr>
      <w:r w:rsidRPr="00FC2C1E">
        <w:rPr>
          <w:color w:val="000000" w:themeColor="text1"/>
          <w:sz w:val="28"/>
          <w:szCs w:val="28"/>
          <w:lang w:val="uk-UA"/>
        </w:rPr>
        <w:t>перевід/прийняття учнів/вихованців до інших навчальних закладів;</w:t>
      </w:r>
    </w:p>
    <w:p w14:paraId="69D247B4" w14:textId="77777777" w:rsidR="00CD4B9B" w:rsidRPr="00FC2C1E" w:rsidRDefault="00CD4B9B" w:rsidP="00CD4B9B">
      <w:pPr>
        <w:spacing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FC2C1E">
        <w:rPr>
          <w:color w:val="000000" w:themeColor="text1"/>
          <w:sz w:val="28"/>
          <w:szCs w:val="28"/>
          <w:lang w:val="uk-UA"/>
        </w:rPr>
        <w:t>Усі питання, порушені громадянами, вирішені в межах компетенції дир</w:t>
      </w:r>
      <w:r w:rsidRPr="00FC2C1E">
        <w:rPr>
          <w:color w:val="000000" w:themeColor="text1"/>
          <w:sz w:val="28"/>
          <w:szCs w:val="28"/>
          <w:lang w:val="uk-UA"/>
        </w:rPr>
        <w:t>е</w:t>
      </w:r>
      <w:r w:rsidRPr="00FC2C1E">
        <w:rPr>
          <w:color w:val="000000" w:themeColor="text1"/>
          <w:sz w:val="28"/>
          <w:szCs w:val="28"/>
          <w:lang w:val="uk-UA"/>
        </w:rPr>
        <w:t>ктора школи та підготовлено відповіді за належністю.</w:t>
      </w:r>
    </w:p>
    <w:p w14:paraId="4315B1C9" w14:textId="77777777" w:rsidR="00CD4B9B" w:rsidRPr="00FC2C1E" w:rsidRDefault="00CD4B9B" w:rsidP="00CD4B9B">
      <w:pPr>
        <w:pStyle w:val="a9"/>
        <w:spacing w:line="276" w:lineRule="auto"/>
        <w:ind w:firstLine="284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FC2C1E">
        <w:rPr>
          <w:rFonts w:ascii="Times New Roman" w:hAnsi="Times New Roman"/>
          <w:sz w:val="28"/>
          <w:szCs w:val="28"/>
          <w:lang w:val="uk-UA"/>
        </w:rPr>
        <w:t>Цілісний об’ємний підхід до проблем навчально</w:t>
      </w:r>
      <w:r w:rsidR="00090ABD">
        <w:rPr>
          <w:rFonts w:ascii="Times New Roman" w:hAnsi="Times New Roman"/>
          <w:sz w:val="28"/>
          <w:szCs w:val="28"/>
          <w:lang w:val="uk-UA"/>
        </w:rPr>
        <w:t xml:space="preserve">го </w:t>
      </w:r>
      <w:r w:rsidRPr="00FC2C1E">
        <w:rPr>
          <w:rFonts w:ascii="Times New Roman" w:hAnsi="Times New Roman"/>
          <w:sz w:val="28"/>
          <w:szCs w:val="28"/>
          <w:lang w:val="uk-UA"/>
        </w:rPr>
        <w:t xml:space="preserve"> процесу – об’єктивна ре</w:t>
      </w:r>
      <w:r w:rsidRPr="00FC2C1E">
        <w:rPr>
          <w:rFonts w:ascii="Times New Roman" w:hAnsi="Times New Roman"/>
          <w:sz w:val="28"/>
          <w:szCs w:val="28"/>
          <w:lang w:val="uk-UA"/>
        </w:rPr>
        <w:t>а</w:t>
      </w:r>
      <w:r w:rsidRPr="00FC2C1E">
        <w:rPr>
          <w:rFonts w:ascii="Times New Roman" w:hAnsi="Times New Roman"/>
          <w:sz w:val="28"/>
          <w:szCs w:val="28"/>
          <w:lang w:val="uk-UA"/>
        </w:rPr>
        <w:t>льність, загальна вимога часу, визначаючи стратегічні пріоритети і поточні з</w:t>
      </w:r>
      <w:r w:rsidRPr="00FC2C1E">
        <w:rPr>
          <w:rFonts w:ascii="Times New Roman" w:hAnsi="Times New Roman"/>
          <w:sz w:val="28"/>
          <w:szCs w:val="28"/>
          <w:lang w:val="uk-UA"/>
        </w:rPr>
        <w:t>а</w:t>
      </w:r>
      <w:r w:rsidRPr="00FC2C1E">
        <w:rPr>
          <w:rFonts w:ascii="Times New Roman" w:hAnsi="Times New Roman"/>
          <w:sz w:val="28"/>
          <w:szCs w:val="28"/>
          <w:lang w:val="uk-UA"/>
        </w:rPr>
        <w:t>вдання діяльності відділу освіти та керівника закладу.</w:t>
      </w:r>
    </w:p>
    <w:p w14:paraId="32524D5A" w14:textId="77777777" w:rsidR="00EC0482" w:rsidRPr="00FC2C1E" w:rsidRDefault="00EC0482" w:rsidP="00CD4B9B">
      <w:pPr>
        <w:spacing w:line="276" w:lineRule="auto"/>
        <w:jc w:val="both"/>
        <w:rPr>
          <w:b/>
          <w:sz w:val="28"/>
          <w:szCs w:val="28"/>
          <w:lang w:val="uk-UA"/>
        </w:rPr>
      </w:pPr>
    </w:p>
    <w:sectPr w:rsidR="00EC0482" w:rsidRPr="00FC2C1E" w:rsidSect="003A62EE">
      <w:footerReference w:type="even" r:id="rId8"/>
      <w:footerReference w:type="default" r:id="rId9"/>
      <w:pgSz w:w="11906" w:h="16838"/>
      <w:pgMar w:top="1134" w:right="566" w:bottom="1276" w:left="1701" w:header="709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B0381" w14:textId="77777777" w:rsidR="00F70F55" w:rsidRDefault="00F70F55">
      <w:r>
        <w:separator/>
      </w:r>
    </w:p>
  </w:endnote>
  <w:endnote w:type="continuationSeparator" w:id="0">
    <w:p w14:paraId="0749A510" w14:textId="77777777" w:rsidR="00F70F55" w:rsidRDefault="00F7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B5A87" w14:textId="77777777" w:rsidR="0063172C" w:rsidRDefault="006D3374" w:rsidP="007F685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3172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AACDAF7" w14:textId="77777777" w:rsidR="0063172C" w:rsidRDefault="0063172C" w:rsidP="001D55D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948E4" w14:textId="77777777" w:rsidR="0063172C" w:rsidRDefault="006D3374" w:rsidP="007F685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317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7BE0">
      <w:rPr>
        <w:rStyle w:val="a7"/>
        <w:noProof/>
      </w:rPr>
      <w:t>11</w:t>
    </w:r>
    <w:r>
      <w:rPr>
        <w:rStyle w:val="a7"/>
      </w:rPr>
      <w:fldChar w:fldCharType="end"/>
    </w:r>
  </w:p>
  <w:p w14:paraId="0D5E0E40" w14:textId="77777777" w:rsidR="0063172C" w:rsidRDefault="0063172C" w:rsidP="001D55D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4EE7F" w14:textId="77777777" w:rsidR="00F70F55" w:rsidRDefault="00F70F55">
      <w:r>
        <w:separator/>
      </w:r>
    </w:p>
  </w:footnote>
  <w:footnote w:type="continuationSeparator" w:id="0">
    <w:p w14:paraId="03C4F948" w14:textId="77777777" w:rsidR="00F70F55" w:rsidRDefault="00F70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0EB2"/>
    <w:multiLevelType w:val="hybridMultilevel"/>
    <w:tmpl w:val="3C1C6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33046"/>
    <w:multiLevelType w:val="hybridMultilevel"/>
    <w:tmpl w:val="2542A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77548"/>
    <w:multiLevelType w:val="hybridMultilevel"/>
    <w:tmpl w:val="21EA5F92"/>
    <w:lvl w:ilvl="0" w:tplc="53E2821E">
      <w:start w:val="2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9D252F3"/>
    <w:multiLevelType w:val="hybridMultilevel"/>
    <w:tmpl w:val="7AD26E48"/>
    <w:lvl w:ilvl="0" w:tplc="15CE08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42001"/>
    <w:multiLevelType w:val="hybridMultilevel"/>
    <w:tmpl w:val="0AA843FC"/>
    <w:lvl w:ilvl="0" w:tplc="11CC199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D0D42"/>
    <w:multiLevelType w:val="hybridMultilevel"/>
    <w:tmpl w:val="C620418E"/>
    <w:lvl w:ilvl="0" w:tplc="F1B2D81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5466E2"/>
    <w:multiLevelType w:val="hybridMultilevel"/>
    <w:tmpl w:val="17D49C9C"/>
    <w:lvl w:ilvl="0" w:tplc="B8B80618">
      <w:start w:val="4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B7E5C21"/>
    <w:multiLevelType w:val="hybridMultilevel"/>
    <w:tmpl w:val="E60E6616"/>
    <w:lvl w:ilvl="0" w:tplc="11CC199E">
      <w:start w:val="4"/>
      <w:numFmt w:val="bullet"/>
      <w:lvlText w:val="-"/>
      <w:lvlJc w:val="left"/>
      <w:pPr>
        <w:ind w:left="1305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15775A"/>
    <w:multiLevelType w:val="hybridMultilevel"/>
    <w:tmpl w:val="200CC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7"/>
  </w:num>
  <w:num w:numId="8">
    <w:abstractNumId w:val="7"/>
  </w:num>
  <w:num w:numId="9">
    <w:abstractNumId w:val="7"/>
  </w:num>
  <w:num w:numId="10">
    <w:abstractNumId w:val="2"/>
  </w:num>
  <w:num w:numId="11">
    <w:abstractNumId w:val="8"/>
  </w:num>
  <w:num w:numId="12">
    <w:abstractNumId w:val="4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DD"/>
    <w:rsid w:val="00010997"/>
    <w:rsid w:val="0001173B"/>
    <w:rsid w:val="0002443C"/>
    <w:rsid w:val="000250A3"/>
    <w:rsid w:val="0004707A"/>
    <w:rsid w:val="000502E4"/>
    <w:rsid w:val="00053077"/>
    <w:rsid w:val="0006041F"/>
    <w:rsid w:val="00060D15"/>
    <w:rsid w:val="00061D43"/>
    <w:rsid w:val="00061E60"/>
    <w:rsid w:val="00062F2A"/>
    <w:rsid w:val="00063E4D"/>
    <w:rsid w:val="0006404B"/>
    <w:rsid w:val="000705AB"/>
    <w:rsid w:val="00075778"/>
    <w:rsid w:val="00083E9C"/>
    <w:rsid w:val="00090ABD"/>
    <w:rsid w:val="0009339A"/>
    <w:rsid w:val="000A1DEF"/>
    <w:rsid w:val="000A3B9F"/>
    <w:rsid w:val="000B13D9"/>
    <w:rsid w:val="000B3905"/>
    <w:rsid w:val="000B3DFB"/>
    <w:rsid w:val="000C25B4"/>
    <w:rsid w:val="000C4E80"/>
    <w:rsid w:val="000C5C30"/>
    <w:rsid w:val="000C6B93"/>
    <w:rsid w:val="000D1CD9"/>
    <w:rsid w:val="000E0139"/>
    <w:rsid w:val="000E0EB7"/>
    <w:rsid w:val="000E6694"/>
    <w:rsid w:val="000F213C"/>
    <w:rsid w:val="000F2C9E"/>
    <w:rsid w:val="00104D3A"/>
    <w:rsid w:val="00110D02"/>
    <w:rsid w:val="0011469F"/>
    <w:rsid w:val="00122C70"/>
    <w:rsid w:val="00132BCF"/>
    <w:rsid w:val="001330D5"/>
    <w:rsid w:val="00136256"/>
    <w:rsid w:val="00136695"/>
    <w:rsid w:val="00140567"/>
    <w:rsid w:val="001427FE"/>
    <w:rsid w:val="00147C92"/>
    <w:rsid w:val="001727F4"/>
    <w:rsid w:val="00174B75"/>
    <w:rsid w:val="0017764C"/>
    <w:rsid w:val="00183349"/>
    <w:rsid w:val="00186159"/>
    <w:rsid w:val="001865C5"/>
    <w:rsid w:val="001909B2"/>
    <w:rsid w:val="001A204D"/>
    <w:rsid w:val="001A61E2"/>
    <w:rsid w:val="001B6366"/>
    <w:rsid w:val="001D2206"/>
    <w:rsid w:val="001D3103"/>
    <w:rsid w:val="001D48F2"/>
    <w:rsid w:val="001D55D9"/>
    <w:rsid w:val="001F2C10"/>
    <w:rsid w:val="00202758"/>
    <w:rsid w:val="00204A51"/>
    <w:rsid w:val="00211389"/>
    <w:rsid w:val="00215895"/>
    <w:rsid w:val="0022425B"/>
    <w:rsid w:val="00237C7D"/>
    <w:rsid w:val="00240309"/>
    <w:rsid w:val="00246A2E"/>
    <w:rsid w:val="0025626D"/>
    <w:rsid w:val="0026175E"/>
    <w:rsid w:val="002633E5"/>
    <w:rsid w:val="00276201"/>
    <w:rsid w:val="00277FAC"/>
    <w:rsid w:val="00293E8C"/>
    <w:rsid w:val="00295EFF"/>
    <w:rsid w:val="00296985"/>
    <w:rsid w:val="002A00DE"/>
    <w:rsid w:val="002A11D0"/>
    <w:rsid w:val="002A6536"/>
    <w:rsid w:val="002A6A80"/>
    <w:rsid w:val="002B1315"/>
    <w:rsid w:val="002B4016"/>
    <w:rsid w:val="002B4843"/>
    <w:rsid w:val="002C6303"/>
    <w:rsid w:val="002D53A2"/>
    <w:rsid w:val="002D6CA7"/>
    <w:rsid w:val="002F625A"/>
    <w:rsid w:val="0030557B"/>
    <w:rsid w:val="0030648A"/>
    <w:rsid w:val="0032069F"/>
    <w:rsid w:val="003248BA"/>
    <w:rsid w:val="00326942"/>
    <w:rsid w:val="00327CE6"/>
    <w:rsid w:val="00327E20"/>
    <w:rsid w:val="00330CB5"/>
    <w:rsid w:val="00334737"/>
    <w:rsid w:val="00335BE2"/>
    <w:rsid w:val="00337DBE"/>
    <w:rsid w:val="003407E0"/>
    <w:rsid w:val="00352B7F"/>
    <w:rsid w:val="00355E33"/>
    <w:rsid w:val="0035603C"/>
    <w:rsid w:val="003563A5"/>
    <w:rsid w:val="00356F98"/>
    <w:rsid w:val="003671A5"/>
    <w:rsid w:val="00370BA1"/>
    <w:rsid w:val="003725B3"/>
    <w:rsid w:val="0037331C"/>
    <w:rsid w:val="003742B2"/>
    <w:rsid w:val="0037582A"/>
    <w:rsid w:val="003934FA"/>
    <w:rsid w:val="00394305"/>
    <w:rsid w:val="003A2BDB"/>
    <w:rsid w:val="003A62EE"/>
    <w:rsid w:val="003B5002"/>
    <w:rsid w:val="003B61DD"/>
    <w:rsid w:val="003B7E4B"/>
    <w:rsid w:val="003D01FD"/>
    <w:rsid w:val="003D17D2"/>
    <w:rsid w:val="003E61CC"/>
    <w:rsid w:val="003F2D77"/>
    <w:rsid w:val="003F4EFA"/>
    <w:rsid w:val="00400AA1"/>
    <w:rsid w:val="00406B53"/>
    <w:rsid w:val="00414A3A"/>
    <w:rsid w:val="00421DFF"/>
    <w:rsid w:val="00426D9B"/>
    <w:rsid w:val="0043490A"/>
    <w:rsid w:val="00435021"/>
    <w:rsid w:val="00451C54"/>
    <w:rsid w:val="004631B6"/>
    <w:rsid w:val="00465165"/>
    <w:rsid w:val="00471CD6"/>
    <w:rsid w:val="004816BD"/>
    <w:rsid w:val="004A3102"/>
    <w:rsid w:val="004C0786"/>
    <w:rsid w:val="004C36CB"/>
    <w:rsid w:val="004C62C8"/>
    <w:rsid w:val="004C71B6"/>
    <w:rsid w:val="004D1C98"/>
    <w:rsid w:val="004E1D29"/>
    <w:rsid w:val="004F68DE"/>
    <w:rsid w:val="00505FAD"/>
    <w:rsid w:val="005174A6"/>
    <w:rsid w:val="005215A9"/>
    <w:rsid w:val="00533080"/>
    <w:rsid w:val="0053406E"/>
    <w:rsid w:val="00550D08"/>
    <w:rsid w:val="005571B2"/>
    <w:rsid w:val="00560D57"/>
    <w:rsid w:val="00566D38"/>
    <w:rsid w:val="00567908"/>
    <w:rsid w:val="005B6AB8"/>
    <w:rsid w:val="005B719E"/>
    <w:rsid w:val="005D1061"/>
    <w:rsid w:val="005D2D49"/>
    <w:rsid w:val="005D364B"/>
    <w:rsid w:val="005D5F20"/>
    <w:rsid w:val="005D61CE"/>
    <w:rsid w:val="005E40E3"/>
    <w:rsid w:val="005F19E0"/>
    <w:rsid w:val="00606750"/>
    <w:rsid w:val="00614D45"/>
    <w:rsid w:val="006309D6"/>
    <w:rsid w:val="0063172C"/>
    <w:rsid w:val="006355F9"/>
    <w:rsid w:val="00645C8E"/>
    <w:rsid w:val="00646A71"/>
    <w:rsid w:val="00651BC7"/>
    <w:rsid w:val="00655D82"/>
    <w:rsid w:val="00656E61"/>
    <w:rsid w:val="0066284B"/>
    <w:rsid w:val="00666B00"/>
    <w:rsid w:val="00672FBA"/>
    <w:rsid w:val="00673651"/>
    <w:rsid w:val="0068185B"/>
    <w:rsid w:val="0068254A"/>
    <w:rsid w:val="0068308B"/>
    <w:rsid w:val="00684A3F"/>
    <w:rsid w:val="00685485"/>
    <w:rsid w:val="0068579A"/>
    <w:rsid w:val="00686996"/>
    <w:rsid w:val="00690FA9"/>
    <w:rsid w:val="00694A6B"/>
    <w:rsid w:val="00695F82"/>
    <w:rsid w:val="006971BC"/>
    <w:rsid w:val="006B21FE"/>
    <w:rsid w:val="006C2D7E"/>
    <w:rsid w:val="006C6560"/>
    <w:rsid w:val="006D3374"/>
    <w:rsid w:val="006D73FE"/>
    <w:rsid w:val="006E30B9"/>
    <w:rsid w:val="006E4EFD"/>
    <w:rsid w:val="006E5AFD"/>
    <w:rsid w:val="006E79C3"/>
    <w:rsid w:val="006F2D4A"/>
    <w:rsid w:val="0070027B"/>
    <w:rsid w:val="00706EA7"/>
    <w:rsid w:val="007156B4"/>
    <w:rsid w:val="0072176C"/>
    <w:rsid w:val="007223D1"/>
    <w:rsid w:val="007237CA"/>
    <w:rsid w:val="0072471E"/>
    <w:rsid w:val="00727551"/>
    <w:rsid w:val="00735CAB"/>
    <w:rsid w:val="00741D8C"/>
    <w:rsid w:val="0074284B"/>
    <w:rsid w:val="007507CB"/>
    <w:rsid w:val="00754C69"/>
    <w:rsid w:val="00762640"/>
    <w:rsid w:val="007644BD"/>
    <w:rsid w:val="00770337"/>
    <w:rsid w:val="00770B0A"/>
    <w:rsid w:val="007712F5"/>
    <w:rsid w:val="00771C9E"/>
    <w:rsid w:val="0078747C"/>
    <w:rsid w:val="007876A7"/>
    <w:rsid w:val="00797A7E"/>
    <w:rsid w:val="007A6DC2"/>
    <w:rsid w:val="007B2F22"/>
    <w:rsid w:val="007B400D"/>
    <w:rsid w:val="007B4750"/>
    <w:rsid w:val="007C54FA"/>
    <w:rsid w:val="007C6429"/>
    <w:rsid w:val="007E0260"/>
    <w:rsid w:val="007E2ED6"/>
    <w:rsid w:val="007F5720"/>
    <w:rsid w:val="007F6850"/>
    <w:rsid w:val="008074BA"/>
    <w:rsid w:val="00812E01"/>
    <w:rsid w:val="00816BEC"/>
    <w:rsid w:val="00822338"/>
    <w:rsid w:val="00830D6F"/>
    <w:rsid w:val="00836135"/>
    <w:rsid w:val="0084191E"/>
    <w:rsid w:val="008478A5"/>
    <w:rsid w:val="00874C72"/>
    <w:rsid w:val="008964AE"/>
    <w:rsid w:val="008A25E4"/>
    <w:rsid w:val="008A62D0"/>
    <w:rsid w:val="008C0729"/>
    <w:rsid w:val="008D27FA"/>
    <w:rsid w:val="008D4288"/>
    <w:rsid w:val="008D554C"/>
    <w:rsid w:val="008D5CF8"/>
    <w:rsid w:val="008F2D90"/>
    <w:rsid w:val="008F30DF"/>
    <w:rsid w:val="008F56CD"/>
    <w:rsid w:val="0090295D"/>
    <w:rsid w:val="00912772"/>
    <w:rsid w:val="00915BE4"/>
    <w:rsid w:val="00923A35"/>
    <w:rsid w:val="009245CF"/>
    <w:rsid w:val="00926162"/>
    <w:rsid w:val="00926704"/>
    <w:rsid w:val="0093044F"/>
    <w:rsid w:val="00931006"/>
    <w:rsid w:val="00947BE9"/>
    <w:rsid w:val="009500D5"/>
    <w:rsid w:val="00953CEA"/>
    <w:rsid w:val="00953D2D"/>
    <w:rsid w:val="00960F4E"/>
    <w:rsid w:val="00977A2E"/>
    <w:rsid w:val="00995C8A"/>
    <w:rsid w:val="009A62AA"/>
    <w:rsid w:val="009A66F2"/>
    <w:rsid w:val="009C0DCF"/>
    <w:rsid w:val="009D7AB2"/>
    <w:rsid w:val="009E1987"/>
    <w:rsid w:val="009E6CF6"/>
    <w:rsid w:val="009F021E"/>
    <w:rsid w:val="009F13AA"/>
    <w:rsid w:val="009F351F"/>
    <w:rsid w:val="00A2738A"/>
    <w:rsid w:val="00A32F99"/>
    <w:rsid w:val="00A339E4"/>
    <w:rsid w:val="00A3526B"/>
    <w:rsid w:val="00A46A96"/>
    <w:rsid w:val="00A54E64"/>
    <w:rsid w:val="00A5688E"/>
    <w:rsid w:val="00A61808"/>
    <w:rsid w:val="00A62E7E"/>
    <w:rsid w:val="00A95A45"/>
    <w:rsid w:val="00AA2C62"/>
    <w:rsid w:val="00AB42C4"/>
    <w:rsid w:val="00AB5E98"/>
    <w:rsid w:val="00AC035F"/>
    <w:rsid w:val="00AC098B"/>
    <w:rsid w:val="00AC0F24"/>
    <w:rsid w:val="00AC32E4"/>
    <w:rsid w:val="00AC7F26"/>
    <w:rsid w:val="00AD4750"/>
    <w:rsid w:val="00AD704B"/>
    <w:rsid w:val="00AE27EA"/>
    <w:rsid w:val="00AE3ED6"/>
    <w:rsid w:val="00AE4FEE"/>
    <w:rsid w:val="00B028B1"/>
    <w:rsid w:val="00B07B93"/>
    <w:rsid w:val="00B16F25"/>
    <w:rsid w:val="00B26734"/>
    <w:rsid w:val="00B332C8"/>
    <w:rsid w:val="00B45EBE"/>
    <w:rsid w:val="00B4721D"/>
    <w:rsid w:val="00B47BE0"/>
    <w:rsid w:val="00B574A0"/>
    <w:rsid w:val="00B61B56"/>
    <w:rsid w:val="00B65673"/>
    <w:rsid w:val="00B65DD1"/>
    <w:rsid w:val="00B71876"/>
    <w:rsid w:val="00B76B7A"/>
    <w:rsid w:val="00B81CE6"/>
    <w:rsid w:val="00B84091"/>
    <w:rsid w:val="00BA7519"/>
    <w:rsid w:val="00BB2691"/>
    <w:rsid w:val="00BB4220"/>
    <w:rsid w:val="00BC390A"/>
    <w:rsid w:val="00BC6911"/>
    <w:rsid w:val="00BD010D"/>
    <w:rsid w:val="00BD7B32"/>
    <w:rsid w:val="00BE1B51"/>
    <w:rsid w:val="00BE1EC5"/>
    <w:rsid w:val="00BE4259"/>
    <w:rsid w:val="00BF16DD"/>
    <w:rsid w:val="00BF390A"/>
    <w:rsid w:val="00C009B7"/>
    <w:rsid w:val="00C00CF2"/>
    <w:rsid w:val="00C202A7"/>
    <w:rsid w:val="00C2213F"/>
    <w:rsid w:val="00C26386"/>
    <w:rsid w:val="00C27230"/>
    <w:rsid w:val="00C304AC"/>
    <w:rsid w:val="00C34FD8"/>
    <w:rsid w:val="00C430A7"/>
    <w:rsid w:val="00C440CF"/>
    <w:rsid w:val="00C50D6A"/>
    <w:rsid w:val="00C575AB"/>
    <w:rsid w:val="00C6720A"/>
    <w:rsid w:val="00C70DF5"/>
    <w:rsid w:val="00C72A21"/>
    <w:rsid w:val="00C744DF"/>
    <w:rsid w:val="00C75041"/>
    <w:rsid w:val="00C7767C"/>
    <w:rsid w:val="00C85CC9"/>
    <w:rsid w:val="00C9107D"/>
    <w:rsid w:val="00C91C04"/>
    <w:rsid w:val="00C961D4"/>
    <w:rsid w:val="00C96838"/>
    <w:rsid w:val="00C97501"/>
    <w:rsid w:val="00CA5ECB"/>
    <w:rsid w:val="00CB4221"/>
    <w:rsid w:val="00CB6D5F"/>
    <w:rsid w:val="00CC0A9C"/>
    <w:rsid w:val="00CC0E7C"/>
    <w:rsid w:val="00CC1656"/>
    <w:rsid w:val="00CC2970"/>
    <w:rsid w:val="00CC3ED1"/>
    <w:rsid w:val="00CC54D2"/>
    <w:rsid w:val="00CD4B9B"/>
    <w:rsid w:val="00CE266E"/>
    <w:rsid w:val="00CE767E"/>
    <w:rsid w:val="00CF0E6B"/>
    <w:rsid w:val="00CF3E74"/>
    <w:rsid w:val="00CF592A"/>
    <w:rsid w:val="00D0010B"/>
    <w:rsid w:val="00D01259"/>
    <w:rsid w:val="00D03C6D"/>
    <w:rsid w:val="00D1675F"/>
    <w:rsid w:val="00D37E59"/>
    <w:rsid w:val="00D526E4"/>
    <w:rsid w:val="00D52E22"/>
    <w:rsid w:val="00D5603E"/>
    <w:rsid w:val="00D7088B"/>
    <w:rsid w:val="00D726D8"/>
    <w:rsid w:val="00D73312"/>
    <w:rsid w:val="00D754DC"/>
    <w:rsid w:val="00D83E74"/>
    <w:rsid w:val="00D920AA"/>
    <w:rsid w:val="00DA496F"/>
    <w:rsid w:val="00DA5A39"/>
    <w:rsid w:val="00DE1BF0"/>
    <w:rsid w:val="00DE3366"/>
    <w:rsid w:val="00DE4209"/>
    <w:rsid w:val="00DF4C36"/>
    <w:rsid w:val="00E0248E"/>
    <w:rsid w:val="00E03537"/>
    <w:rsid w:val="00E03C2F"/>
    <w:rsid w:val="00E04F03"/>
    <w:rsid w:val="00E35E20"/>
    <w:rsid w:val="00E36B79"/>
    <w:rsid w:val="00E40CD9"/>
    <w:rsid w:val="00E47B73"/>
    <w:rsid w:val="00E47DF0"/>
    <w:rsid w:val="00E53F9D"/>
    <w:rsid w:val="00E67481"/>
    <w:rsid w:val="00E86F57"/>
    <w:rsid w:val="00E96BCD"/>
    <w:rsid w:val="00EA0B64"/>
    <w:rsid w:val="00EA2846"/>
    <w:rsid w:val="00EB4A64"/>
    <w:rsid w:val="00EB587A"/>
    <w:rsid w:val="00EC0482"/>
    <w:rsid w:val="00EC13B1"/>
    <w:rsid w:val="00EC3F1E"/>
    <w:rsid w:val="00EC6930"/>
    <w:rsid w:val="00ED1754"/>
    <w:rsid w:val="00ED2688"/>
    <w:rsid w:val="00ED40CE"/>
    <w:rsid w:val="00EE35B8"/>
    <w:rsid w:val="00EE4113"/>
    <w:rsid w:val="00EE5415"/>
    <w:rsid w:val="00EF152C"/>
    <w:rsid w:val="00F01F73"/>
    <w:rsid w:val="00F0511F"/>
    <w:rsid w:val="00F11468"/>
    <w:rsid w:val="00F13CD5"/>
    <w:rsid w:val="00F16F8E"/>
    <w:rsid w:val="00F24157"/>
    <w:rsid w:val="00F25944"/>
    <w:rsid w:val="00F33794"/>
    <w:rsid w:val="00F467F7"/>
    <w:rsid w:val="00F50991"/>
    <w:rsid w:val="00F519E3"/>
    <w:rsid w:val="00F52E70"/>
    <w:rsid w:val="00F53860"/>
    <w:rsid w:val="00F575F7"/>
    <w:rsid w:val="00F62A5B"/>
    <w:rsid w:val="00F70F55"/>
    <w:rsid w:val="00F83BF6"/>
    <w:rsid w:val="00F84429"/>
    <w:rsid w:val="00F905AC"/>
    <w:rsid w:val="00F934FB"/>
    <w:rsid w:val="00FA001A"/>
    <w:rsid w:val="00FA0370"/>
    <w:rsid w:val="00FA0A4D"/>
    <w:rsid w:val="00FA1362"/>
    <w:rsid w:val="00FA348A"/>
    <w:rsid w:val="00FA4C8C"/>
    <w:rsid w:val="00FB1AC4"/>
    <w:rsid w:val="00FB7600"/>
    <w:rsid w:val="00FC24F5"/>
    <w:rsid w:val="00FC2C1E"/>
    <w:rsid w:val="00FD24D2"/>
    <w:rsid w:val="00FD2639"/>
    <w:rsid w:val="00FD4EEC"/>
    <w:rsid w:val="00FE4A2F"/>
    <w:rsid w:val="00FF125B"/>
    <w:rsid w:val="00FF2D6B"/>
    <w:rsid w:val="00FF45F2"/>
    <w:rsid w:val="00FF6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CE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709"/>
      <w:jc w:val="center"/>
      <w:outlineLvl w:val="1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customStyle="1" w:styleId="a4">
    <w:name w:val="Лав"/>
    <w:basedOn w:val="a"/>
    <w:pPr>
      <w:ind w:firstLine="709"/>
      <w:jc w:val="center"/>
    </w:pPr>
    <w:rPr>
      <w:b/>
      <w:sz w:val="32"/>
      <w:szCs w:val="32"/>
      <w:lang w:val="uk-UA"/>
    </w:rPr>
  </w:style>
  <w:style w:type="character" w:styleId="a5">
    <w:name w:val="Hyperlink"/>
    <w:rPr>
      <w:color w:val="0000FF"/>
      <w:u w:val="single"/>
    </w:rPr>
  </w:style>
  <w:style w:type="paragraph" w:styleId="10">
    <w:name w:val="toc 1"/>
    <w:basedOn w:val="a"/>
    <w:next w:val="a"/>
    <w:autoRedefine/>
    <w:semiHidden/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footer"/>
    <w:basedOn w:val="a"/>
    <w:rsid w:val="001D55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D55D9"/>
  </w:style>
  <w:style w:type="paragraph" w:styleId="a8">
    <w:name w:val="List Paragraph"/>
    <w:basedOn w:val="a"/>
    <w:uiPriority w:val="34"/>
    <w:qFormat/>
    <w:rsid w:val="0025626D"/>
    <w:pPr>
      <w:ind w:left="720"/>
      <w:contextualSpacing/>
    </w:pPr>
  </w:style>
  <w:style w:type="paragraph" w:styleId="a9">
    <w:name w:val="No Spacing"/>
    <w:uiPriority w:val="1"/>
    <w:qFormat/>
    <w:rsid w:val="00EC0482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2617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6175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qFormat/>
    <w:rsid w:val="00E36B79"/>
    <w:pPr>
      <w:jc w:val="center"/>
    </w:pPr>
    <w:rPr>
      <w:b/>
      <w:bCs/>
      <w:lang w:val="uk-UA"/>
    </w:rPr>
  </w:style>
  <w:style w:type="character" w:customStyle="1" w:styleId="FontStyle18">
    <w:name w:val="Font Style18"/>
    <w:rsid w:val="008074BA"/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3A62E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A62EE"/>
    <w:rPr>
      <w:sz w:val="24"/>
      <w:szCs w:val="24"/>
    </w:rPr>
  </w:style>
  <w:style w:type="character" w:styleId="af">
    <w:name w:val="Emphasis"/>
    <w:basedOn w:val="a0"/>
    <w:uiPriority w:val="20"/>
    <w:qFormat/>
    <w:rsid w:val="0063172C"/>
    <w:rPr>
      <w:i/>
      <w:iCs/>
    </w:rPr>
  </w:style>
  <w:style w:type="character" w:styleId="af0">
    <w:name w:val="Strong"/>
    <w:basedOn w:val="a0"/>
    <w:uiPriority w:val="22"/>
    <w:qFormat/>
    <w:rsid w:val="001A20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709"/>
      <w:jc w:val="center"/>
      <w:outlineLvl w:val="1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customStyle="1" w:styleId="a4">
    <w:name w:val="Лав"/>
    <w:basedOn w:val="a"/>
    <w:pPr>
      <w:ind w:firstLine="709"/>
      <w:jc w:val="center"/>
    </w:pPr>
    <w:rPr>
      <w:b/>
      <w:sz w:val="32"/>
      <w:szCs w:val="32"/>
      <w:lang w:val="uk-UA"/>
    </w:rPr>
  </w:style>
  <w:style w:type="character" w:styleId="a5">
    <w:name w:val="Hyperlink"/>
    <w:rPr>
      <w:color w:val="0000FF"/>
      <w:u w:val="single"/>
    </w:rPr>
  </w:style>
  <w:style w:type="paragraph" w:styleId="10">
    <w:name w:val="toc 1"/>
    <w:basedOn w:val="a"/>
    <w:next w:val="a"/>
    <w:autoRedefine/>
    <w:semiHidden/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footer"/>
    <w:basedOn w:val="a"/>
    <w:rsid w:val="001D55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D55D9"/>
  </w:style>
  <w:style w:type="paragraph" w:styleId="a8">
    <w:name w:val="List Paragraph"/>
    <w:basedOn w:val="a"/>
    <w:uiPriority w:val="34"/>
    <w:qFormat/>
    <w:rsid w:val="0025626D"/>
    <w:pPr>
      <w:ind w:left="720"/>
      <w:contextualSpacing/>
    </w:pPr>
  </w:style>
  <w:style w:type="paragraph" w:styleId="a9">
    <w:name w:val="No Spacing"/>
    <w:uiPriority w:val="1"/>
    <w:qFormat/>
    <w:rsid w:val="00EC0482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2617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6175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qFormat/>
    <w:rsid w:val="00E36B79"/>
    <w:pPr>
      <w:jc w:val="center"/>
    </w:pPr>
    <w:rPr>
      <w:b/>
      <w:bCs/>
      <w:lang w:val="uk-UA"/>
    </w:rPr>
  </w:style>
  <w:style w:type="character" w:customStyle="1" w:styleId="FontStyle18">
    <w:name w:val="Font Style18"/>
    <w:rsid w:val="008074BA"/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3A62E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A62EE"/>
    <w:rPr>
      <w:sz w:val="24"/>
      <w:szCs w:val="24"/>
    </w:rPr>
  </w:style>
  <w:style w:type="character" w:styleId="af">
    <w:name w:val="Emphasis"/>
    <w:basedOn w:val="a0"/>
    <w:uiPriority w:val="20"/>
    <w:qFormat/>
    <w:rsid w:val="0063172C"/>
    <w:rPr>
      <w:i/>
      <w:iCs/>
    </w:rPr>
  </w:style>
  <w:style w:type="character" w:styleId="af0">
    <w:name w:val="Strong"/>
    <w:basedOn w:val="a0"/>
    <w:uiPriority w:val="22"/>
    <w:qFormat/>
    <w:rsid w:val="001A20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3401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навчально-виховного процесу</vt:lpstr>
    </vt:vector>
  </TitlesOfParts>
  <Company>дом</Company>
  <LinksUpToDate>false</LinksUpToDate>
  <CharactersWithSpaces>22743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навчально-виховного процесу</dc:title>
  <dc:creator>Татьяна</dc:creator>
  <cp:lastModifiedBy>комл</cp:lastModifiedBy>
  <cp:revision>2</cp:revision>
  <cp:lastPrinted>2021-06-17T15:26:00Z</cp:lastPrinted>
  <dcterms:created xsi:type="dcterms:W3CDTF">2021-07-28T14:30:00Z</dcterms:created>
  <dcterms:modified xsi:type="dcterms:W3CDTF">2021-07-28T14:30:00Z</dcterms:modified>
</cp:coreProperties>
</file>