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14FC" w14:textId="0EDFF960" w:rsidR="00BC2336" w:rsidRPr="00E16B81" w:rsidRDefault="00BC2336" w:rsidP="004B35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proofErr w:type="spellStart"/>
      <w:r w:rsidRPr="00E16B81">
        <w:rPr>
          <w:rFonts w:ascii="Times New Roman" w:hAnsi="Times New Roman" w:cs="Times New Roman"/>
          <w:b/>
          <w:bCs/>
          <w:sz w:val="28"/>
          <w:szCs w:val="28"/>
        </w:rPr>
        <w:t>віт</w:t>
      </w:r>
      <w:proofErr w:type="spellEnd"/>
      <w:r w:rsidRPr="00E16B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7A4E"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в.о. д</w:t>
      </w:r>
      <w:proofErr w:type="spellStart"/>
      <w:r w:rsidRPr="00E16B81">
        <w:rPr>
          <w:rFonts w:ascii="Times New Roman" w:hAnsi="Times New Roman" w:cs="Times New Roman"/>
          <w:b/>
          <w:bCs/>
          <w:sz w:val="28"/>
          <w:szCs w:val="28"/>
        </w:rPr>
        <w:t>иректора</w:t>
      </w:r>
      <w:proofErr w:type="spellEnd"/>
      <w:r w:rsidRPr="00E16B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F6301C2" w14:textId="7580A25D" w:rsidR="00B35EF3" w:rsidRDefault="007A5470" w:rsidP="004B35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Мурафського ліцею Краснокутської сел</w:t>
      </w:r>
      <w:r w:rsidR="00BD7A4E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щної ради</w:t>
      </w:r>
    </w:p>
    <w:p w14:paraId="34472CD8" w14:textId="77777777" w:rsidR="00BC2336" w:rsidRPr="00E16B81" w:rsidRDefault="007A5470" w:rsidP="004B35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Богодухівського району</w:t>
      </w:r>
      <w:r w:rsidR="00BC2336" w:rsidRPr="00E16B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Харківської області</w:t>
      </w:r>
    </w:p>
    <w:p w14:paraId="29902B3E" w14:textId="4A8E3A3A" w:rsidR="00BC2336" w:rsidRPr="007A5470" w:rsidRDefault="007A5470" w:rsidP="004B35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BD7A4E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юнник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Людмили Миколаївни</w:t>
      </w:r>
    </w:p>
    <w:p w14:paraId="1AD7BC06" w14:textId="77777777" w:rsidR="00BC2336" w:rsidRPr="00E16B81" w:rsidRDefault="00BC2336" w:rsidP="004B35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81">
        <w:rPr>
          <w:rFonts w:ascii="Times New Roman" w:hAnsi="Times New Roman" w:cs="Times New Roman"/>
          <w:b/>
          <w:bCs/>
          <w:sz w:val="28"/>
          <w:szCs w:val="28"/>
        </w:rPr>
        <w:t xml:space="preserve">перед </w:t>
      </w:r>
      <w:proofErr w:type="spellStart"/>
      <w:r w:rsidRPr="00E16B81">
        <w:rPr>
          <w:rFonts w:ascii="Times New Roman" w:hAnsi="Times New Roman" w:cs="Times New Roman"/>
          <w:b/>
          <w:bCs/>
          <w:sz w:val="28"/>
          <w:szCs w:val="28"/>
        </w:rPr>
        <w:t>педагогічним</w:t>
      </w:r>
      <w:proofErr w:type="spellEnd"/>
      <w:r w:rsidRPr="00E16B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B81">
        <w:rPr>
          <w:rFonts w:ascii="Times New Roman" w:hAnsi="Times New Roman" w:cs="Times New Roman"/>
          <w:b/>
          <w:bCs/>
          <w:sz w:val="28"/>
          <w:szCs w:val="28"/>
        </w:rPr>
        <w:t>колективом</w:t>
      </w:r>
      <w:proofErr w:type="spellEnd"/>
      <w:r w:rsidRPr="00E16B81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E16B81">
        <w:rPr>
          <w:rFonts w:ascii="Times New Roman" w:hAnsi="Times New Roman" w:cs="Times New Roman"/>
          <w:b/>
          <w:bCs/>
          <w:sz w:val="28"/>
          <w:szCs w:val="28"/>
        </w:rPr>
        <w:t>громадськістю</w:t>
      </w:r>
      <w:proofErr w:type="spellEnd"/>
    </w:p>
    <w:p w14:paraId="6154E521" w14:textId="77777777" w:rsidR="00BC2336" w:rsidRPr="00E16B81" w:rsidRDefault="00BC2336" w:rsidP="004B35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81">
        <w:rPr>
          <w:rFonts w:ascii="Times New Roman" w:hAnsi="Times New Roman" w:cs="Times New Roman"/>
          <w:b/>
          <w:bCs/>
          <w:sz w:val="28"/>
          <w:szCs w:val="28"/>
        </w:rPr>
        <w:t xml:space="preserve">про свою </w:t>
      </w:r>
      <w:proofErr w:type="spellStart"/>
      <w:r w:rsidRPr="00E16B81">
        <w:rPr>
          <w:rFonts w:ascii="Times New Roman" w:hAnsi="Times New Roman" w:cs="Times New Roman"/>
          <w:b/>
          <w:bCs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35EF3">
        <w:rPr>
          <w:rFonts w:ascii="Times New Roman" w:hAnsi="Times New Roman" w:cs="Times New Roman"/>
          <w:b/>
          <w:bCs/>
          <w:sz w:val="28"/>
          <w:szCs w:val="28"/>
        </w:rPr>
        <w:t>у 20</w:t>
      </w:r>
      <w:r w:rsidR="007A5470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B35EF3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7A5470"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 w:rsidRPr="00E16B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B81">
        <w:rPr>
          <w:rFonts w:ascii="Times New Roman" w:hAnsi="Times New Roman" w:cs="Times New Roman"/>
          <w:b/>
          <w:bCs/>
          <w:sz w:val="28"/>
          <w:szCs w:val="28"/>
        </w:rPr>
        <w:t>навчальному</w:t>
      </w:r>
      <w:proofErr w:type="spellEnd"/>
      <w:r w:rsidRPr="00E16B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6B81">
        <w:rPr>
          <w:rFonts w:ascii="Times New Roman" w:hAnsi="Times New Roman" w:cs="Times New Roman"/>
          <w:b/>
          <w:bCs/>
          <w:sz w:val="28"/>
          <w:szCs w:val="28"/>
        </w:rPr>
        <w:t>році</w:t>
      </w:r>
      <w:proofErr w:type="spellEnd"/>
      <w:r w:rsidRPr="00E16B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E7109D" w14:textId="77777777" w:rsidR="00BC2336" w:rsidRPr="001543C3" w:rsidRDefault="00BC2336" w:rsidP="004B356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75008D" w14:textId="77777777" w:rsidR="001543C3" w:rsidRPr="001543C3" w:rsidRDefault="001543C3" w:rsidP="004B3566">
      <w:pPr>
        <w:pStyle w:val="a3"/>
        <w:numPr>
          <w:ilvl w:val="0"/>
          <w:numId w:val="3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3C3">
        <w:rPr>
          <w:rFonts w:ascii="Times New Roman" w:hAnsi="Times New Roman" w:cs="Times New Roman"/>
          <w:b/>
          <w:sz w:val="28"/>
          <w:szCs w:val="28"/>
          <w:lang w:val="uk-UA"/>
        </w:rPr>
        <w:t>Загальна інформація</w:t>
      </w:r>
    </w:p>
    <w:p w14:paraId="22A2C677" w14:textId="77777777" w:rsidR="001B05C1" w:rsidRDefault="00BC2336" w:rsidP="004B3566">
      <w:pPr>
        <w:kinsoku w:val="0"/>
        <w:overflowPunct w:val="0"/>
        <w:spacing w:after="0" w:line="240" w:lineRule="auto"/>
        <w:ind w:firstLine="34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40F04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EB705A">
        <w:rPr>
          <w:rFonts w:ascii="Times New Roman" w:eastAsia="Times New Roman" w:hAnsi="Times New Roman" w:cs="Times New Roman"/>
          <w:sz w:val="28"/>
          <w:szCs w:val="28"/>
          <w:lang w:val="uk-UA"/>
        </w:rPr>
        <w:t>Мурафськ</w:t>
      </w:r>
      <w:r w:rsidR="007A54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ліцею </w:t>
      </w:r>
      <w:r w:rsidRPr="00340F04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згідно з чинним законодавством,  спрямована на виконання Конституції України, Законів України «Про освіту», «Про </w:t>
      </w:r>
      <w:r w:rsidR="00340F04"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Pr="00340F04">
        <w:rPr>
          <w:rFonts w:ascii="Times New Roman" w:hAnsi="Times New Roman" w:cs="Times New Roman"/>
          <w:sz w:val="28"/>
          <w:szCs w:val="28"/>
          <w:lang w:val="uk-UA"/>
        </w:rPr>
        <w:t xml:space="preserve">загальну середню освіту», </w:t>
      </w:r>
      <w:r w:rsidR="00340F04" w:rsidRPr="00340F04">
        <w:rPr>
          <w:rFonts w:ascii="Times New Roman" w:hAnsi="Times New Roman" w:cs="Times New Roman"/>
          <w:sz w:val="28"/>
          <w:szCs w:val="28"/>
          <w:lang w:val="uk-UA"/>
        </w:rPr>
        <w:t>інших законодавчих та нормативно-правових актів галузі освіти, а також Статуту закладу.</w:t>
      </w:r>
      <w:r w:rsidR="0060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5470">
        <w:rPr>
          <w:rFonts w:ascii="Times New Roman" w:hAnsi="Times New Roman" w:cs="Times New Roman"/>
          <w:sz w:val="28"/>
          <w:szCs w:val="28"/>
          <w:lang w:val="uk-UA"/>
        </w:rPr>
        <w:t>Мурафський ліцей</w:t>
      </w:r>
      <w:r w:rsidR="001B05C1">
        <w:rPr>
          <w:rFonts w:ascii="Times New Roman" w:hAnsi="Times New Roman" w:cs="Times New Roman"/>
          <w:sz w:val="28"/>
          <w:szCs w:val="28"/>
          <w:lang w:val="uk-UA"/>
        </w:rPr>
        <w:t xml:space="preserve"> є опорним закладом, </w:t>
      </w:r>
      <w:r w:rsidR="001543C3">
        <w:rPr>
          <w:rFonts w:ascii="Times New Roman" w:hAnsi="Times New Roman" w:cs="Times New Roman"/>
          <w:sz w:val="28"/>
          <w:szCs w:val="28"/>
          <w:lang w:val="uk-UA"/>
        </w:rPr>
        <w:t>в складі якого функціонує</w:t>
      </w:r>
      <w:r w:rsidR="001B0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05C1">
        <w:rPr>
          <w:rFonts w:ascii="Times New Roman" w:hAnsi="Times New Roman" w:cs="Times New Roman"/>
          <w:sz w:val="28"/>
          <w:szCs w:val="28"/>
          <w:lang w:val="uk-UA"/>
        </w:rPr>
        <w:t>Мирня</w:t>
      </w:r>
      <w:r w:rsidR="001543C3">
        <w:rPr>
          <w:rFonts w:ascii="Times New Roman" w:hAnsi="Times New Roman" w:cs="Times New Roman"/>
          <w:sz w:val="28"/>
          <w:szCs w:val="28"/>
          <w:lang w:val="uk-UA"/>
        </w:rPr>
        <w:t>нська</w:t>
      </w:r>
      <w:proofErr w:type="spellEnd"/>
      <w:r w:rsidR="001543C3">
        <w:rPr>
          <w:rFonts w:ascii="Times New Roman" w:hAnsi="Times New Roman" w:cs="Times New Roman"/>
          <w:sz w:val="28"/>
          <w:szCs w:val="28"/>
          <w:lang w:val="uk-UA"/>
        </w:rPr>
        <w:t xml:space="preserve"> філія</w:t>
      </w:r>
      <w:r w:rsidR="001B05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A48145" w14:textId="77777777" w:rsidR="00AE3C17" w:rsidRDefault="00AE3C17" w:rsidP="004B3566">
      <w:pPr>
        <w:kinsoku w:val="0"/>
        <w:overflowPunct w:val="0"/>
        <w:spacing w:after="0" w:line="240" w:lineRule="auto"/>
        <w:ind w:firstLine="34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E3C1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школою здійснювалося згідно річного плану школи, плану </w:t>
      </w:r>
      <w:proofErr w:type="spellStart"/>
      <w:r w:rsidRPr="00AE3C17">
        <w:rPr>
          <w:rFonts w:ascii="Times New Roman" w:hAnsi="Times New Roman" w:cs="Times New Roman"/>
          <w:sz w:val="28"/>
          <w:szCs w:val="28"/>
          <w:lang w:val="uk-UA"/>
        </w:rPr>
        <w:t>внутрішкільного</w:t>
      </w:r>
      <w:proofErr w:type="spellEnd"/>
      <w:r w:rsidRPr="00AE3C17">
        <w:rPr>
          <w:rFonts w:ascii="Times New Roman" w:hAnsi="Times New Roman" w:cs="Times New Roman"/>
          <w:sz w:val="28"/>
          <w:szCs w:val="28"/>
          <w:lang w:val="uk-UA"/>
        </w:rPr>
        <w:t xml:space="preserve"> контролю та календарних планів вчителів-предметників і планів виховної роботи класних керівників. Така система планування, що відпрацьована у школі і заснована на взаємодії всіх ланок, підрозділів та учасників освітнього процесу, забезпечує координацію їх діяльності, єдність вимог, контролю та взаємоконтролю в процесі роботи, сприяє досягненню ефективності та вдосконаленню навчальної мети й забезп</w:t>
      </w:r>
      <w:r w:rsidR="007A5470">
        <w:rPr>
          <w:rFonts w:ascii="Times New Roman" w:hAnsi="Times New Roman" w:cs="Times New Roman"/>
          <w:sz w:val="28"/>
          <w:szCs w:val="28"/>
          <w:lang w:val="uk-UA"/>
        </w:rPr>
        <w:t>ечує планомірний розвиток закладу.</w:t>
      </w:r>
    </w:p>
    <w:p w14:paraId="17001D32" w14:textId="77777777" w:rsidR="00340F04" w:rsidRDefault="00340F04" w:rsidP="004B3566">
      <w:pPr>
        <w:kinsoku w:val="0"/>
        <w:overflowPunct w:val="0"/>
        <w:spacing w:after="0" w:line="240" w:lineRule="auto"/>
        <w:ind w:firstLine="34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40F04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Пріоритетний напрям діяльності закладу — всебічний розвиток людини як особистості та найвищої цінності суспільства, розвиток її талантів, розумових, творчих і фізичних здібностей, формування цінностей і необхідних компетентностей для її успішної самореалізації, виховання відповідальних громадян, здатних до свідомого суспільного вибору. Створення системи освітнього процесу, яка </w:t>
      </w:r>
      <w:proofErr w:type="spellStart"/>
      <w:r w:rsidRPr="00340F04">
        <w:rPr>
          <w:rFonts w:ascii="Times New Roman" w:hAnsi="Times New Roman" w:cs="Times New Roman"/>
          <w:sz w:val="28"/>
          <w:szCs w:val="28"/>
          <w:lang w:val="uk-UA"/>
        </w:rPr>
        <w:t>грунтується</w:t>
      </w:r>
      <w:proofErr w:type="spellEnd"/>
      <w:r w:rsidRPr="00340F04">
        <w:rPr>
          <w:rFonts w:ascii="Times New Roman" w:hAnsi="Times New Roman" w:cs="Times New Roman"/>
          <w:sz w:val="28"/>
          <w:szCs w:val="28"/>
          <w:lang w:val="uk-UA"/>
        </w:rPr>
        <w:t xml:space="preserve"> на гармонії відносин між учителем, учнем та його батьками забезпечує збагачення інтелектуального, економічного, творчого, культурного потенціалу народу, підвищення освітнього рівня громадян.</w:t>
      </w:r>
      <w:r w:rsidR="001B0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6CB491" w14:textId="77777777" w:rsidR="00BC2336" w:rsidRPr="001543C3" w:rsidRDefault="00BC2336" w:rsidP="004B356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3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обов’язковості </w:t>
      </w:r>
      <w:r w:rsidR="001543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повної </w:t>
      </w:r>
      <w:r w:rsidRPr="001543C3">
        <w:rPr>
          <w:rFonts w:ascii="Times New Roman" w:hAnsi="Times New Roman" w:cs="Times New Roman"/>
          <w:b/>
          <w:sz w:val="28"/>
          <w:szCs w:val="28"/>
          <w:lang w:val="uk-UA"/>
        </w:rPr>
        <w:t>загальної середньої освіти</w:t>
      </w:r>
    </w:p>
    <w:p w14:paraId="375821BA" w14:textId="77777777" w:rsidR="00BC2336" w:rsidRPr="001B05C1" w:rsidRDefault="007A5470" w:rsidP="004B3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2020/2021</w:t>
      </w:r>
      <w:r w:rsidR="00BC2336" w:rsidRPr="001B05C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управління закладом було спрямовано на збереження кількісних і якісних параметрів мережі, створення належних умов для навчання і виховання учнів, удосконалення змісту освітнього процесу, впровадження нових освітніх технологій, розвиток здібностей дітей і підлітків, подальше впровадження профільного навчання. </w:t>
      </w:r>
    </w:p>
    <w:p w14:paraId="4B12AA92" w14:textId="77777777" w:rsidR="00BC2336" w:rsidRPr="001B05C1" w:rsidRDefault="00BC2336" w:rsidP="004B3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05C1">
        <w:rPr>
          <w:rFonts w:ascii="Times New Roman" w:hAnsi="Times New Roman" w:cs="Times New Roman"/>
          <w:sz w:val="28"/>
          <w:szCs w:val="28"/>
          <w:lang w:val="uk-UA"/>
        </w:rPr>
        <w:t xml:space="preserve">Головною метою </w:t>
      </w:r>
      <w:r w:rsidR="007A5470">
        <w:rPr>
          <w:rFonts w:ascii="Times New Roman" w:hAnsi="Times New Roman" w:cs="Times New Roman"/>
          <w:sz w:val="28"/>
          <w:szCs w:val="28"/>
          <w:lang w:val="uk-UA"/>
        </w:rPr>
        <w:t>Мурафської ліцею</w:t>
      </w:r>
      <w:r w:rsidR="001B0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05C1">
        <w:rPr>
          <w:rFonts w:ascii="Times New Roman" w:hAnsi="Times New Roman" w:cs="Times New Roman"/>
          <w:sz w:val="28"/>
          <w:szCs w:val="28"/>
          <w:lang w:val="uk-UA"/>
        </w:rPr>
        <w:t>є  забезпечення реалізації права громадян на здобуття повної загальної середньої освіти.</w:t>
      </w:r>
    </w:p>
    <w:p w14:paraId="26268040" w14:textId="77777777" w:rsidR="00BC2336" w:rsidRPr="00604EC3" w:rsidRDefault="001B05C1" w:rsidP="004B35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EC3">
        <w:rPr>
          <w:rFonts w:ascii="Times New Roman" w:hAnsi="Times New Roman" w:cs="Times New Roman"/>
          <w:sz w:val="28"/>
          <w:szCs w:val="28"/>
        </w:rPr>
        <w:t>У 20</w:t>
      </w:r>
      <w:r w:rsidR="007A547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C2336" w:rsidRPr="00604EC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C2336" w:rsidRPr="00604EC3">
        <w:rPr>
          <w:rFonts w:ascii="Times New Roman" w:hAnsi="Times New Roman" w:cs="Times New Roman"/>
          <w:sz w:val="28"/>
          <w:szCs w:val="28"/>
        </w:rPr>
        <w:t>20</w:t>
      </w:r>
      <w:r w:rsidR="007A547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BC2336" w:rsidRPr="0060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336" w:rsidRPr="00604EC3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BC2336" w:rsidRPr="0060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336" w:rsidRPr="00604EC3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BC2336" w:rsidRPr="00604EC3">
        <w:rPr>
          <w:rFonts w:ascii="Times New Roman" w:hAnsi="Times New Roman" w:cs="Times New Roman"/>
          <w:sz w:val="28"/>
          <w:szCs w:val="28"/>
        </w:rPr>
        <w:t xml:space="preserve"> у </w:t>
      </w:r>
      <w:r w:rsidRPr="00604EC3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BC2336" w:rsidRPr="0060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336" w:rsidRPr="00604EC3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="00BC2336" w:rsidRPr="0060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336" w:rsidRPr="00604EC3">
        <w:rPr>
          <w:rFonts w:ascii="Times New Roman" w:hAnsi="Times New Roman" w:cs="Times New Roman"/>
          <w:sz w:val="28"/>
          <w:szCs w:val="28"/>
        </w:rPr>
        <w:t>навчалось</w:t>
      </w:r>
      <w:proofErr w:type="spellEnd"/>
      <w:r w:rsidR="00BC2336" w:rsidRPr="00604EC3">
        <w:rPr>
          <w:rFonts w:ascii="Times New Roman" w:hAnsi="Times New Roman" w:cs="Times New Roman"/>
          <w:sz w:val="28"/>
          <w:szCs w:val="28"/>
        </w:rPr>
        <w:t xml:space="preserve"> </w:t>
      </w:r>
      <w:r w:rsidR="007A5470">
        <w:rPr>
          <w:rFonts w:ascii="Times New Roman" w:hAnsi="Times New Roman" w:cs="Times New Roman"/>
          <w:sz w:val="28"/>
          <w:szCs w:val="28"/>
          <w:lang w:val="uk-UA"/>
        </w:rPr>
        <w:t>231</w:t>
      </w:r>
      <w:r w:rsidR="00604EC3" w:rsidRPr="00604EC3">
        <w:rPr>
          <w:rFonts w:ascii="Times New Roman" w:hAnsi="Times New Roman" w:cs="Times New Roman"/>
          <w:sz w:val="28"/>
          <w:szCs w:val="28"/>
        </w:rPr>
        <w:t xml:space="preserve"> </w:t>
      </w:r>
      <w:r w:rsidR="00604EC3" w:rsidRPr="00604EC3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="007A54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04EC3" w:rsidRPr="00604EC3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BC2336" w:rsidRPr="00604EC3">
        <w:rPr>
          <w:rFonts w:ascii="Times New Roman" w:hAnsi="Times New Roman" w:cs="Times New Roman"/>
          <w:sz w:val="28"/>
          <w:szCs w:val="28"/>
        </w:rPr>
        <w:t>.</w:t>
      </w:r>
      <w:r w:rsidR="00BC2336" w:rsidRPr="00604EC3">
        <w:rPr>
          <w:rFonts w:ascii="Times New Roman" w:hAnsi="Times New Roman" w:cs="Times New Roman"/>
          <w:sz w:val="28"/>
          <w:szCs w:val="28"/>
          <w:lang w:val="uk-UA"/>
        </w:rPr>
        <w:t xml:space="preserve"> Школа І ступеня – </w:t>
      </w:r>
      <w:r w:rsidRPr="00604EC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C2336" w:rsidRPr="006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4EC3">
        <w:rPr>
          <w:rFonts w:ascii="Times New Roman" w:hAnsi="Times New Roman" w:cs="Times New Roman"/>
          <w:sz w:val="28"/>
          <w:szCs w:val="28"/>
          <w:lang w:val="uk-UA"/>
        </w:rPr>
        <w:t>класів</w:t>
      </w:r>
      <w:r w:rsidR="00C0529C" w:rsidRPr="00604EC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04EC3">
        <w:rPr>
          <w:rFonts w:ascii="Times New Roman" w:hAnsi="Times New Roman" w:cs="Times New Roman"/>
          <w:sz w:val="28"/>
          <w:szCs w:val="28"/>
          <w:lang w:val="uk-UA"/>
        </w:rPr>
        <w:t xml:space="preserve"> 86 </w:t>
      </w:r>
      <w:r w:rsidR="00604EC3" w:rsidRPr="00604EC3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BC2336" w:rsidRPr="00604EC3">
        <w:rPr>
          <w:rFonts w:ascii="Times New Roman" w:hAnsi="Times New Roman" w:cs="Times New Roman"/>
          <w:sz w:val="28"/>
          <w:szCs w:val="28"/>
          <w:lang w:val="uk-UA"/>
        </w:rPr>
        <w:t xml:space="preserve">), школа ІІ ступеня – </w:t>
      </w:r>
      <w:r w:rsidR="00604EC3" w:rsidRPr="00604EC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C2336" w:rsidRPr="00604EC3">
        <w:rPr>
          <w:rFonts w:ascii="Times New Roman" w:hAnsi="Times New Roman" w:cs="Times New Roman"/>
          <w:sz w:val="28"/>
          <w:szCs w:val="28"/>
          <w:lang w:val="uk-UA"/>
        </w:rPr>
        <w:t xml:space="preserve"> класів (</w:t>
      </w:r>
      <w:r w:rsidR="00604EC3" w:rsidRPr="00604EC3">
        <w:rPr>
          <w:rFonts w:ascii="Times New Roman" w:hAnsi="Times New Roman" w:cs="Times New Roman"/>
          <w:sz w:val="28"/>
          <w:szCs w:val="28"/>
          <w:lang w:val="uk-UA"/>
        </w:rPr>
        <w:t>216</w:t>
      </w:r>
      <w:r w:rsidR="00BC2336" w:rsidRPr="006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EC3" w:rsidRPr="00604EC3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BC2336" w:rsidRPr="00604EC3">
        <w:rPr>
          <w:rFonts w:ascii="Times New Roman" w:hAnsi="Times New Roman" w:cs="Times New Roman"/>
          <w:sz w:val="28"/>
          <w:szCs w:val="28"/>
          <w:lang w:val="uk-UA"/>
        </w:rPr>
        <w:t xml:space="preserve">), школа ІІІ ступеня – </w:t>
      </w:r>
      <w:r w:rsidR="00604EC3" w:rsidRPr="00604EC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2336" w:rsidRPr="00604EC3">
        <w:rPr>
          <w:rFonts w:ascii="Times New Roman" w:hAnsi="Times New Roman" w:cs="Times New Roman"/>
          <w:sz w:val="28"/>
          <w:szCs w:val="28"/>
          <w:lang w:val="uk-UA"/>
        </w:rPr>
        <w:t xml:space="preserve"> класи (</w:t>
      </w:r>
      <w:r w:rsidR="00604EC3" w:rsidRPr="00604EC3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BC2336" w:rsidRPr="006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EC3" w:rsidRPr="00604EC3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BC2336" w:rsidRPr="00604EC3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604EC3" w:rsidRPr="00604EC3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 у </w:t>
      </w:r>
      <w:proofErr w:type="spellStart"/>
      <w:r w:rsidR="00604EC3" w:rsidRPr="00604EC3">
        <w:rPr>
          <w:rFonts w:ascii="Times New Roman" w:hAnsi="Times New Roman" w:cs="Times New Roman"/>
          <w:sz w:val="28"/>
          <w:szCs w:val="28"/>
          <w:lang w:val="uk-UA"/>
        </w:rPr>
        <w:t>Мирнянській</w:t>
      </w:r>
      <w:proofErr w:type="spellEnd"/>
      <w:r w:rsidR="00604EC3" w:rsidRPr="00604EC3">
        <w:rPr>
          <w:rFonts w:ascii="Times New Roman" w:hAnsi="Times New Roman" w:cs="Times New Roman"/>
          <w:sz w:val="28"/>
          <w:szCs w:val="28"/>
          <w:lang w:val="uk-UA"/>
        </w:rPr>
        <w:t xml:space="preserve"> філії навчались у 4 класах 28 учнів.</w:t>
      </w:r>
    </w:p>
    <w:p w14:paraId="2E12EF98" w14:textId="77777777" w:rsidR="004A5EE7" w:rsidRDefault="00BC2336" w:rsidP="004B356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4EC3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60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EC3">
        <w:rPr>
          <w:rFonts w:ascii="Times New Roman" w:hAnsi="Times New Roman" w:cs="Times New Roman"/>
          <w:sz w:val="28"/>
          <w:szCs w:val="28"/>
        </w:rPr>
        <w:t>наповнюваність</w:t>
      </w:r>
      <w:proofErr w:type="spellEnd"/>
      <w:r w:rsidRPr="00604EC3">
        <w:rPr>
          <w:rFonts w:ascii="Times New Roman" w:hAnsi="Times New Roman" w:cs="Times New Roman"/>
          <w:sz w:val="28"/>
          <w:szCs w:val="28"/>
        </w:rPr>
        <w:t xml:space="preserve"> у </w:t>
      </w:r>
      <w:r w:rsidRPr="00604EC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04EC3">
        <w:rPr>
          <w:rFonts w:ascii="Times New Roman" w:hAnsi="Times New Roman" w:cs="Times New Roman"/>
          <w:sz w:val="28"/>
          <w:szCs w:val="28"/>
        </w:rPr>
        <w:t xml:space="preserve">ласах </w:t>
      </w:r>
      <w:r w:rsidR="00604EC3" w:rsidRPr="00604EC3">
        <w:rPr>
          <w:rFonts w:ascii="Times New Roman" w:hAnsi="Times New Roman" w:cs="Times New Roman"/>
          <w:sz w:val="28"/>
          <w:szCs w:val="28"/>
          <w:lang w:val="uk-UA"/>
        </w:rPr>
        <w:t xml:space="preserve">закладу освіти </w:t>
      </w:r>
      <w:proofErr w:type="spellStart"/>
      <w:r w:rsidRPr="00604EC3">
        <w:rPr>
          <w:rFonts w:ascii="Times New Roman" w:hAnsi="Times New Roman" w:cs="Times New Roman"/>
          <w:sz w:val="28"/>
          <w:szCs w:val="28"/>
        </w:rPr>
        <w:t>складала</w:t>
      </w:r>
      <w:proofErr w:type="spellEnd"/>
      <w:r w:rsidRPr="00604EC3">
        <w:rPr>
          <w:rFonts w:ascii="Times New Roman" w:hAnsi="Times New Roman" w:cs="Times New Roman"/>
          <w:sz w:val="28"/>
          <w:szCs w:val="28"/>
        </w:rPr>
        <w:t xml:space="preserve"> </w:t>
      </w:r>
      <w:r w:rsidR="00604EC3" w:rsidRPr="00604EC3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60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EC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04E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7E539E" w14:textId="77777777" w:rsidR="009E25EB" w:rsidRDefault="00505C50" w:rsidP="004B3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C5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 закладі освіти здійснюється щомісячний облік руху учнів. Аналіз руху учнів сприяє забезпеченню обов’язкової повної загальної середньої освіти для всіх громадян України та осіб, які згідно із законодавство</w:t>
      </w:r>
      <w:r w:rsidR="00261EC5">
        <w:rPr>
          <w:rFonts w:ascii="Times New Roman" w:eastAsia="Times New Roman" w:hAnsi="Times New Roman" w:cs="Times New Roman"/>
          <w:sz w:val="28"/>
          <w:szCs w:val="28"/>
          <w:lang w:val="uk-UA"/>
        </w:rPr>
        <w:t>м України мають право на освіту</w:t>
      </w:r>
      <w:r w:rsidRPr="00505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345A8D1F" w14:textId="77777777" w:rsidR="00505C50" w:rsidRDefault="00505C50" w:rsidP="004B3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5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 громадян на доступну освіту реалізуємо шляхом запровадження різних форм навчання, </w:t>
      </w:r>
      <w:r w:rsidR="00604E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зокрема педагогічним патронажем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охоплено 1 ученицю</w:t>
      </w:r>
      <w:r w:rsidR="00154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 класу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154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якій </w:t>
      </w:r>
      <w:r w:rsidRPr="00505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станом </w:t>
      </w:r>
      <w:proofErr w:type="spellStart"/>
      <w:r w:rsidRPr="00505C50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здоровʼя</w:t>
      </w:r>
      <w:proofErr w:type="spellEnd"/>
      <w:r w:rsidRPr="00505C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рекомендовано дану форму здобуття освіти та 5</w:t>
      </w:r>
      <w:r w:rsidR="00261EC5">
        <w:rPr>
          <w:rFonts w:ascii="Times New Roman" w:eastAsia="Times New Roman" w:hAnsi="Times New Roman" w:cs="Times New Roman"/>
          <w:sz w:val="28"/>
          <w:szCs w:val="28"/>
          <w:lang w:val="uk-UA"/>
        </w:rPr>
        <w:t>-ти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 </w:t>
      </w:r>
      <w:r w:rsidR="00604E3D">
        <w:rPr>
          <w:rFonts w:ascii="Times New Roman" w:eastAsia="Times New Roman" w:hAnsi="Times New Roman" w:cs="Times New Roman"/>
          <w:sz w:val="28"/>
          <w:szCs w:val="28"/>
          <w:lang w:val="uk-UA"/>
        </w:rPr>
        <w:t>(6 та 9 класів)</w:t>
      </w:r>
      <w:r w:rsidR="00154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Мирнянської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філії.</w:t>
      </w:r>
    </w:p>
    <w:p w14:paraId="10E4A4FF" w14:textId="77777777" w:rsidR="00505C50" w:rsidRDefault="00505C50" w:rsidP="004B3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період з 12 квітня 2020 року до кінця навчального року в закладі було запроваджено дистанційну форму здобуття освіти.</w:t>
      </w:r>
    </w:p>
    <w:p w14:paraId="2E9A9019" w14:textId="77777777" w:rsidR="002801B5" w:rsidRPr="004A5EE7" w:rsidRDefault="002801B5" w:rsidP="004B3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початковій школі </w:t>
      </w:r>
      <w:r w:rsidR="004A5EE7"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організовано </w:t>
      </w:r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5EE7"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інклюзивне  навчання у </w:t>
      </w:r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A5EE7"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>-х класах (2,3,4 класи), де навчаються 4 учні</w:t>
      </w:r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особливими освітніми потребами. </w:t>
      </w:r>
      <w:r w:rsidR="004A5EE7"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супроводу учня 4-го класу була введена посада асистента вчителя. </w:t>
      </w:r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>Кожен учень навчається за індивідуальною програмою ро</w:t>
      </w:r>
      <w:r w:rsidR="004A5EE7"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>звитку, з кожним працює команда</w:t>
      </w:r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психолого – педагогічного супроводу, до якої входя</w:t>
      </w:r>
      <w:r w:rsidR="004A5EE7"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>ть педагоги, психолог, логопед,</w:t>
      </w:r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батьки. Вчител</w:t>
      </w:r>
      <w:r w:rsidR="004A5EE7"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>і адаптують</w:t>
      </w:r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учбовий матеріал  відповідно</w:t>
      </w:r>
      <w:r w:rsidR="004A5EE7"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можливостей учня. Застосовують</w:t>
      </w:r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специфічні форми і методи навчання: </w:t>
      </w:r>
      <w:r w:rsidR="004A5EE7"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використовують</w:t>
      </w:r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роздатковий матеріал</w:t>
      </w:r>
      <w:r w:rsidR="004A5EE7"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>, планують індивідуальну роботу, створюють</w:t>
      </w:r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ситуацію успіху</w:t>
      </w:r>
      <w:r w:rsidR="004A5EE7"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індивідуальної програми розвитку</w:t>
      </w:r>
      <w:r w:rsidRPr="004A5E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A96D12A" w14:textId="77777777" w:rsidR="00BC2336" w:rsidRPr="00B35EF3" w:rsidRDefault="00BC2336" w:rsidP="004B3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A5EE7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Адміністрацією </w:t>
      </w:r>
      <w:r w:rsidR="004A5EE7" w:rsidRPr="004A5EE7">
        <w:rPr>
          <w:rFonts w:ascii="Times New Roman" w:hAnsi="Times New Roman" w:cs="Times New Roman"/>
          <w:sz w:val="28"/>
          <w:szCs w:val="28"/>
          <w:lang w:val="uk-UA"/>
        </w:rPr>
        <w:t>Мурафської ЗОШ І-ІІІ ступенів</w:t>
      </w:r>
      <w:r w:rsidRPr="004A5EE7">
        <w:rPr>
          <w:rFonts w:ascii="Times New Roman" w:hAnsi="Times New Roman" w:cs="Times New Roman"/>
          <w:sz w:val="28"/>
          <w:szCs w:val="28"/>
          <w:lang w:val="uk-UA"/>
        </w:rPr>
        <w:t xml:space="preserve"> здійснено контроль класи</w:t>
      </w:r>
      <w:r w:rsidR="004A5EE7" w:rsidRPr="004A5EE7">
        <w:rPr>
          <w:rFonts w:ascii="Times New Roman" w:hAnsi="Times New Roman" w:cs="Times New Roman"/>
          <w:sz w:val="28"/>
          <w:szCs w:val="28"/>
          <w:lang w:val="uk-UA"/>
        </w:rPr>
        <w:t>фікації пропусків уроків за 2019/2020</w:t>
      </w:r>
      <w:r w:rsidRPr="004A5EE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  <w:r w:rsidR="004A5EE7" w:rsidRPr="004A5E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A5EE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проведеної класними керівниками. </w:t>
      </w:r>
      <w:r w:rsidRPr="004A5EE7">
        <w:rPr>
          <w:rFonts w:ascii="Times New Roman" w:hAnsi="Times New Roman" w:cs="Times New Roman"/>
          <w:sz w:val="28"/>
          <w:szCs w:val="28"/>
        </w:rPr>
        <w:t xml:space="preserve">В </w:t>
      </w:r>
      <w:r w:rsidR="004A5EE7" w:rsidRPr="004A5EE7">
        <w:rPr>
          <w:rFonts w:ascii="Times New Roman" w:hAnsi="Times New Roman" w:cs="Times New Roman"/>
          <w:sz w:val="28"/>
          <w:szCs w:val="28"/>
          <w:lang w:val="uk-UA"/>
        </w:rPr>
        <w:t>закладі освіти</w:t>
      </w:r>
      <w:r w:rsidRPr="004A5EE7">
        <w:rPr>
          <w:rFonts w:ascii="Times New Roman" w:hAnsi="Times New Roman" w:cs="Times New Roman"/>
          <w:sz w:val="28"/>
          <w:szCs w:val="28"/>
        </w:rPr>
        <w:t xml:space="preserve"> </w:t>
      </w:r>
      <w:r w:rsidRPr="004A5EE7">
        <w:rPr>
          <w:rFonts w:ascii="Times New Roman" w:hAnsi="Times New Roman" w:cs="Times New Roman"/>
          <w:sz w:val="28"/>
          <w:szCs w:val="28"/>
          <w:lang w:val="uk-UA"/>
        </w:rPr>
        <w:t xml:space="preserve">не виявлено учнів, які б не відвідували навчальні заняття без поважних причин. Всі пропуски навчальних занять підтверджені довідками від лікаря, заявами від батьків, </w:t>
      </w:r>
      <w:r w:rsidR="004A5EE7">
        <w:rPr>
          <w:rFonts w:ascii="Times New Roman" w:hAnsi="Times New Roman" w:cs="Times New Roman"/>
          <w:sz w:val="28"/>
          <w:szCs w:val="28"/>
          <w:lang w:val="uk-UA"/>
        </w:rPr>
        <w:t>наказами директора закладу освіти про участь учнів у заходах</w:t>
      </w:r>
      <w:r w:rsidR="00261EC5">
        <w:rPr>
          <w:rFonts w:ascii="Times New Roman" w:hAnsi="Times New Roman" w:cs="Times New Roman"/>
          <w:sz w:val="28"/>
          <w:szCs w:val="28"/>
          <w:lang w:val="uk-UA"/>
        </w:rPr>
        <w:t>. Щоденно класні керівники до 9</w:t>
      </w:r>
      <w:r w:rsidRPr="004A5EE7">
        <w:rPr>
          <w:rFonts w:ascii="Times New Roman" w:hAnsi="Times New Roman" w:cs="Times New Roman"/>
          <w:sz w:val="28"/>
          <w:szCs w:val="28"/>
          <w:lang w:val="uk-UA"/>
        </w:rPr>
        <w:t>год.00 хв. у телефонному режимі з’ясовують з батьками причину відсутності учня на уроках. На кінець кожного місяця, класними керівниками проводиться перевірка та ідентифікація підтверджуючих документів пропусків занять</w:t>
      </w:r>
      <w:r w:rsidRPr="00B35EF3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14:paraId="06E34068" w14:textId="77777777" w:rsidR="00EB705A" w:rsidRPr="00653AC6" w:rsidRDefault="008C4153" w:rsidP="004B3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37AD">
        <w:rPr>
          <w:rFonts w:ascii="Times New Roman" w:hAnsi="Times New Roman" w:cs="Times New Roman"/>
          <w:sz w:val="28"/>
          <w:szCs w:val="28"/>
          <w:lang w:val="uk-UA"/>
        </w:rPr>
        <w:t>Здійснюється контроль</w:t>
      </w:r>
      <w:r w:rsidRPr="00B35EF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53AC6">
        <w:rPr>
          <w:rFonts w:ascii="Times New Roman" w:hAnsi="Times New Roman" w:cs="Times New Roman"/>
          <w:sz w:val="28"/>
          <w:szCs w:val="28"/>
          <w:lang w:val="uk-UA"/>
        </w:rPr>
        <w:t>за працевлаштуванням випускників</w:t>
      </w:r>
      <w:r w:rsidRPr="00B35EF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A5EE7" w:rsidRPr="008F37AD">
        <w:rPr>
          <w:rFonts w:ascii="Times New Roman" w:hAnsi="Times New Roman" w:cs="Times New Roman"/>
          <w:sz w:val="28"/>
          <w:szCs w:val="28"/>
          <w:lang w:val="uk-UA"/>
        </w:rPr>
        <w:t xml:space="preserve">Мурафської ЗОШ </w:t>
      </w:r>
      <w:r w:rsidR="008F37AD" w:rsidRPr="008F37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7AD">
        <w:rPr>
          <w:rFonts w:ascii="Times New Roman" w:hAnsi="Times New Roman" w:cs="Times New Roman"/>
          <w:sz w:val="28"/>
          <w:szCs w:val="28"/>
          <w:lang w:val="uk-UA"/>
        </w:rPr>
        <w:t>9,</w:t>
      </w:r>
      <w:r w:rsidRPr="008F37AD">
        <w:rPr>
          <w:rFonts w:ascii="Times New Roman" w:hAnsi="Times New Roman"/>
          <w:sz w:val="28"/>
          <w:szCs w:val="28"/>
          <w:lang w:val="uk-UA"/>
        </w:rPr>
        <w:t>11 класів</w:t>
      </w:r>
    </w:p>
    <w:p w14:paraId="572A8AE8" w14:textId="77777777" w:rsidR="00BC2336" w:rsidRPr="00653AC6" w:rsidRDefault="008C4153" w:rsidP="004B356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653AC6">
        <w:rPr>
          <w:rFonts w:ascii="Times New Roman" w:hAnsi="Times New Roman"/>
          <w:sz w:val="28"/>
          <w:szCs w:val="28"/>
          <w:lang w:val="uk-UA"/>
        </w:rPr>
        <w:t>П</w:t>
      </w:r>
      <w:r w:rsidR="00BC2336" w:rsidRPr="00653AC6">
        <w:rPr>
          <w:rFonts w:ascii="Times New Roman" w:hAnsi="Times New Roman"/>
          <w:sz w:val="28"/>
          <w:szCs w:val="28"/>
          <w:lang w:val="uk-UA"/>
        </w:rPr>
        <w:t>рацевлаштування випускників 9 класів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2"/>
        <w:gridCol w:w="1563"/>
        <w:gridCol w:w="950"/>
        <w:gridCol w:w="1117"/>
        <w:gridCol w:w="907"/>
        <w:gridCol w:w="886"/>
        <w:gridCol w:w="2310"/>
      </w:tblGrid>
      <w:tr w:rsidR="00653AC6" w:rsidRPr="00653AC6" w14:paraId="7188867B" w14:textId="77777777" w:rsidTr="00653AC6"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1FB7CE" w14:textId="77777777"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B3566">
              <w:rPr>
                <w:rFonts w:ascii="Times New Roman" w:hAnsi="Times New Roman"/>
                <w:i/>
                <w:lang w:val="uk-UA"/>
              </w:rPr>
              <w:t>Навчальний рік</w:t>
            </w:r>
          </w:p>
        </w:tc>
        <w:tc>
          <w:tcPr>
            <w:tcW w:w="16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DB254A" w14:textId="77777777"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B3566">
              <w:rPr>
                <w:rFonts w:ascii="Times New Roman" w:hAnsi="Times New Roman"/>
                <w:i/>
                <w:lang w:val="uk-UA"/>
              </w:rPr>
              <w:t>Кількість випускників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325E5A" w14:textId="77777777"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B3566">
              <w:rPr>
                <w:rFonts w:ascii="Times New Roman" w:hAnsi="Times New Roman"/>
                <w:i/>
                <w:lang w:val="uk-UA"/>
              </w:rPr>
              <w:t xml:space="preserve">В 10-й клас </w:t>
            </w:r>
            <w:r w:rsidR="008F37AD" w:rsidRPr="004B3566">
              <w:rPr>
                <w:rFonts w:ascii="Times New Roman" w:hAnsi="Times New Roman"/>
                <w:i/>
                <w:lang w:val="uk-UA"/>
              </w:rPr>
              <w:t>школи</w:t>
            </w:r>
          </w:p>
        </w:tc>
        <w:tc>
          <w:tcPr>
            <w:tcW w:w="11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5A6DB2" w14:textId="77777777"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B3566">
              <w:rPr>
                <w:rFonts w:ascii="Times New Roman" w:hAnsi="Times New Roman"/>
                <w:i/>
                <w:lang w:val="uk-UA"/>
              </w:rPr>
              <w:t>Інші заклади</w:t>
            </w:r>
          </w:p>
        </w:tc>
        <w:tc>
          <w:tcPr>
            <w:tcW w:w="9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2F3F0D" w14:textId="77777777"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B3566">
              <w:rPr>
                <w:rFonts w:ascii="Times New Roman" w:hAnsi="Times New Roman"/>
                <w:i/>
                <w:lang w:val="uk-UA"/>
              </w:rPr>
              <w:t>ПТНЗ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929317" w14:textId="77777777"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B3566">
              <w:rPr>
                <w:rStyle w:val="20"/>
                <w:rFonts w:eastAsiaTheme="minorEastAsia"/>
                <w:b w:val="0"/>
                <w:sz w:val="22"/>
                <w:szCs w:val="22"/>
              </w:rPr>
              <w:t>ВНЗ І-ІІ</w:t>
            </w:r>
            <w:r w:rsidRPr="004B3566">
              <w:rPr>
                <w:rFonts w:ascii="Times New Roman" w:hAnsi="Times New Roman"/>
                <w:i/>
                <w:lang w:val="uk-UA"/>
              </w:rPr>
              <w:t xml:space="preserve"> рівнів</w:t>
            </w:r>
          </w:p>
        </w:tc>
        <w:tc>
          <w:tcPr>
            <w:tcW w:w="2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4721AA21" w14:textId="77777777"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B3566">
              <w:rPr>
                <w:rFonts w:ascii="Times New Roman" w:hAnsi="Times New Roman"/>
                <w:i/>
                <w:lang w:val="uk-UA"/>
              </w:rPr>
              <w:t xml:space="preserve">% учнів, які </w:t>
            </w:r>
            <w:proofErr w:type="spellStart"/>
            <w:r w:rsidR="00653AC6" w:rsidRPr="004B3566">
              <w:rPr>
                <w:rFonts w:ascii="Times New Roman" w:hAnsi="Times New Roman"/>
                <w:i/>
                <w:lang w:val="uk-UA"/>
              </w:rPr>
              <w:t>працевлаштовано</w:t>
            </w:r>
            <w:proofErr w:type="spellEnd"/>
          </w:p>
        </w:tc>
      </w:tr>
      <w:tr w:rsidR="00653AC6" w:rsidRPr="00653AC6" w14:paraId="33BADE91" w14:textId="77777777" w:rsidTr="00653AC6">
        <w:tc>
          <w:tcPr>
            <w:tcW w:w="1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1C5D" w14:textId="77777777" w:rsidR="00BC2336" w:rsidRPr="00653AC6" w:rsidRDefault="00653AC6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AC6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BC2336" w:rsidRPr="00653AC6">
              <w:rPr>
                <w:rFonts w:ascii="Times New Roman" w:hAnsi="Times New Roman"/>
                <w:sz w:val="28"/>
                <w:szCs w:val="28"/>
                <w:lang w:val="uk-UA"/>
              </w:rPr>
              <w:t>/20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E30C" w14:textId="77777777" w:rsidR="00BC2336" w:rsidRPr="00653AC6" w:rsidRDefault="00653AC6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AC6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ECDE" w14:textId="77777777" w:rsidR="00BC2336" w:rsidRPr="00653AC6" w:rsidRDefault="00653AC6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AC6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F29D" w14:textId="77777777" w:rsidR="00BC2336" w:rsidRPr="00653AC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570" w14:textId="77777777" w:rsidR="00BC2336" w:rsidRPr="00653AC6" w:rsidRDefault="00653AC6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AC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92D0" w14:textId="77777777" w:rsidR="00BC2336" w:rsidRPr="00653AC6" w:rsidRDefault="00653AC6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AC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E80954" w14:textId="77777777" w:rsidR="00BC2336" w:rsidRPr="00653AC6" w:rsidRDefault="00653AC6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AC6">
              <w:rPr>
                <w:rFonts w:ascii="Times New Roman" w:hAnsi="Times New Roman"/>
                <w:sz w:val="28"/>
                <w:szCs w:val="28"/>
                <w:lang w:val="uk-UA"/>
              </w:rPr>
              <w:t>100%</w:t>
            </w:r>
          </w:p>
        </w:tc>
      </w:tr>
    </w:tbl>
    <w:p w14:paraId="22F92EAE" w14:textId="77777777" w:rsidR="00BC2336" w:rsidRPr="00653AC6" w:rsidRDefault="00BC2336" w:rsidP="004B356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C80800F" w14:textId="77777777" w:rsidR="00BC2336" w:rsidRPr="00653AC6" w:rsidRDefault="008C4153" w:rsidP="004B356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653AC6">
        <w:rPr>
          <w:rFonts w:ascii="Times New Roman" w:hAnsi="Times New Roman"/>
          <w:sz w:val="28"/>
          <w:szCs w:val="28"/>
          <w:lang w:val="uk-UA"/>
        </w:rPr>
        <w:t>П</w:t>
      </w:r>
      <w:r w:rsidR="00BC2336" w:rsidRPr="00653AC6">
        <w:rPr>
          <w:rFonts w:ascii="Times New Roman" w:hAnsi="Times New Roman"/>
          <w:sz w:val="28"/>
          <w:szCs w:val="28"/>
          <w:lang w:val="uk-UA"/>
        </w:rPr>
        <w:t>рацевлаштування випускників 11</w:t>
      </w:r>
      <w:r w:rsidR="008F37AD" w:rsidRPr="00653A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2336" w:rsidRPr="00653AC6">
        <w:rPr>
          <w:rFonts w:ascii="Times New Roman" w:hAnsi="Times New Roman"/>
          <w:sz w:val="28"/>
          <w:szCs w:val="28"/>
          <w:lang w:val="uk-UA"/>
        </w:rPr>
        <w:t>класів</w:t>
      </w:r>
    </w:p>
    <w:tbl>
      <w:tblPr>
        <w:tblW w:w="95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6"/>
        <w:gridCol w:w="1553"/>
        <w:gridCol w:w="1615"/>
        <w:gridCol w:w="1615"/>
        <w:gridCol w:w="888"/>
        <w:gridCol w:w="718"/>
        <w:gridCol w:w="1616"/>
      </w:tblGrid>
      <w:tr w:rsidR="00653AC6" w:rsidRPr="00653AC6" w14:paraId="765E99D3" w14:textId="77777777" w:rsidTr="00653AC6">
        <w:trPr>
          <w:trHeight w:val="749"/>
        </w:trPr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BD97C9" w14:textId="77777777"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B356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Навчальний рік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750025" w14:textId="77777777"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B356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Кількість випускників</w:t>
            </w:r>
          </w:p>
        </w:tc>
        <w:tc>
          <w:tcPr>
            <w:tcW w:w="1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934450" w14:textId="77777777"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B356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ВНЗ ІІІ-ІV рівнів акредитації</w:t>
            </w:r>
          </w:p>
        </w:tc>
        <w:tc>
          <w:tcPr>
            <w:tcW w:w="16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14:paraId="5FB085BB" w14:textId="77777777"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B356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ВНЗ І-ІІ рівнів акредитації </w:t>
            </w: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2073A84" w14:textId="77777777"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B356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ПТНЗ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5C9CCA" w14:textId="77777777"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B356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1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DF7CC20" w14:textId="77777777" w:rsidR="00BC2336" w:rsidRPr="004B3566" w:rsidRDefault="00BC2336" w:rsidP="004B356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B356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Не працюють, не навчаються</w:t>
            </w:r>
          </w:p>
        </w:tc>
      </w:tr>
      <w:tr w:rsidR="00653AC6" w:rsidRPr="00653AC6" w14:paraId="215BBD5F" w14:textId="77777777" w:rsidTr="00653AC6">
        <w:trPr>
          <w:trHeight w:val="249"/>
        </w:trPr>
        <w:tc>
          <w:tcPr>
            <w:tcW w:w="1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2851" w14:textId="77777777" w:rsidR="00BC2336" w:rsidRPr="00653AC6" w:rsidRDefault="00653AC6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AC6">
              <w:rPr>
                <w:rFonts w:ascii="Times New Roman" w:hAnsi="Times New Roman"/>
                <w:sz w:val="28"/>
                <w:szCs w:val="28"/>
                <w:lang w:val="uk-UA"/>
              </w:rPr>
              <w:t>2018/2019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7E3A" w14:textId="77777777" w:rsidR="00BC2336" w:rsidRPr="00653AC6" w:rsidRDefault="00653AC6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AC6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1F88" w14:textId="77777777" w:rsidR="00BC2336" w:rsidRPr="00653AC6" w:rsidRDefault="00653AC6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AC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D0818B" w14:textId="77777777" w:rsidR="00BC2336" w:rsidRPr="00653AC6" w:rsidRDefault="00653AC6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AC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0682DF" w14:textId="77777777" w:rsidR="00BC2336" w:rsidRPr="00653AC6" w:rsidRDefault="00653AC6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AC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6287" w14:textId="77777777" w:rsidR="00BC2336" w:rsidRPr="00653AC6" w:rsidRDefault="00653AC6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AC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EBB3C1" w14:textId="77777777" w:rsidR="00BC2336" w:rsidRPr="00653AC6" w:rsidRDefault="00653AC6" w:rsidP="004B35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3AC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14:paraId="577C9936" w14:textId="77777777" w:rsidR="00653AC6" w:rsidRDefault="00653AC6" w:rsidP="004B35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14:paraId="620E9331" w14:textId="77777777" w:rsidR="001543C3" w:rsidRDefault="001543C3" w:rsidP="004B35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14:paraId="6431B230" w14:textId="77777777" w:rsidR="00BC2336" w:rsidRPr="001543C3" w:rsidRDefault="00BC2336" w:rsidP="004B3566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rPr>
          <w:sz w:val="28"/>
          <w:szCs w:val="28"/>
          <w:lang w:val="uk-UA"/>
        </w:rPr>
      </w:pPr>
      <w:r w:rsidRPr="001543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Створення умов для варіативності навчання</w:t>
      </w:r>
    </w:p>
    <w:p w14:paraId="618DD126" w14:textId="77777777" w:rsidR="00430592" w:rsidRDefault="00243E4F" w:rsidP="004B3566">
      <w:pPr>
        <w:tabs>
          <w:tab w:val="left" w:pos="0"/>
        </w:tabs>
        <w:spacing w:line="240" w:lineRule="auto"/>
        <w:ind w:left="-540" w:right="-2" w:firstLine="54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35EF3">
        <w:rPr>
          <w:rFonts w:ascii="Times New Roman" w:hAnsi="Times New Roman" w:cs="Times New Roman"/>
          <w:color w:val="FF0000"/>
          <w:spacing w:val="-2"/>
          <w:sz w:val="28"/>
          <w:szCs w:val="28"/>
        </w:rPr>
        <w:tab/>
      </w:r>
      <w:r w:rsidRPr="008F37AD">
        <w:rPr>
          <w:rFonts w:ascii="Times New Roman" w:hAnsi="Times New Roman" w:cs="Times New Roman"/>
          <w:spacing w:val="-2"/>
          <w:sz w:val="28"/>
          <w:szCs w:val="28"/>
        </w:rPr>
        <w:t>У 10-11-</w:t>
      </w:r>
      <w:proofErr w:type="gramStart"/>
      <w:r w:rsidRPr="008F37AD">
        <w:rPr>
          <w:rFonts w:ascii="Times New Roman" w:hAnsi="Times New Roman" w:cs="Times New Roman"/>
          <w:spacing w:val="-2"/>
          <w:sz w:val="28"/>
          <w:szCs w:val="28"/>
        </w:rPr>
        <w:t xml:space="preserve">х </w:t>
      </w:r>
      <w:r w:rsidR="00BC2336" w:rsidRPr="008F37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BC2336" w:rsidRPr="008F37AD">
        <w:rPr>
          <w:rFonts w:ascii="Times New Roman" w:hAnsi="Times New Roman" w:cs="Times New Roman"/>
          <w:spacing w:val="-2"/>
          <w:sz w:val="28"/>
          <w:szCs w:val="28"/>
        </w:rPr>
        <w:t>класах</w:t>
      </w:r>
      <w:proofErr w:type="spellEnd"/>
      <w:proofErr w:type="gramEnd"/>
      <w:r w:rsidR="00BC2336" w:rsidRPr="008F37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A5470">
        <w:rPr>
          <w:rFonts w:ascii="Times New Roman" w:hAnsi="Times New Roman" w:cs="Times New Roman"/>
          <w:spacing w:val="-2"/>
          <w:sz w:val="28"/>
          <w:szCs w:val="28"/>
          <w:lang w:val="uk-UA"/>
        </w:rPr>
        <w:t>Мурафського ліцею</w:t>
      </w:r>
      <w:r w:rsidR="001543C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proofErr w:type="spellStart"/>
      <w:r w:rsidR="008F37AD" w:rsidRPr="008F37AD">
        <w:rPr>
          <w:rFonts w:ascii="Times New Roman" w:hAnsi="Times New Roman" w:cs="Times New Roman"/>
          <w:spacing w:val="-2"/>
          <w:sz w:val="28"/>
          <w:szCs w:val="28"/>
        </w:rPr>
        <w:t>здійснюється</w:t>
      </w:r>
      <w:proofErr w:type="spellEnd"/>
      <w:r w:rsidR="008F37AD" w:rsidRPr="008F37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F37AD" w:rsidRPr="008F37AD">
        <w:rPr>
          <w:rFonts w:ascii="Times New Roman" w:hAnsi="Times New Roman" w:cs="Times New Roman"/>
          <w:spacing w:val="-2"/>
          <w:sz w:val="28"/>
          <w:szCs w:val="28"/>
        </w:rPr>
        <w:t>профільне</w:t>
      </w:r>
      <w:proofErr w:type="spellEnd"/>
      <w:r w:rsidR="008F37AD" w:rsidRPr="008F37A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F37AD" w:rsidRPr="008F37AD">
        <w:rPr>
          <w:rFonts w:ascii="Times New Roman" w:hAnsi="Times New Roman" w:cs="Times New Roman"/>
          <w:spacing w:val="-2"/>
          <w:sz w:val="28"/>
          <w:szCs w:val="28"/>
        </w:rPr>
        <w:t>навчання</w:t>
      </w:r>
      <w:proofErr w:type="spellEnd"/>
      <w:r w:rsidR="008F37AD" w:rsidRPr="008F37A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за профілем української філології.</w:t>
      </w:r>
      <w:r w:rsidR="008F37AD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</w:p>
    <w:p w14:paraId="189D865C" w14:textId="77777777" w:rsidR="003F3E07" w:rsidRDefault="00FC1EFE" w:rsidP="004B3566">
      <w:pPr>
        <w:tabs>
          <w:tab w:val="left" w:pos="0"/>
        </w:tabs>
        <w:spacing w:line="240" w:lineRule="auto"/>
        <w:ind w:left="-540" w:right="-2" w:firstLine="54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 w:rsidRPr="003F3E0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З метою</w:t>
      </w:r>
      <w:r w:rsidR="00BC2336" w:rsidRPr="003F3E0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 виховання патріот</w:t>
      </w:r>
      <w:r w:rsidRPr="003F3E0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а, громадянина української держави</w:t>
      </w:r>
      <w:r w:rsidR="00430592" w:rsidRPr="003F3E0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, свідомого державотворця, творчої особистості, яка співпрацюватиме зі світом на засадах кооперації, буде здатна реалізувати своє власне по</w:t>
      </w:r>
      <w:r w:rsidR="007361B3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кликання української нації в 5</w:t>
      </w:r>
      <w:r w:rsidR="00430592" w:rsidRPr="003F3E0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,8</w:t>
      </w:r>
      <w:r w:rsidR="007361B3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( філія) та 10</w:t>
      </w:r>
      <w:r w:rsidR="00430592" w:rsidRPr="003F3E0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класах </w:t>
      </w:r>
      <w:r w:rsidR="00BC2336" w:rsidRPr="003F3E0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виклада</w:t>
      </w:r>
      <w:r w:rsidR="00430592" w:rsidRPr="003F3E0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вся</w:t>
      </w:r>
      <w:r w:rsidR="00BC2336" w:rsidRPr="003F3E0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к</w:t>
      </w:r>
      <w:r w:rsidR="00243E4F" w:rsidRPr="003F3E0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урс «</w:t>
      </w:r>
      <w:r w:rsidR="003F3E07" w:rsidRPr="003F3E0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Українознавство</w:t>
      </w:r>
      <w:r w:rsidR="00243E4F" w:rsidRPr="003F3E0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»</w:t>
      </w:r>
      <w:r w:rsidR="003F3E0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.</w:t>
      </w:r>
    </w:p>
    <w:p w14:paraId="6E382BF2" w14:textId="77777777" w:rsidR="00BE611B" w:rsidRDefault="00BE611B" w:rsidP="004B3566">
      <w:pPr>
        <w:tabs>
          <w:tab w:val="left" w:pos="0"/>
        </w:tabs>
        <w:spacing w:line="240" w:lineRule="auto"/>
        <w:ind w:left="-540" w:right="-2" w:firstLine="54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</w:p>
    <w:p w14:paraId="7BFAC96A" w14:textId="77777777" w:rsidR="005A283E" w:rsidRDefault="003F3E07" w:rsidP="004B3566">
      <w:pPr>
        <w:tabs>
          <w:tab w:val="left" w:pos="0"/>
        </w:tabs>
        <w:spacing w:line="240" w:lineRule="auto"/>
        <w:ind w:left="-540" w:right="-2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F3E07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  <w:lang w:val="uk-UA"/>
        </w:rPr>
        <w:t xml:space="preserve">  З метою поглиблення пізнавального інтересу учнів до історії Української держави, рідного краю, Харківської області введено </w:t>
      </w:r>
      <w:r w:rsidRPr="003F3E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обов’язкове викладання у 8 - 9 класах </w:t>
      </w:r>
      <w:r w:rsidR="00736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курсу «</w:t>
      </w:r>
      <w:proofErr w:type="spellStart"/>
      <w:r w:rsidR="00736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Харківщ</w:t>
      </w:r>
      <w:r w:rsidR="005A28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инознавство</w:t>
      </w:r>
      <w:proofErr w:type="spellEnd"/>
      <w:r w:rsidR="005A28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14:paraId="5F0DD3ED" w14:textId="77777777" w:rsidR="00BC2336" w:rsidRPr="00BE611B" w:rsidRDefault="00BC2336" w:rsidP="004B3566">
      <w:pPr>
        <w:tabs>
          <w:tab w:val="left" w:pos="0"/>
        </w:tabs>
        <w:spacing w:line="240" w:lineRule="auto"/>
        <w:ind w:left="-540" w:right="-2" w:firstLine="54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</w:pPr>
      <w:r w:rsidRPr="00BE611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За рахунок годин варіативної складової здійснюється корекція знань та вмінь учнів на інд</w:t>
      </w:r>
      <w:r w:rsidR="00243E4F" w:rsidRPr="00BE611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ивідуальних заняттях  у 1, 2</w:t>
      </w:r>
      <w:r w:rsidR="000F2F3D" w:rsidRPr="00BE611B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класах.</w:t>
      </w:r>
    </w:p>
    <w:p w14:paraId="30882502" w14:textId="77777777" w:rsidR="00BC2336" w:rsidRPr="00BE611B" w:rsidRDefault="00BC2336" w:rsidP="004B35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1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proofErr w:type="spellStart"/>
      <w:r w:rsidR="00393104" w:rsidRPr="00BE611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E611B">
        <w:rPr>
          <w:rFonts w:ascii="Times New Roman" w:hAnsi="Times New Roman" w:cs="Times New Roman"/>
          <w:color w:val="000000" w:themeColor="text1"/>
          <w:sz w:val="28"/>
          <w:szCs w:val="28"/>
        </w:rPr>
        <w:t>ідведено</w:t>
      </w:r>
      <w:proofErr w:type="spellEnd"/>
      <w:r w:rsidRPr="00BE6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E611B">
        <w:rPr>
          <w:rFonts w:ascii="Times New Roman" w:hAnsi="Times New Roman" w:cs="Times New Roman"/>
          <w:color w:val="000000" w:themeColor="text1"/>
          <w:sz w:val="28"/>
          <w:szCs w:val="28"/>
        </w:rPr>
        <w:t>додаткові</w:t>
      </w:r>
      <w:proofErr w:type="spellEnd"/>
      <w:r w:rsidRPr="00BE6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E611B">
        <w:rPr>
          <w:rFonts w:ascii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Pr="00BE6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E6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</w:t>
      </w:r>
      <w:proofErr w:type="spellStart"/>
      <w:r w:rsidRPr="00BE611B">
        <w:rPr>
          <w:rFonts w:ascii="Times New Roman" w:hAnsi="Times New Roman" w:cs="Times New Roman"/>
          <w:color w:val="000000" w:themeColor="text1"/>
          <w:sz w:val="28"/>
          <w:szCs w:val="28"/>
        </w:rPr>
        <w:t>вивчення</w:t>
      </w:r>
      <w:proofErr w:type="spellEnd"/>
      <w:proofErr w:type="gramEnd"/>
      <w:r w:rsidRPr="00BE6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72008581" w14:textId="77777777" w:rsidR="00BC2336" w:rsidRPr="00BE611B" w:rsidRDefault="00BE611B" w:rsidP="004B3566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E61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історії України</w:t>
      </w:r>
      <w:r w:rsidR="00736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10 та 11</w:t>
      </w:r>
      <w:r w:rsidRPr="00BE61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клас</w:t>
      </w:r>
      <w:r w:rsidR="001543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ах</w:t>
      </w:r>
      <w:r w:rsidR="00BC2336" w:rsidRPr="00BE61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190EA685" w14:textId="77777777" w:rsidR="00393104" w:rsidRPr="00BE611B" w:rsidRDefault="00BE611B" w:rsidP="004B3566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1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інформатики </w:t>
      </w:r>
      <w:r w:rsidR="001543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BE61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5</w:t>
      </w:r>
      <w:r w:rsidR="00736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,6,7,8,9,11</w:t>
      </w:r>
      <w:r w:rsidRPr="00BE6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E611B">
        <w:rPr>
          <w:rFonts w:ascii="Times New Roman" w:hAnsi="Times New Roman" w:cs="Times New Roman"/>
          <w:color w:val="000000" w:themeColor="text1"/>
          <w:sz w:val="28"/>
          <w:szCs w:val="28"/>
        </w:rPr>
        <w:t>клас</w:t>
      </w:r>
      <w:proofErr w:type="spellEnd"/>
      <w:r w:rsidR="00736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ах.</w:t>
      </w:r>
    </w:p>
    <w:p w14:paraId="6216EB25" w14:textId="77777777" w:rsidR="00BE611B" w:rsidRPr="00BE611B" w:rsidRDefault="00BE611B" w:rsidP="007361B3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47D870" w14:textId="77777777" w:rsidR="00BE7A8A" w:rsidRPr="001543C3" w:rsidRDefault="00BE7A8A" w:rsidP="004B3566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3C3">
        <w:rPr>
          <w:rFonts w:ascii="Times New Roman" w:hAnsi="Times New Roman" w:cs="Times New Roman"/>
          <w:b/>
          <w:sz w:val="28"/>
          <w:szCs w:val="28"/>
          <w:lang w:val="uk-UA"/>
        </w:rPr>
        <w:t>Реалізація Концепції Нової української школи</w:t>
      </w:r>
    </w:p>
    <w:p w14:paraId="73470D09" w14:textId="77777777" w:rsidR="00BE7A8A" w:rsidRPr="008F37AD" w:rsidRDefault="00BE7A8A" w:rsidP="004B3566">
      <w:pPr>
        <w:spacing w:after="0" w:line="240" w:lineRule="auto"/>
        <w:ind w:firstLine="708"/>
        <w:jc w:val="both"/>
        <w:rPr>
          <w:rFonts w:ascii="ProbaProSemiCorrect" w:eastAsia="Times New Roman" w:hAnsi="ProbaProSemiCorrect" w:cs="Times New Roman"/>
          <w:sz w:val="28"/>
          <w:szCs w:val="28"/>
          <w:lang w:val="uk-UA" w:eastAsia="uk-UA"/>
        </w:rPr>
      </w:pPr>
      <w:r w:rsidRPr="008F37AD">
        <w:rPr>
          <w:rFonts w:ascii="ProbaProSemiCorrect" w:eastAsia="Times New Roman" w:hAnsi="ProbaProSemiCorrect" w:cs="Times New Roman"/>
          <w:sz w:val="28"/>
          <w:szCs w:val="28"/>
          <w:lang w:val="uk-UA" w:eastAsia="uk-UA"/>
        </w:rPr>
        <w:t>Головна мета Нової української школи – створити школу, в якій буде приємно навчатись і яка даватиме учням не тільки знання, а й вміння застосовувати їх у житті.</w:t>
      </w:r>
    </w:p>
    <w:p w14:paraId="07CC15FF" w14:textId="77777777" w:rsidR="00BE7A8A" w:rsidRPr="008F37AD" w:rsidRDefault="00BE7A8A" w:rsidP="004B3566">
      <w:pPr>
        <w:spacing w:after="0" w:line="240" w:lineRule="auto"/>
        <w:ind w:firstLine="708"/>
        <w:jc w:val="both"/>
        <w:rPr>
          <w:rFonts w:ascii="ProbaProSemiCorrect" w:eastAsia="Times New Roman" w:hAnsi="ProbaProSemiCorrect" w:cs="Times New Roman"/>
          <w:sz w:val="28"/>
          <w:szCs w:val="28"/>
          <w:lang w:val="uk-UA" w:eastAsia="uk-UA"/>
        </w:rPr>
      </w:pPr>
      <w:r w:rsidRPr="008F37AD">
        <w:rPr>
          <w:rFonts w:ascii="ProbaProSemiCorrect" w:eastAsia="Times New Roman" w:hAnsi="ProbaProSemiCorrect" w:cs="Times New Roman"/>
          <w:sz w:val="28"/>
          <w:szCs w:val="28"/>
          <w:lang w:val="uk-UA" w:eastAsia="uk-UA"/>
        </w:rPr>
        <w:t>Нова українська школа – це школа, до якої приємно ходити учням. Тут враховують думку кожного, вчать критично мислити.</w:t>
      </w:r>
    </w:p>
    <w:p w14:paraId="3B7497B3" w14:textId="77777777" w:rsidR="00BE7A8A" w:rsidRPr="008F37AD" w:rsidRDefault="00B95D4F" w:rsidP="004B3566">
      <w:pPr>
        <w:spacing w:after="0" w:line="240" w:lineRule="auto"/>
        <w:ind w:firstLine="708"/>
        <w:jc w:val="both"/>
        <w:rPr>
          <w:rFonts w:ascii="ProbaProSemiCorrect" w:eastAsia="Times New Roman" w:hAnsi="ProbaProSemiCorrect" w:cs="Times New Roman"/>
          <w:sz w:val="28"/>
          <w:szCs w:val="28"/>
          <w:lang w:val="uk-UA" w:eastAsia="uk-UA"/>
        </w:rPr>
      </w:pPr>
      <w:r w:rsidRPr="008F37AD">
        <w:rPr>
          <w:rFonts w:ascii="ProbaProSemiCorrect" w:eastAsia="Times New Roman" w:hAnsi="ProbaProSemiCorrect" w:cs="Times New Roman"/>
          <w:sz w:val="28"/>
          <w:szCs w:val="28"/>
          <w:lang w:val="uk-UA" w:eastAsia="uk-UA"/>
        </w:rPr>
        <w:t>Розбудова Нової української школи</w:t>
      </w:r>
      <w:r w:rsidR="00BE7A8A" w:rsidRPr="008F37AD">
        <w:rPr>
          <w:rFonts w:ascii="ProbaProSemiCorrect" w:eastAsia="Times New Roman" w:hAnsi="ProbaProSemiCorrect" w:cs="Times New Roman"/>
          <w:sz w:val="28"/>
          <w:szCs w:val="28"/>
          <w:lang w:val="uk-UA" w:eastAsia="uk-UA"/>
        </w:rPr>
        <w:t xml:space="preserve"> – це довготривала реформа. План її реалізації передбачає наступність дій і відповідне ресурсне забезпечення на кожному етапі, а також враховує загальний контекст суспільних змін.</w:t>
      </w:r>
    </w:p>
    <w:p w14:paraId="02EC937C" w14:textId="77777777" w:rsidR="007A11AE" w:rsidRPr="00E952F0" w:rsidRDefault="007361B3" w:rsidP="004B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ProbaProSemiCorrect" w:eastAsia="Times New Roman" w:hAnsi="ProbaProSemiCorrect" w:cs="Times New Roman"/>
          <w:color w:val="000000" w:themeColor="text1"/>
          <w:sz w:val="28"/>
          <w:szCs w:val="28"/>
          <w:lang w:val="uk-UA" w:eastAsia="uk-UA"/>
        </w:rPr>
        <w:t>З 1 вересня 2020</w:t>
      </w:r>
      <w:r w:rsidR="00BE7A8A" w:rsidRPr="00E952F0">
        <w:rPr>
          <w:rFonts w:ascii="ProbaProSemiCorrect" w:eastAsia="Times New Roman" w:hAnsi="ProbaProSemiCorrect" w:cs="Times New Roman"/>
          <w:color w:val="000000" w:themeColor="text1"/>
          <w:sz w:val="28"/>
          <w:szCs w:val="28"/>
          <w:lang w:val="uk-UA" w:eastAsia="uk-UA"/>
        </w:rPr>
        <w:t xml:space="preserve"> року  першокласники</w:t>
      </w:r>
      <w:r w:rsidR="00E952F0" w:rsidRPr="00E952F0">
        <w:rPr>
          <w:rFonts w:ascii="ProbaProSemiCorrect" w:eastAsia="Times New Roman" w:hAnsi="ProbaProSemiCorrect" w:cs="Times New Roman"/>
          <w:color w:val="000000" w:themeColor="text1"/>
          <w:sz w:val="28"/>
          <w:szCs w:val="28"/>
          <w:lang w:val="uk-UA" w:eastAsia="uk-UA"/>
        </w:rPr>
        <w:t xml:space="preserve"> та учні 2-го </w:t>
      </w:r>
      <w:r>
        <w:rPr>
          <w:rFonts w:ascii="ProbaProSemiCorrect" w:eastAsia="Times New Roman" w:hAnsi="ProbaProSemiCorrect" w:cs="Times New Roman"/>
          <w:color w:val="000000" w:themeColor="text1"/>
          <w:sz w:val="28"/>
          <w:szCs w:val="28"/>
          <w:lang w:val="uk-UA" w:eastAsia="uk-UA"/>
        </w:rPr>
        <w:t xml:space="preserve">та 3-го </w:t>
      </w:r>
      <w:r w:rsidR="00E952F0" w:rsidRPr="00E952F0">
        <w:rPr>
          <w:rFonts w:ascii="ProbaProSemiCorrect" w:eastAsia="Times New Roman" w:hAnsi="ProbaProSemiCorrect" w:cs="Times New Roman"/>
          <w:color w:val="000000" w:themeColor="text1"/>
          <w:sz w:val="28"/>
          <w:szCs w:val="28"/>
          <w:lang w:val="uk-UA" w:eastAsia="uk-UA"/>
        </w:rPr>
        <w:t xml:space="preserve">класів </w:t>
      </w:r>
      <w:r w:rsidR="00BE7A8A" w:rsidRPr="00E952F0">
        <w:rPr>
          <w:rFonts w:ascii="ProbaProSemiCorrect" w:eastAsia="Times New Roman" w:hAnsi="ProbaProSemiCorrect" w:cs="Times New Roman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ProbaProSemiCorrect" w:eastAsia="Times New Roman" w:hAnsi="ProbaProSemiCorrect" w:cs="Times New Roman"/>
          <w:color w:val="000000" w:themeColor="text1"/>
          <w:sz w:val="28"/>
          <w:szCs w:val="28"/>
          <w:lang w:val="uk-UA" w:eastAsia="uk-UA"/>
        </w:rPr>
        <w:t>Мурафського ліцею</w:t>
      </w:r>
      <w:r w:rsidR="00BE7A8A" w:rsidRPr="00E952F0">
        <w:rPr>
          <w:rFonts w:ascii="ProbaProSemiCorrect" w:eastAsia="Times New Roman" w:hAnsi="ProbaProSemiCorrect" w:cs="Times New Roman"/>
          <w:color w:val="000000" w:themeColor="text1"/>
          <w:sz w:val="28"/>
          <w:szCs w:val="28"/>
          <w:lang w:val="uk-UA" w:eastAsia="uk-UA"/>
        </w:rPr>
        <w:t xml:space="preserve"> розпочали навчання в умовах Нової української школи. Звичайно, для успішного старту та реалізації Ко</w:t>
      </w:r>
      <w:r w:rsidR="00B95D4F" w:rsidRPr="00E952F0">
        <w:rPr>
          <w:rFonts w:ascii="ProbaProSemiCorrect" w:eastAsia="Times New Roman" w:hAnsi="ProbaProSemiCorrect" w:cs="Times New Roman"/>
          <w:color w:val="000000" w:themeColor="text1"/>
          <w:sz w:val="28"/>
          <w:szCs w:val="28"/>
          <w:lang w:val="uk-UA" w:eastAsia="uk-UA"/>
        </w:rPr>
        <w:t>нцепції Нової української школи</w:t>
      </w:r>
      <w:r w:rsidR="00BE7A8A" w:rsidRPr="00E952F0">
        <w:rPr>
          <w:rFonts w:ascii="ProbaProSemiCorrect" w:eastAsia="Times New Roman" w:hAnsi="ProbaProSemiCorrect" w:cs="Times New Roman"/>
          <w:color w:val="000000" w:themeColor="text1"/>
          <w:sz w:val="28"/>
          <w:szCs w:val="28"/>
          <w:lang w:val="uk-UA" w:eastAsia="uk-UA"/>
        </w:rPr>
        <w:t xml:space="preserve"> на практиці важливу роль відіграє людський фактор. У зв’язку з цим вчителі </w:t>
      </w:r>
      <w:r w:rsidR="00E952F0" w:rsidRPr="00E952F0">
        <w:rPr>
          <w:rFonts w:ascii="ProbaProSemiCorrect" w:eastAsia="Times New Roman" w:hAnsi="ProbaProSemiCorrect" w:cs="Times New Roman"/>
          <w:color w:val="000000" w:themeColor="text1"/>
          <w:sz w:val="28"/>
          <w:szCs w:val="28"/>
          <w:lang w:val="uk-UA" w:eastAsia="uk-UA"/>
        </w:rPr>
        <w:t xml:space="preserve">початкових класів </w:t>
      </w:r>
      <w:r w:rsidR="00BE7A8A" w:rsidRPr="00E952F0">
        <w:rPr>
          <w:rFonts w:ascii="ProbaProSemiCorrect" w:eastAsia="Times New Roman" w:hAnsi="ProbaProSemiCorrect" w:cs="Times New Roman"/>
          <w:color w:val="000000" w:themeColor="text1"/>
          <w:sz w:val="28"/>
          <w:szCs w:val="28"/>
          <w:lang w:val="uk-UA" w:eastAsia="uk-UA"/>
        </w:rPr>
        <w:t xml:space="preserve"> успішно пройшли навчання.</w:t>
      </w:r>
      <w:r w:rsidR="007A11AE"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8E2AD46" w14:textId="77777777" w:rsidR="007A11AE" w:rsidRPr="00635AE5" w:rsidRDefault="007A11AE" w:rsidP="004B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5EF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Робота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вчителів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52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1-</w:t>
      </w:r>
      <w:r w:rsidR="00736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класів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була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спрямована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впровадження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Державного стандарту </w:t>
      </w:r>
      <w:proofErr w:type="spellStart"/>
      <w:proofErr w:type="gram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початкової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  освіти</w:t>
      </w:r>
      <w:proofErr w:type="gram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яким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навча</w:t>
      </w:r>
      <w:r w:rsidRPr="00E952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лися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першокласники</w:t>
      </w:r>
      <w:proofErr w:type="spellEnd"/>
      <w:r w:rsidR="007361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учні 2-3 класів</w:t>
      </w:r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952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постановою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Кабінету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Міністрів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№87від 21.02</w:t>
      </w:r>
      <w:r w:rsidRPr="00E952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2018,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</w:rPr>
        <w:t>освітн</w:t>
      </w:r>
      <w:r w:rsidR="00635AE5">
        <w:rPr>
          <w:rFonts w:ascii="Times New Roman" w:hAnsi="Times New Roman" w:cs="Times New Roman"/>
          <w:color w:val="000000" w:themeColor="text1"/>
          <w:sz w:val="28"/>
          <w:szCs w:val="28"/>
        </w:rPr>
        <w:t>іх</w:t>
      </w:r>
      <w:proofErr w:type="spellEnd"/>
      <w:r w:rsidR="00635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635AE5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навчальних</w:t>
      </w:r>
      <w:proofErr w:type="spellEnd"/>
      <w:r w:rsidR="00635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AE5">
        <w:rPr>
          <w:rFonts w:ascii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 w:rsidR="00635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1-</w:t>
      </w:r>
      <w:r w:rsidR="00635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635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5AE5">
        <w:rPr>
          <w:rFonts w:ascii="Times New Roman" w:hAnsi="Times New Roman" w:cs="Times New Roman"/>
          <w:color w:val="000000" w:themeColor="text1"/>
          <w:sz w:val="28"/>
          <w:szCs w:val="28"/>
        </w:rPr>
        <w:t>класів</w:t>
      </w:r>
      <w:proofErr w:type="spellEnd"/>
      <w:r w:rsidR="00635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5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B1E3D3C" w14:textId="77777777" w:rsidR="00BE7A8A" w:rsidRPr="00E952F0" w:rsidRDefault="007A11AE" w:rsidP="004B356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Основною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новацією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>, яка в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  <w:lang w:val="uk-UA"/>
        </w:rPr>
        <w:t>війшла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в практику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діяльнос</w:t>
      </w:r>
      <w:r w:rsidR="00505C50" w:rsidRPr="00E952F0">
        <w:rPr>
          <w:rFonts w:ascii="Times New Roman" w:hAnsi="Times New Roman"/>
          <w:color w:val="000000" w:themeColor="text1"/>
          <w:sz w:val="28"/>
          <w:szCs w:val="28"/>
        </w:rPr>
        <w:t>ті</w:t>
      </w:r>
      <w:proofErr w:type="spellEnd"/>
      <w:r w:rsidR="00505C50"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1-го</w:t>
      </w:r>
      <w:r w:rsidR="00635AE5">
        <w:rPr>
          <w:rFonts w:ascii="Times New Roman" w:hAnsi="Times New Roman"/>
          <w:color w:val="000000" w:themeColor="text1"/>
          <w:sz w:val="28"/>
          <w:szCs w:val="28"/>
          <w:lang w:val="uk-UA"/>
        </w:rPr>
        <w:t>,2- го</w:t>
      </w:r>
      <w:r w:rsidR="00635AE5">
        <w:rPr>
          <w:rFonts w:ascii="Times New Roman" w:hAnsi="Times New Roman"/>
          <w:color w:val="000000" w:themeColor="text1"/>
          <w:sz w:val="28"/>
          <w:szCs w:val="28"/>
        </w:rPr>
        <w:t xml:space="preserve"> та </w:t>
      </w:r>
      <w:r w:rsidR="00635AE5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505C50" w:rsidRPr="00E952F0">
        <w:rPr>
          <w:rFonts w:ascii="Times New Roman" w:hAnsi="Times New Roman"/>
          <w:color w:val="000000" w:themeColor="text1"/>
          <w:sz w:val="28"/>
          <w:szCs w:val="28"/>
        </w:rPr>
        <w:t>-го</w:t>
      </w:r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класів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, є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структурування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змісту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початкової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освіти на засадах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інтегрованого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підходу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у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навчанні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Дидактичний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зміст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процесу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інтеграції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полягає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у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взаємозв’язку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змісту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методів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і форм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роботи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Відповідно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інтеграцію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навчального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матеріалу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з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різних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навчальних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предметів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здійснюють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навколо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lastRenderedPageBreak/>
        <w:t>певного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об’єкту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чи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явища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довкілля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або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навколо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розв’язання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проблеми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між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предметного характеру,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або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створення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творчого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 xml:space="preserve"> продукту </w:t>
      </w:r>
      <w:proofErr w:type="spellStart"/>
      <w:r w:rsidRPr="00E952F0">
        <w:rPr>
          <w:rFonts w:ascii="Times New Roman" w:hAnsi="Times New Roman"/>
          <w:color w:val="000000" w:themeColor="text1"/>
          <w:sz w:val="28"/>
          <w:szCs w:val="28"/>
        </w:rPr>
        <w:t>тощо</w:t>
      </w:r>
      <w:proofErr w:type="spellEnd"/>
      <w:r w:rsidRPr="00E952F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21FF95F" w14:textId="77777777" w:rsidR="002801B5" w:rsidRPr="00E952F0" w:rsidRDefault="007A11AE" w:rsidP="004B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основі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здобуття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нових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знань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формуванні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навичок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лежать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спостереження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екскурсії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проведення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дослідів</w:t>
      </w:r>
      <w:proofErr w:type="spellEnd"/>
      <w:r w:rsidRPr="00E952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FAE6B6E" w14:textId="77777777" w:rsidR="002801B5" w:rsidRPr="00E952F0" w:rsidRDefault="008F37AD" w:rsidP="004B3566">
      <w:pPr>
        <w:spacing w:after="0" w:line="240" w:lineRule="auto"/>
        <w:ind w:firstLine="708"/>
        <w:jc w:val="both"/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  <w:lang w:val="uk-UA"/>
        </w:rPr>
      </w:pPr>
      <w:r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Кожного дня </w:t>
      </w:r>
      <w:proofErr w:type="spellStart"/>
      <w:r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>навчання</w:t>
      </w:r>
      <w:proofErr w:type="spellEnd"/>
      <w:r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 у 1-</w:t>
      </w:r>
      <w:r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  <w:lang w:val="uk-UA"/>
        </w:rPr>
        <w:t>му</w:t>
      </w:r>
      <w:r w:rsidR="00635AE5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  <w:lang w:val="uk-UA"/>
        </w:rPr>
        <w:t>,2- му та 3</w:t>
      </w:r>
      <w:r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  <w:lang w:val="uk-UA"/>
        </w:rPr>
        <w:t>-му</w:t>
      </w:r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>класах</w:t>
      </w:r>
      <w:proofErr w:type="spellEnd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>розпочинається</w:t>
      </w:r>
      <w:proofErr w:type="spellEnd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  <w:lang w:val="uk-UA"/>
        </w:rPr>
        <w:t>«ранкового кола»</w:t>
      </w:r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, де </w:t>
      </w:r>
      <w:proofErr w:type="spellStart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>учні</w:t>
      </w:r>
      <w:proofErr w:type="spellEnd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>діляться</w:t>
      </w:r>
      <w:proofErr w:type="spellEnd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>своїми</w:t>
      </w:r>
      <w:proofErr w:type="spellEnd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>враженнями</w:t>
      </w:r>
      <w:proofErr w:type="spellEnd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>настроєм</w:t>
      </w:r>
      <w:proofErr w:type="spellEnd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>щоденними</w:t>
      </w:r>
      <w:proofErr w:type="spellEnd"/>
      <w:r w:rsidR="002801B5" w:rsidRPr="00E952F0">
        <w:rPr>
          <w:rFonts w:ascii="ProbaProSemiCorrect" w:hAnsi="ProbaProSemiCorrect"/>
          <w:color w:val="000000" w:themeColor="text1"/>
          <w:sz w:val="28"/>
          <w:szCs w:val="28"/>
          <w:shd w:val="clear" w:color="auto" w:fill="FFFFFF"/>
        </w:rPr>
        <w:t xml:space="preserve"> новинами.</w:t>
      </w:r>
    </w:p>
    <w:p w14:paraId="115C4477" w14:textId="77777777" w:rsidR="007A11AE" w:rsidRPr="008F37AD" w:rsidRDefault="007A11AE" w:rsidP="004B3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</w:t>
      </w:r>
      <w:r w:rsidR="008F37AD"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час навч</w:t>
      </w:r>
      <w:r w:rsidR="00635A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альної діяльності у 1-3</w:t>
      </w:r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класах вчителі активно використовують </w:t>
      </w:r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LEGO</w:t>
      </w:r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бо це не просто яскрава іграшка, а це чудовий інструмент для розвитку пам’яті, організації групової роботи та моделювання різних життєвих ситуацій, завдяки яким діти не лише засвоюють знання, а й вчаться їх використовувати.</w:t>
      </w:r>
    </w:p>
    <w:p w14:paraId="1BBB331E" w14:textId="77777777" w:rsidR="00BE7A8A" w:rsidRPr="008F37AD" w:rsidRDefault="00BE7A8A" w:rsidP="004B3566">
      <w:pPr>
        <w:pStyle w:val="aa"/>
        <w:spacing w:before="0" w:beforeAutospacing="0" w:after="0" w:afterAutospacing="0"/>
        <w:ind w:firstLine="708"/>
        <w:jc w:val="both"/>
        <w:rPr>
          <w:rFonts w:ascii="Times New Roman" w:hAnsi="Times New Roman"/>
          <w:i/>
          <w:color w:val="auto"/>
          <w:sz w:val="28"/>
          <w:szCs w:val="28"/>
          <w:lang w:val="uk-UA"/>
        </w:rPr>
      </w:pP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Особливістю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Нової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української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школи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є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організація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нового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освітнього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простору.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Освітнє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середовище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НУШ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сприяє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вільному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розвитку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творчої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особистості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дитини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.</w:t>
      </w:r>
      <w:r w:rsidRPr="008F37AD">
        <w:rPr>
          <w:color w:val="auto"/>
          <w:sz w:val="28"/>
          <w:szCs w:val="28"/>
          <w:lang w:val="uk-UA"/>
        </w:rPr>
        <w:t xml:space="preserve"> </w:t>
      </w:r>
      <w:r w:rsidRPr="008F37AD">
        <w:rPr>
          <w:rFonts w:ascii="Times New Roman" w:hAnsi="Times New Roman"/>
          <w:color w:val="auto"/>
          <w:sz w:val="28"/>
          <w:szCs w:val="28"/>
          <w:lang w:val="uk-UA"/>
        </w:rPr>
        <w:t xml:space="preserve">Клас </w:t>
      </w:r>
      <w:proofErr w:type="spellStart"/>
      <w:r w:rsidRPr="008F37AD">
        <w:rPr>
          <w:rFonts w:ascii="Times New Roman" w:hAnsi="Times New Roman"/>
          <w:color w:val="auto"/>
          <w:sz w:val="28"/>
          <w:szCs w:val="28"/>
          <w:lang w:val="uk-UA"/>
        </w:rPr>
        <w:t>розподілено</w:t>
      </w:r>
      <w:proofErr w:type="spellEnd"/>
      <w:r w:rsidRPr="008F37A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8F37AD">
        <w:rPr>
          <w:rFonts w:ascii="Times New Roman" w:hAnsi="Times New Roman"/>
          <w:color w:val="auto"/>
          <w:sz w:val="28"/>
          <w:szCs w:val="28"/>
          <w:bdr w:val="none" w:sz="0" w:space="0" w:color="auto" w:frame="1"/>
          <w:lang w:val="uk-UA"/>
        </w:rPr>
        <w:t> на  навчальні осередки:</w:t>
      </w:r>
    </w:p>
    <w:p w14:paraId="77A4CDFA" w14:textId="77777777" w:rsidR="00BE7A8A" w:rsidRPr="008F37AD" w:rsidRDefault="00BE7A8A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7AD">
        <w:rPr>
          <w:rFonts w:ascii="Times New Roman" w:eastAsia="Times New Roman" w:hAnsi="Times New Roman" w:cs="Times New Roman"/>
          <w:sz w:val="28"/>
          <w:szCs w:val="28"/>
          <w:lang w:val="uk-UA"/>
        </w:rPr>
        <w:t>1) навчально-пізнавальної діяльності (з партами/столами)</w:t>
      </w:r>
    </w:p>
    <w:p w14:paraId="087EE5FC" w14:textId="77777777" w:rsidR="00BE7A8A" w:rsidRPr="008F37AD" w:rsidRDefault="00BE7A8A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7AD">
        <w:rPr>
          <w:rFonts w:ascii="Times New Roman" w:eastAsia="Times New Roman" w:hAnsi="Times New Roman" w:cs="Times New Roman"/>
          <w:sz w:val="28"/>
          <w:szCs w:val="28"/>
          <w:lang w:val="uk-UA"/>
        </w:rPr>
        <w:t>2) змінні тематичні осередки (дошки/</w:t>
      </w:r>
      <w:proofErr w:type="spellStart"/>
      <w:r w:rsidRPr="008F37AD">
        <w:rPr>
          <w:rFonts w:ascii="Times New Roman" w:eastAsia="Times New Roman" w:hAnsi="Times New Roman" w:cs="Times New Roman"/>
          <w:sz w:val="28"/>
          <w:szCs w:val="28"/>
          <w:lang w:val="uk-UA"/>
        </w:rPr>
        <w:t>фліп</w:t>
      </w:r>
      <w:proofErr w:type="spellEnd"/>
      <w:r w:rsidRPr="008F37AD">
        <w:rPr>
          <w:rFonts w:ascii="Times New Roman" w:eastAsia="Times New Roman" w:hAnsi="Times New Roman" w:cs="Times New Roman"/>
          <w:sz w:val="28"/>
          <w:szCs w:val="28"/>
          <w:lang w:val="uk-UA"/>
        </w:rPr>
        <w:t>-чарти/стенди для діаграм з ключовими ідеями);</w:t>
      </w:r>
    </w:p>
    <w:p w14:paraId="0749B943" w14:textId="77777777" w:rsidR="00BE7A8A" w:rsidRPr="008F37AD" w:rsidRDefault="00BE7A8A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7AD">
        <w:rPr>
          <w:rFonts w:ascii="Times New Roman" w:eastAsia="Times New Roman" w:hAnsi="Times New Roman" w:cs="Times New Roman"/>
          <w:sz w:val="28"/>
          <w:szCs w:val="28"/>
          <w:lang w:val="uk-UA"/>
        </w:rPr>
        <w:t>3) гри (настільні ігри, інвентар для рухливих ігор);</w:t>
      </w:r>
    </w:p>
    <w:p w14:paraId="3254E21C" w14:textId="77777777" w:rsidR="00BE7A8A" w:rsidRPr="008F37AD" w:rsidRDefault="00BE7A8A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7AD">
        <w:rPr>
          <w:rFonts w:ascii="Times New Roman" w:eastAsia="Times New Roman" w:hAnsi="Times New Roman" w:cs="Times New Roman"/>
          <w:sz w:val="28"/>
          <w:szCs w:val="28"/>
          <w:lang w:val="uk-UA"/>
        </w:rPr>
        <w:t>4) художньо-творчої діяльності (полички для зберігання приладдя та стенд для змінної виставки дитячих робіт);</w:t>
      </w:r>
    </w:p>
    <w:p w14:paraId="7D730A6F" w14:textId="77777777" w:rsidR="00BE7A8A" w:rsidRPr="008F37AD" w:rsidRDefault="00BE7A8A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7AD">
        <w:rPr>
          <w:rFonts w:ascii="Times New Roman" w:eastAsia="Times New Roman" w:hAnsi="Times New Roman" w:cs="Times New Roman"/>
          <w:sz w:val="28"/>
          <w:szCs w:val="28"/>
          <w:lang w:val="uk-UA"/>
        </w:rPr>
        <w:t>5) куточок живої природи для проведення дослідів (пророщування зерна, спостереження та догляд за рослинами, акваріум);</w:t>
      </w:r>
    </w:p>
    <w:p w14:paraId="4164425B" w14:textId="77777777" w:rsidR="00BE7A8A" w:rsidRPr="008F37AD" w:rsidRDefault="00BE7A8A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7AD">
        <w:rPr>
          <w:rFonts w:ascii="Times New Roman" w:eastAsia="Times New Roman" w:hAnsi="Times New Roman" w:cs="Times New Roman"/>
          <w:sz w:val="28"/>
          <w:szCs w:val="28"/>
          <w:lang w:val="uk-UA"/>
        </w:rPr>
        <w:t>6) відпочинку (з килимом для сидіння та гри, стільцями, кріслами-пуфами, подушками з  м’яким покриттям);</w:t>
      </w:r>
    </w:p>
    <w:p w14:paraId="3E52649E" w14:textId="77777777" w:rsidR="00BE7A8A" w:rsidRPr="008F37AD" w:rsidRDefault="00BE7A8A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7AD">
        <w:rPr>
          <w:rFonts w:ascii="Times New Roman" w:eastAsia="Times New Roman" w:hAnsi="Times New Roman" w:cs="Times New Roman"/>
          <w:sz w:val="28"/>
          <w:szCs w:val="28"/>
          <w:lang w:val="uk-UA"/>
        </w:rPr>
        <w:t>7) дитяча класна бібліотечка;</w:t>
      </w:r>
    </w:p>
    <w:p w14:paraId="79EAC6C7" w14:textId="77777777" w:rsidR="00BE7A8A" w:rsidRPr="008F37AD" w:rsidRDefault="00BE7A8A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37AD">
        <w:rPr>
          <w:rFonts w:ascii="Times New Roman" w:eastAsia="Times New Roman" w:hAnsi="Times New Roman" w:cs="Times New Roman"/>
          <w:sz w:val="28"/>
          <w:szCs w:val="28"/>
          <w:lang w:val="uk-UA"/>
        </w:rPr>
        <w:t>8) осередок вчителя (стіл, стілець, комп’ютер, полиці/ящики, шафи для зберігання дидактичного матеріалу тощо). </w:t>
      </w:r>
    </w:p>
    <w:p w14:paraId="3ED8C823" w14:textId="77777777" w:rsidR="00BE7A8A" w:rsidRPr="008F37AD" w:rsidRDefault="00BE7A8A" w:rsidP="004B3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Зна</w:t>
      </w:r>
      <w:r w:rsidR="00B95D4F"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чно полегшує роботу в умовах </w:t>
      </w:r>
      <w:r w:rsidR="00B95D4F" w:rsidRPr="008F37AD">
        <w:rPr>
          <w:rFonts w:ascii="ProbaProSemiCorrect" w:eastAsia="Times New Roman" w:hAnsi="ProbaProSemiCorrect" w:cs="Times New Roman"/>
          <w:sz w:val="28"/>
          <w:szCs w:val="28"/>
          <w:lang w:val="uk-UA" w:eastAsia="uk-UA"/>
        </w:rPr>
        <w:t>Нової української школи</w:t>
      </w:r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наявність технічних пристроїв (ноутбуків, мультимедійних комплексів, принтерів і </w:t>
      </w:r>
      <w:proofErr w:type="spellStart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ламінаторів</w:t>
      </w:r>
      <w:proofErr w:type="spellEnd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мікроскопів, телевізорів). </w:t>
      </w:r>
    </w:p>
    <w:p w14:paraId="1D82CCB2" w14:textId="77777777" w:rsidR="008C4153" w:rsidRPr="008F37AD" w:rsidRDefault="00F86C1F" w:rsidP="004B356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F37AD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З</w:t>
      </w:r>
      <w:proofErr w:type="spellStart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дійснюються</w:t>
      </w:r>
      <w:proofErr w:type="spellEnd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заходи </w:t>
      </w:r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spellStart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оснащенню</w:t>
      </w:r>
      <w:proofErr w:type="spellEnd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освітнього</w:t>
      </w:r>
      <w:proofErr w:type="spellEnd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середовищ</w:t>
      </w:r>
      <w:r w:rsidR="008F37AD"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8F37AD"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="008F37AD"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підготовці</w:t>
      </w:r>
      <w:proofErr w:type="spellEnd"/>
      <w:r w:rsidR="008F37AD"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8F37AD"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="008F37AD"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20</w:t>
      </w:r>
      <w:r w:rsidR="00635A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</w:t>
      </w:r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8F37AD" w:rsidRPr="008F37A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8F37AD"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="00635A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навчальному</w:t>
      </w:r>
      <w:proofErr w:type="spellEnd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році</w:t>
      </w:r>
      <w:proofErr w:type="spellEnd"/>
      <w:r w:rsidRPr="008F37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DF3844F" w14:textId="77777777" w:rsidR="00BC2336" w:rsidRPr="00E952F0" w:rsidRDefault="001543C3" w:rsidP="004B356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5.</w:t>
      </w:r>
      <w:r w:rsidR="00BC2336" w:rsidRPr="00E952F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Організація різних форм позаурочної навчально-виховної роботи</w:t>
      </w:r>
    </w:p>
    <w:p w14:paraId="422794A7" w14:textId="77777777" w:rsidR="00BC2336" w:rsidRPr="00E952F0" w:rsidRDefault="001C20AF" w:rsidP="004B3566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E952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BC2336" w:rsidRPr="00E952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Робота з обдарованими, талановитими, здібними учнями – важливий напрям у діяльності </w:t>
      </w:r>
      <w:r w:rsidR="00635AE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Мурафського ліцею</w:t>
      </w:r>
      <w:r w:rsidR="00BC2336" w:rsidRPr="00E952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 Саме участь учнів у різноманітних конкурсах, олімпіадах, турнірах є одним із результатів ефективної діяльності педагогічних працівників. З метою створення умов для підтримки обдарованої молоді, розвитку їх інтелектуального і творчого потенціалу вчителі забезпечували організаційний та методичний супровід</w:t>
      </w:r>
      <w:r w:rsidR="00C7212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C2336" w:rsidRPr="00E952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щодо підготовки учнів </w:t>
      </w:r>
      <w:r w:rsidRPr="00E952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закладу освіти</w:t>
      </w:r>
      <w:r w:rsidR="00BC2336" w:rsidRPr="00E952F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до участі у Всеукраїнських учнівських олімпіадах та інших конкурсах. </w:t>
      </w:r>
    </w:p>
    <w:p w14:paraId="037EAF3A" w14:textId="77777777" w:rsidR="001C20AF" w:rsidRPr="00EB70FC" w:rsidRDefault="00BC2336" w:rsidP="004B3566">
      <w:pPr>
        <w:pStyle w:val="a3"/>
        <w:numPr>
          <w:ilvl w:val="0"/>
          <w:numId w:val="3"/>
        </w:numPr>
        <w:spacing w:line="240" w:lineRule="auto"/>
        <w:ind w:right="-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635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базі Мурафського ліцею</w:t>
      </w:r>
      <w:r w:rsidR="001C20AF"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діяло </w:t>
      </w:r>
      <w:r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гуртків</w:t>
      </w:r>
      <w:r w:rsidR="001C20AF"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ЦДЮТ</w:t>
      </w:r>
      <w:r w:rsidR="00AF1BE9"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«</w:t>
      </w:r>
      <w:r w:rsidR="00635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Джерело</w:t>
      </w:r>
      <w:r w:rsidR="00AF1BE9"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(</w:t>
      </w:r>
      <w:proofErr w:type="spellStart"/>
      <w:r w:rsidR="00635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Цовма</w:t>
      </w:r>
      <w:proofErr w:type="spellEnd"/>
      <w:r w:rsidR="00635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Л.М.</w:t>
      </w:r>
      <w:r w:rsidR="001C20AF"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F1BE9"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.), </w:t>
      </w:r>
    </w:p>
    <w:p w14:paraId="2E14EE68" w14:textId="77777777" w:rsidR="00BC2336" w:rsidRPr="00EB70FC" w:rsidRDefault="00AF1BE9" w:rsidP="004B3566">
      <w:pPr>
        <w:pStyle w:val="a3"/>
        <w:numPr>
          <w:ilvl w:val="0"/>
          <w:numId w:val="3"/>
        </w:numPr>
        <w:spacing w:line="240" w:lineRule="auto"/>
        <w:ind w:right="-56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«</w:t>
      </w:r>
      <w:r w:rsidR="00E952F0"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Фольклорно – етнографічне краєзнавство</w:t>
      </w:r>
      <w:r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(</w:t>
      </w:r>
      <w:r w:rsidR="00635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Дейнека В. М.</w:t>
      </w:r>
      <w:r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«</w:t>
      </w:r>
      <w:r w:rsidR="00F348F0"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Каблучок</w:t>
      </w:r>
      <w:r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F348F0"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«Патріот»</w:t>
      </w:r>
      <w:r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1C20AF"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Тимченко О.І.)</w:t>
      </w:r>
      <w:r w:rsidR="00635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20AF"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 яких здобували позашкільну освіту </w:t>
      </w:r>
      <w:r w:rsidR="00635AE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35A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EB70FC" w:rsidRPr="00EB70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учні</w:t>
      </w:r>
      <w:r w:rsidR="001C20AF"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закладу</w:t>
      </w:r>
      <w:r w:rsidR="00BC2336" w:rsidRPr="00EB70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40AD74E" w14:textId="77777777" w:rsidR="00957546" w:rsidRPr="00134B54" w:rsidRDefault="00635AE5" w:rsidP="00DD54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2020/2021</w:t>
      </w:r>
      <w:r w:rsidR="00BC2336"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у </w:t>
      </w:r>
      <w:r w:rsidR="00BC2336" w:rsidRPr="00134B54">
        <w:rPr>
          <w:rFonts w:ascii="Times New Roman" w:hAnsi="Times New Roman" w:cs="Times New Roman"/>
          <w:sz w:val="28"/>
          <w:szCs w:val="28"/>
        </w:rPr>
        <w:t>I</w:t>
      </w:r>
      <w:r w:rsidR="00BC2336"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 етапі Всеукраїнських учнівських олі</w:t>
      </w:r>
      <w:r w:rsidR="0031629F" w:rsidRPr="00134B54">
        <w:rPr>
          <w:rFonts w:ascii="Times New Roman" w:hAnsi="Times New Roman" w:cs="Times New Roman"/>
          <w:sz w:val="28"/>
          <w:szCs w:val="28"/>
          <w:lang w:val="uk-UA"/>
        </w:rPr>
        <w:t>мпіад із навчальних предметів</w:t>
      </w:r>
      <w:r w:rsidR="00BC2336"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   взяли участь </w:t>
      </w: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2B5ADB"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DD5478" w:rsidRPr="00134B5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B5ADB"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  <w:lang w:val="uk-UA"/>
        </w:rPr>
        <w:t>7</w:t>
      </w:r>
      <w:r w:rsidR="002B5ADB" w:rsidRPr="00134B54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  <w:lang w:val="uk-UA"/>
        </w:rPr>
        <w:t>-х-11-х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класів, що становить 29</w:t>
      </w:r>
      <w:r w:rsidR="00DD5478"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 w:rsidR="004B105E">
        <w:rPr>
          <w:rFonts w:ascii="Times New Roman" w:hAnsi="Times New Roman" w:cs="Times New Roman"/>
          <w:sz w:val="28"/>
          <w:szCs w:val="28"/>
          <w:lang w:val="uk-UA"/>
        </w:rPr>
        <w:t xml:space="preserve"> від загальної кількості учнів 7</w:t>
      </w:r>
      <w:r w:rsidR="00DD5478" w:rsidRPr="00134B54">
        <w:rPr>
          <w:rFonts w:ascii="Times New Roman" w:hAnsi="Times New Roman" w:cs="Times New Roman"/>
          <w:sz w:val="28"/>
          <w:szCs w:val="28"/>
          <w:lang w:val="uk-UA"/>
        </w:rPr>
        <w:t>- 11 класів. П</w:t>
      </w:r>
      <w:r w:rsidR="00957546" w:rsidRPr="00134B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B5ADB"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изерами І етапу  учнівських олімпіад стали </w:t>
      </w:r>
      <w:r w:rsidR="001C20AF"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105E">
        <w:rPr>
          <w:rFonts w:ascii="Times New Roman" w:hAnsi="Times New Roman" w:cs="Times New Roman"/>
          <w:sz w:val="28"/>
          <w:szCs w:val="28"/>
          <w:lang w:val="uk-UA"/>
        </w:rPr>
        <w:t>27 учнів, що становить 6</w:t>
      </w:r>
      <w:r w:rsidR="00957546"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5 % </w:t>
      </w:r>
    </w:p>
    <w:p w14:paraId="5EF2CF22" w14:textId="77777777" w:rsidR="002B5ADB" w:rsidRPr="00134B54" w:rsidRDefault="002B5ADB" w:rsidP="00DD547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957546"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місця із навчальних предметів </w:t>
      </w:r>
      <w:r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посіли </w:t>
      </w:r>
      <w:r w:rsidR="004B105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57546"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 (30%)учні</w:t>
      </w:r>
      <w:r w:rsidR="004B10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57546" w:rsidRPr="00134B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20AF"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 ІІ місця – </w:t>
      </w:r>
      <w:r w:rsidR="004B105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4B105E">
        <w:rPr>
          <w:rFonts w:ascii="Times New Roman" w:hAnsi="Times New Roman" w:cs="Times New Roman"/>
          <w:sz w:val="28"/>
          <w:szCs w:val="28"/>
          <w:lang w:val="uk-UA"/>
        </w:rPr>
        <w:t xml:space="preserve"> (11</w:t>
      </w:r>
      <w:r w:rsidR="00957546"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 %)</w:t>
      </w:r>
      <w:r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, ІІІ місця – </w:t>
      </w:r>
      <w:r w:rsidR="004B105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57546" w:rsidRPr="00134B5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4B105E">
        <w:rPr>
          <w:rFonts w:ascii="Times New Roman" w:hAnsi="Times New Roman" w:cs="Times New Roman"/>
          <w:sz w:val="28"/>
          <w:szCs w:val="28"/>
          <w:lang w:val="uk-UA"/>
        </w:rPr>
        <w:t xml:space="preserve"> (55</w:t>
      </w:r>
      <w:r w:rsidR="00957546"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 %)</w:t>
      </w:r>
      <w:r w:rsidRPr="00134B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34B54">
        <w:rPr>
          <w:sz w:val="28"/>
          <w:szCs w:val="28"/>
          <w:lang w:val="uk-UA"/>
        </w:rPr>
        <w:t xml:space="preserve">               </w:t>
      </w:r>
    </w:p>
    <w:p w14:paraId="240138AD" w14:textId="77777777" w:rsidR="00BC2336" w:rsidRPr="00134B54" w:rsidRDefault="00BC2336" w:rsidP="004B3566">
      <w:pPr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B54">
        <w:rPr>
          <w:rFonts w:ascii="Times New Roman" w:hAnsi="Times New Roman" w:cs="Times New Roman"/>
          <w:b/>
          <w:i/>
          <w:sz w:val="28"/>
          <w:szCs w:val="28"/>
          <w:lang w:val="uk-UA"/>
        </w:rPr>
        <w:t>У ІІ (районному) етапі</w:t>
      </w:r>
      <w:r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  Всеукраїнських олімпіад з базових навчальних дисциплін взяли участь</w:t>
      </w:r>
      <w:r w:rsidR="00B02A6D"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2B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0AF" w:rsidRPr="00134B54">
        <w:rPr>
          <w:rFonts w:ascii="Times New Roman" w:hAnsi="Times New Roman" w:cs="Times New Roman"/>
          <w:sz w:val="28"/>
          <w:szCs w:val="28"/>
          <w:lang w:val="uk-UA"/>
        </w:rPr>
        <w:t>учн</w:t>
      </w:r>
      <w:r w:rsidR="000162BE">
        <w:rPr>
          <w:rFonts w:ascii="Times New Roman" w:hAnsi="Times New Roman" w:cs="Times New Roman"/>
          <w:sz w:val="28"/>
          <w:szCs w:val="28"/>
          <w:lang w:val="uk-UA"/>
        </w:rPr>
        <w:t>ів закладу</w:t>
      </w:r>
      <w:r w:rsidRPr="00134B54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212FB3"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 отримали </w:t>
      </w:r>
      <w:r w:rsidR="001C20AF"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    перемогу: І м. – </w:t>
      </w:r>
      <w:r w:rsidR="000162BE">
        <w:rPr>
          <w:rFonts w:ascii="Times New Roman" w:hAnsi="Times New Roman" w:cs="Times New Roman"/>
          <w:sz w:val="28"/>
          <w:szCs w:val="28"/>
          <w:lang w:val="uk-UA"/>
        </w:rPr>
        <w:t>2  ;</w:t>
      </w:r>
      <w:r w:rsidR="001C20AF" w:rsidRPr="00134B54">
        <w:rPr>
          <w:rFonts w:ascii="Times New Roman" w:hAnsi="Times New Roman" w:cs="Times New Roman"/>
          <w:sz w:val="28"/>
          <w:szCs w:val="28"/>
          <w:lang w:val="uk-UA"/>
        </w:rPr>
        <w:t xml:space="preserve">ІІІ м. – </w:t>
      </w:r>
      <w:r w:rsidR="000162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34B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E7F8D9" w14:textId="77777777" w:rsidR="007544CD" w:rsidRPr="007544CD" w:rsidRDefault="00BC2336" w:rsidP="004B3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4CD">
        <w:rPr>
          <w:rFonts w:ascii="Times New Roman" w:hAnsi="Times New Roman" w:cs="Times New Roman"/>
          <w:b/>
          <w:i/>
          <w:sz w:val="28"/>
          <w:szCs w:val="28"/>
          <w:lang w:val="uk-UA"/>
        </w:rPr>
        <w:t>У ІІІ (обласному) етапі</w:t>
      </w:r>
      <w:r w:rsidRPr="007544CD">
        <w:rPr>
          <w:rFonts w:ascii="Times New Roman" w:hAnsi="Times New Roman" w:cs="Times New Roman"/>
          <w:sz w:val="28"/>
          <w:szCs w:val="28"/>
          <w:lang w:val="uk-UA"/>
        </w:rPr>
        <w:t xml:space="preserve">  Всеукраїнських олімпіад з базових навч</w:t>
      </w:r>
      <w:r w:rsidR="000162BE">
        <w:rPr>
          <w:rFonts w:ascii="Times New Roman" w:hAnsi="Times New Roman" w:cs="Times New Roman"/>
          <w:sz w:val="28"/>
          <w:szCs w:val="28"/>
          <w:lang w:val="uk-UA"/>
        </w:rPr>
        <w:t xml:space="preserve">альних дисциплін учні нашого закладу участі не брали у зв </w:t>
      </w:r>
      <w:proofErr w:type="spellStart"/>
      <w:r w:rsidR="000162BE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0162BE">
        <w:rPr>
          <w:rFonts w:ascii="Times New Roman" w:hAnsi="Times New Roman" w:cs="Times New Roman"/>
          <w:sz w:val="28"/>
          <w:szCs w:val="28"/>
          <w:lang w:val="uk-UA"/>
        </w:rPr>
        <w:t xml:space="preserve"> з карантином.</w:t>
      </w:r>
    </w:p>
    <w:p w14:paraId="274278EC" w14:textId="77777777" w:rsidR="00741770" w:rsidRPr="001543C3" w:rsidRDefault="001543C3" w:rsidP="004B3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43C3">
        <w:rPr>
          <w:rFonts w:ascii="Times New Roman" w:hAnsi="Times New Roman" w:cs="Times New Roman"/>
          <w:b/>
          <w:bCs/>
          <w:sz w:val="28"/>
          <w:szCs w:val="28"/>
          <w:lang w:val="uk-UA"/>
        </w:rPr>
        <w:t>6.</w:t>
      </w:r>
      <w:r w:rsidR="00741770" w:rsidRPr="001543C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Виховна робота.</w:t>
      </w:r>
    </w:p>
    <w:p w14:paraId="3C25B247" w14:textId="77777777" w:rsidR="00741770" w:rsidRDefault="00741770" w:rsidP="004B3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Виховн</w:t>
      </w:r>
      <w:r w:rsidR="000162BE">
        <w:rPr>
          <w:rFonts w:ascii="Times New Roman" w:hAnsi="Times New Roman" w:cs="Times New Roman"/>
          <w:sz w:val="28"/>
          <w:szCs w:val="28"/>
          <w:lang w:val="uk-UA"/>
        </w:rPr>
        <w:t xml:space="preserve">а робота </w:t>
      </w:r>
      <w:proofErr w:type="spellStart"/>
      <w:r w:rsidR="000162BE">
        <w:rPr>
          <w:rFonts w:ascii="Times New Roman" w:hAnsi="Times New Roman" w:cs="Times New Roman"/>
          <w:sz w:val="28"/>
          <w:szCs w:val="28"/>
          <w:lang w:val="uk-UA"/>
        </w:rPr>
        <w:t>Мурафському</w:t>
      </w:r>
      <w:proofErr w:type="spellEnd"/>
      <w:r w:rsidR="000162BE">
        <w:rPr>
          <w:rFonts w:ascii="Times New Roman" w:hAnsi="Times New Roman" w:cs="Times New Roman"/>
          <w:sz w:val="28"/>
          <w:szCs w:val="28"/>
          <w:lang w:val="uk-UA"/>
        </w:rPr>
        <w:t xml:space="preserve"> ліцеї у 2020\ 2021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н. р була підпорядкована темам   «Формування системи патріотичного виховання учнівської молоді в умовах сучасної школи та реалізація моделі формування національної </w:t>
      </w:r>
      <w:proofErr w:type="spellStart"/>
      <w:r w:rsidRPr="00EB705A">
        <w:rPr>
          <w:rFonts w:ascii="Times New Roman" w:hAnsi="Times New Roman" w:cs="Times New Roman"/>
          <w:sz w:val="28"/>
          <w:szCs w:val="28"/>
          <w:lang w:val="uk-UA"/>
        </w:rPr>
        <w:t>самосвідомості»,«Формування</w:t>
      </w:r>
      <w:proofErr w:type="spellEnd"/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загальнолюдських цінностей, виховання гармонійно та всебічно розвиненої, компетентної особистості учня».</w:t>
      </w:r>
    </w:p>
    <w:p w14:paraId="0D351EA5" w14:textId="77777777" w:rsidR="00CE04C2" w:rsidRPr="00CE04C2" w:rsidRDefault="00CE04C2" w:rsidP="00CE04C2">
      <w:pPr>
        <w:shd w:val="clear" w:color="auto" w:fill="FFFDFD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E04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Виховна робота була направлена на виконання головної мети та на створення сприятливих, безпечних умов для всебічного розвитку дітей, формування демократичного світогляду, ціннісних орієнтирів, засвоєння морально - етичних норм, сприйняття власної індивідуальності, впевненості в собі, на усвідомленому виборі здорового способу життя, на осмислення самовизначення у виборі професії, на пропаганду духовних надбань українського народу, на виховання любові до рідної землі,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E04C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мови, на формування правової культури, негативного ставлення до протиправних діянь, розвиток учнівського самоврядування, співпрацю з батьками, з закладами охорони здоров’я та громадськими організаціями.</w:t>
      </w:r>
    </w:p>
    <w:p w14:paraId="49E5530B" w14:textId="77777777" w:rsidR="00741770" w:rsidRPr="00EB705A" w:rsidRDefault="00CE04C2" w:rsidP="00CE0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41770"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Над реалізацією мети  і завдань виховної роботи в школі  працювало 11 класних керівників 1 - 11 класів, заступники директора з НВР та ВР, педагог-організатор, вихователі ГПД, асистент вчителя з інклюзивної освіти. </w:t>
      </w:r>
    </w:p>
    <w:p w14:paraId="7DAFA230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      Реалізація основних завдань і пр</w:t>
      </w:r>
      <w:r w:rsidR="000162BE">
        <w:rPr>
          <w:rFonts w:ascii="Times New Roman" w:hAnsi="Times New Roman" w:cs="Times New Roman"/>
          <w:sz w:val="28"/>
          <w:szCs w:val="28"/>
          <w:lang w:val="uk-UA"/>
        </w:rPr>
        <w:t xml:space="preserve">инципів виховання в ліцеї 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>здійснюється у таких пріоритетних напрямках:</w:t>
      </w:r>
    </w:p>
    <w:p w14:paraId="55EDF96E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Виховання патріотизму;</w:t>
      </w:r>
    </w:p>
    <w:p w14:paraId="2586E3AE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Громадянське виховання;</w:t>
      </w:r>
    </w:p>
    <w:p w14:paraId="42D94135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себе;</w:t>
      </w:r>
    </w:p>
    <w:p w14:paraId="23A77488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сім'ї, родини, людей;</w:t>
      </w:r>
    </w:p>
    <w:p w14:paraId="6A2E5CEC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Ціннісне ставлення особистості до суспільства і держави;</w:t>
      </w:r>
    </w:p>
    <w:p w14:paraId="0FAFA992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праці;</w:t>
      </w:r>
    </w:p>
    <w:p w14:paraId="610905BA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lastRenderedPageBreak/>
        <w:t>Ціннісне ставлення до природи;</w:t>
      </w:r>
    </w:p>
    <w:p w14:paraId="322D998C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Ціннісне ставлення до культури і мистецтва.</w:t>
      </w:r>
    </w:p>
    <w:p w14:paraId="1A6855B2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Для реал</w:t>
      </w:r>
      <w:r w:rsidR="000162BE">
        <w:rPr>
          <w:rFonts w:ascii="Times New Roman" w:hAnsi="Times New Roman" w:cs="Times New Roman"/>
          <w:sz w:val="28"/>
          <w:szCs w:val="28"/>
          <w:lang w:val="uk-UA"/>
        </w:rPr>
        <w:t>ізації цих завдань у нашому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закладі розроблено план виховної роботи школи по місячниках та тижнях. </w:t>
      </w:r>
    </w:p>
    <w:p w14:paraId="2FAC4C3B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Згідно плану роботи проведенні такі  місячники:   </w:t>
      </w:r>
    </w:p>
    <w:p w14:paraId="7FF5409B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Вересень: «Місячник всеобучу та самоврядування в</w:t>
      </w:r>
      <w:r w:rsidR="006C0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>класі»;</w:t>
      </w:r>
    </w:p>
    <w:p w14:paraId="7EBC7DF4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               «Увага! Діти на дорозі»;</w:t>
      </w:r>
    </w:p>
    <w:p w14:paraId="2038FF64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Жовтень «Всеукраїнський місячник шкільних бібліотек»;</w:t>
      </w:r>
    </w:p>
    <w:p w14:paraId="45AA5BA5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Листопад «Місячник морально- етичного виховання»;»;</w:t>
      </w:r>
    </w:p>
    <w:p w14:paraId="338AAB40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Грудень « Місячник національного виховання»;</w:t>
      </w:r>
    </w:p>
    <w:p w14:paraId="69D875B6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Січень «Місячник безпеки на воді та на льоду»;</w:t>
      </w:r>
    </w:p>
    <w:p w14:paraId="3028C18D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Лютий «Місячник  превентивно-правового виховання»</w:t>
      </w:r>
    </w:p>
    <w:p w14:paraId="2696106C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Березень « Місячник пожежної безпеки» </w:t>
      </w:r>
    </w:p>
    <w:p w14:paraId="6600BCAC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Квітень «Місячник екологічного виховання» (Он-лайн)</w:t>
      </w:r>
    </w:p>
    <w:p w14:paraId="45531097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Травень «Спорт для всіх – спільна турбота»</w:t>
      </w:r>
    </w:p>
    <w:p w14:paraId="1EB03F3C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Розпочали рік з Тижня знань який включав, святкову лінійку «День знань»,  перший урок на тему «Моя країна – Україна»</w:t>
      </w:r>
      <w:r w:rsidR="00CE04C2">
        <w:rPr>
          <w:rFonts w:ascii="Times New Roman" w:hAnsi="Times New Roman" w:cs="Times New Roman"/>
          <w:sz w:val="28"/>
          <w:szCs w:val="28"/>
          <w:lang w:val="uk-UA"/>
        </w:rPr>
        <w:t xml:space="preserve"> та «Стоп</w:t>
      </w:r>
      <w:r w:rsidR="00CE04C2" w:rsidRPr="00CE04C2">
        <w:rPr>
          <w:rFonts w:ascii="Times New Roman" w:hAnsi="Times New Roman" w:cs="Times New Roman"/>
          <w:sz w:val="28"/>
          <w:szCs w:val="28"/>
        </w:rPr>
        <w:t xml:space="preserve"> </w:t>
      </w:r>
      <w:r w:rsidR="00CE04C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E04C2" w:rsidRPr="00CE04C2">
        <w:rPr>
          <w:rFonts w:ascii="Times New Roman" w:hAnsi="Times New Roman" w:cs="Times New Roman"/>
          <w:sz w:val="28"/>
          <w:szCs w:val="28"/>
        </w:rPr>
        <w:t>-19</w:t>
      </w:r>
      <w:r w:rsidR="00CE04C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та адаптацію учнів до нового навчального процесу.</w:t>
      </w:r>
    </w:p>
    <w:p w14:paraId="6A76941F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    З метою поширення ідеї олімпійського руху в Україні, активізації фізкультурно-масової роботи в навчальному закладі, сформувати у дітей мотивацію до здорового с</w:t>
      </w:r>
      <w:r w:rsidR="00A535E5">
        <w:rPr>
          <w:rFonts w:ascii="Times New Roman" w:hAnsi="Times New Roman" w:cs="Times New Roman"/>
          <w:sz w:val="28"/>
          <w:szCs w:val="28"/>
          <w:lang w:val="uk-UA"/>
        </w:rPr>
        <w:t>пособу життя у ліцеї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«Тиждень фізичної культури та спорту» Протягом тижня були проведені такі заходи:   </w:t>
      </w:r>
    </w:p>
    <w:p w14:paraId="621D535C" w14:textId="77777777" w:rsidR="00741770" w:rsidRPr="00EB705A" w:rsidRDefault="00CE04C2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770" w:rsidRPr="00EB705A">
        <w:rPr>
          <w:rFonts w:ascii="Times New Roman" w:hAnsi="Times New Roman" w:cs="Times New Roman"/>
          <w:sz w:val="28"/>
          <w:szCs w:val="28"/>
          <w:lang w:val="uk-UA"/>
        </w:rPr>
        <w:t>- проходження смуги «Перешкод» та  «Сходинки здоров`я»;</w:t>
      </w:r>
    </w:p>
    <w:p w14:paraId="1A13D20E" w14:textId="77777777" w:rsidR="00741770" w:rsidRPr="00EB705A" w:rsidRDefault="00CE04C2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конкурс  плакатів  на  спортивну  тематику.</w:t>
      </w:r>
    </w:p>
    <w:p w14:paraId="056E3091" w14:textId="77777777" w:rsidR="00210D45" w:rsidRDefault="00A535E5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Щорічно в Україні з 25 листопада по 10 грудня проводиться Всеукраїнська акція</w:t>
      </w:r>
      <w:r w:rsidR="00741770"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«16 днів прот</w:t>
      </w:r>
      <w:r>
        <w:rPr>
          <w:rFonts w:ascii="Times New Roman" w:hAnsi="Times New Roman" w:cs="Times New Roman"/>
          <w:sz w:val="28"/>
          <w:szCs w:val="28"/>
          <w:lang w:val="uk-UA"/>
        </w:rPr>
        <w:t>и насилля</w:t>
      </w:r>
      <w:r w:rsidR="00741770" w:rsidRPr="00EB705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10D45">
        <w:rPr>
          <w:rFonts w:ascii="Times New Roman" w:hAnsi="Times New Roman" w:cs="Times New Roman"/>
          <w:sz w:val="28"/>
          <w:szCs w:val="28"/>
          <w:lang w:val="uk-UA"/>
        </w:rPr>
        <w:t xml:space="preserve">. Будь-які прояви насильства над людиною, незалежно від її статі, є порушення її прав. Так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закладі</w:t>
      </w:r>
      <w:r w:rsidR="00210D45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 проведено чимало заходів на формування учнівської свідомості щодо нетерпимого ставлення до насильства:</w:t>
      </w:r>
    </w:p>
    <w:p w14:paraId="6F49D71B" w14:textId="77777777" w:rsidR="00741770" w:rsidRDefault="00210D45" w:rsidP="00210D4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Єдиний правовий день з питань профілактики насильства в сім</w:t>
      </w:r>
      <w:r w:rsidRPr="00210D4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535E5" w:rsidRPr="00210D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ECE1BFE" w14:textId="77777777" w:rsidR="00210D45" w:rsidRDefault="00210D45" w:rsidP="00210D4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плакатів «Стоп насильству»;</w:t>
      </w:r>
    </w:p>
    <w:p w14:paraId="4414E2C6" w14:textId="77777777" w:rsidR="00210D45" w:rsidRDefault="00210D45" w:rsidP="00210D4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Година спілкування «Булінг у молодіжному середовищі»;</w:t>
      </w:r>
    </w:p>
    <w:p w14:paraId="704C9760" w14:textId="77777777" w:rsidR="00210D45" w:rsidRDefault="00210D45" w:rsidP="00210D4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Куточок пам</w:t>
      </w:r>
      <w:r w:rsidRPr="00210D4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 «Такі молоді зернята»;</w:t>
      </w:r>
    </w:p>
    <w:p w14:paraId="455828B9" w14:textId="77777777" w:rsidR="00210D45" w:rsidRDefault="00210D45" w:rsidP="00210D4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Усний журнал «ВІЛ і СНІД – реальна загроза людству»;</w:t>
      </w:r>
    </w:p>
    <w:p w14:paraId="621F1BF2" w14:textId="77777777" w:rsidR="00210D45" w:rsidRPr="00210D45" w:rsidRDefault="00210D45" w:rsidP="00210D4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протидії торгівлі людьми та ін.</w:t>
      </w:r>
    </w:p>
    <w:p w14:paraId="5E7FEB7A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6C799BFB" w14:textId="77777777" w:rsidR="00741770" w:rsidRPr="00EB705A" w:rsidRDefault="00624D15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Національно-патріотичне виховання </w:t>
      </w:r>
      <w:r w:rsidR="008F5E50">
        <w:rPr>
          <w:rFonts w:ascii="Times New Roman" w:hAnsi="Times New Roman" w:cs="Times New Roman"/>
          <w:sz w:val="28"/>
          <w:szCs w:val="28"/>
          <w:lang w:val="uk-UA"/>
        </w:rPr>
        <w:t>сьогодні – залишається одним</w:t>
      </w:r>
      <w:r w:rsidR="002F55F6">
        <w:rPr>
          <w:rFonts w:ascii="Times New Roman" w:hAnsi="Times New Roman" w:cs="Times New Roman"/>
          <w:sz w:val="28"/>
          <w:szCs w:val="28"/>
          <w:lang w:val="uk-UA"/>
        </w:rPr>
        <w:t xml:space="preserve"> з    головних. </w:t>
      </w:r>
    </w:p>
    <w:p w14:paraId="1061E545" w14:textId="77777777" w:rsidR="00741770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До Дня захисника України проведено  тиждень патріотичного виховання, з метою вшанування мужності та героїзму захисників територіальної цілісності та незалежності України, військових традицій і звитяг українського народу, сприяння подальшому зміцненню патріотичного духу.</w:t>
      </w:r>
    </w:p>
    <w:p w14:paraId="16A54FED" w14:textId="77777777" w:rsidR="002F55F6" w:rsidRDefault="002F55F6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0D7032">
        <w:rPr>
          <w:rFonts w:ascii="Times New Roman" w:hAnsi="Times New Roman" w:cs="Times New Roman"/>
          <w:sz w:val="28"/>
          <w:szCs w:val="28"/>
          <w:lang w:val="uk-UA"/>
        </w:rPr>
        <w:t xml:space="preserve"> класах </w:t>
      </w:r>
      <w:proofErr w:type="spellStart"/>
      <w:r w:rsidR="000D7032">
        <w:rPr>
          <w:rFonts w:ascii="Times New Roman" w:hAnsi="Times New Roman" w:cs="Times New Roman"/>
          <w:sz w:val="28"/>
          <w:szCs w:val="28"/>
          <w:lang w:val="uk-UA"/>
        </w:rPr>
        <w:t>Мурафского</w:t>
      </w:r>
      <w:proofErr w:type="spellEnd"/>
      <w:r w:rsidR="000D7032">
        <w:rPr>
          <w:rFonts w:ascii="Times New Roman" w:hAnsi="Times New Roman" w:cs="Times New Roman"/>
          <w:sz w:val="28"/>
          <w:szCs w:val="28"/>
          <w:lang w:val="uk-UA"/>
        </w:rPr>
        <w:t xml:space="preserve"> ліцею пройшли виховні години, уроки мужності. На честь героїв, під час проведення заходів(в межах класу) лунав Гімн України, слова подяки та вітання у віршах і піснях.</w:t>
      </w:r>
    </w:p>
    <w:p w14:paraId="5EF7F1FD" w14:textId="77777777" w:rsidR="000D7032" w:rsidRPr="00EB705A" w:rsidRDefault="000D7032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Напередодні свята молодші класи малювали малюнки для воїнів АТО.</w:t>
      </w:r>
    </w:p>
    <w:p w14:paraId="690B6E45" w14:textId="77777777" w:rsidR="00741770" w:rsidRPr="00EB705A" w:rsidRDefault="000D7032" w:rsidP="004B3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741770"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жовтня шкільна родина відсвяткувала  День захисника України, українського козацтва та  свято Покрови Пресвятої Богородиці. </w:t>
      </w:r>
    </w:p>
    <w:p w14:paraId="76923477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З нагоди визволення України від фашистських загарбників проведено</w:t>
      </w:r>
    </w:p>
    <w:p w14:paraId="61F3AC8B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онлайн-урок </w:t>
      </w:r>
      <w:r w:rsidR="00EB705A"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>мужності «Тільки пам’ять не сивіє»</w:t>
      </w:r>
    </w:p>
    <w:p w14:paraId="5C2F3F50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        З метою вшанування пам’яті жертв і постраждалих від Голодомору 1932 – 1933 років в Україні – геноциду Українського народу, голодоморів 1921 – 1922 років та 1946 – 1947 років в У</w:t>
      </w:r>
      <w:r w:rsidR="000D7032">
        <w:rPr>
          <w:rFonts w:ascii="Times New Roman" w:hAnsi="Times New Roman" w:cs="Times New Roman"/>
          <w:sz w:val="28"/>
          <w:szCs w:val="28"/>
          <w:lang w:val="uk-UA"/>
        </w:rPr>
        <w:t>країні в школі проведено  уроки пам</w:t>
      </w:r>
      <w:r w:rsidR="000D7032" w:rsidRPr="000D703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D7032">
        <w:rPr>
          <w:rFonts w:ascii="Times New Roman" w:hAnsi="Times New Roman" w:cs="Times New Roman"/>
          <w:sz w:val="28"/>
          <w:szCs w:val="28"/>
          <w:lang w:val="uk-UA"/>
        </w:rPr>
        <w:t>яті</w:t>
      </w:r>
      <w:r w:rsidR="000D7032" w:rsidRPr="000D7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032">
        <w:rPr>
          <w:rFonts w:ascii="Times New Roman" w:hAnsi="Times New Roman" w:cs="Times New Roman"/>
          <w:sz w:val="28"/>
          <w:szCs w:val="28"/>
          <w:lang w:val="uk-UA"/>
        </w:rPr>
        <w:t>«Пекучий біль мого народу»</w:t>
      </w:r>
      <w:r w:rsidR="000D7032" w:rsidRPr="000D70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>на вшанування світлої пам’</w:t>
      </w:r>
      <w:r w:rsidR="000D7032">
        <w:rPr>
          <w:rFonts w:ascii="Times New Roman" w:hAnsi="Times New Roman" w:cs="Times New Roman"/>
          <w:sz w:val="28"/>
          <w:szCs w:val="28"/>
          <w:lang w:val="uk-UA"/>
        </w:rPr>
        <w:t>яті жертв голодоморів в Україні. На першому поверсі було оформлено композицію пам</w:t>
      </w:r>
      <w:r w:rsidR="000D7032" w:rsidRPr="000D703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D7032">
        <w:rPr>
          <w:rFonts w:ascii="Times New Roman" w:hAnsi="Times New Roman" w:cs="Times New Roman"/>
          <w:sz w:val="28"/>
          <w:szCs w:val="28"/>
          <w:lang w:val="uk-UA"/>
        </w:rPr>
        <w:t>яті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032">
        <w:rPr>
          <w:rFonts w:ascii="Times New Roman" w:hAnsi="Times New Roman" w:cs="Times New Roman"/>
          <w:sz w:val="28"/>
          <w:szCs w:val="28"/>
          <w:lang w:val="uk-UA"/>
        </w:rPr>
        <w:t>«Колоски життя». У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>чні та вчителі приєдналася до всеукраїнської акції «Запали свічку пам`яті».</w:t>
      </w:r>
      <w:r w:rsidR="000D7032">
        <w:rPr>
          <w:rFonts w:ascii="Times New Roman" w:hAnsi="Times New Roman" w:cs="Times New Roman"/>
          <w:sz w:val="28"/>
          <w:szCs w:val="28"/>
          <w:lang w:val="uk-UA"/>
        </w:rPr>
        <w:t xml:space="preserve"> Учні </w:t>
      </w:r>
      <w:r w:rsidR="00E22471">
        <w:rPr>
          <w:rFonts w:ascii="Times New Roman" w:hAnsi="Times New Roman" w:cs="Times New Roman"/>
          <w:sz w:val="28"/>
          <w:szCs w:val="28"/>
          <w:lang w:val="uk-UA"/>
        </w:rPr>
        <w:t>ліцею</w:t>
      </w:r>
      <w:r w:rsidR="000D7032">
        <w:rPr>
          <w:rFonts w:ascii="Times New Roman" w:hAnsi="Times New Roman" w:cs="Times New Roman"/>
          <w:sz w:val="28"/>
          <w:szCs w:val="28"/>
          <w:lang w:val="uk-UA"/>
        </w:rPr>
        <w:t xml:space="preserve"> відвідали </w:t>
      </w:r>
      <w:proofErr w:type="spellStart"/>
      <w:r w:rsidR="000D7032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0D7032" w:rsidRPr="00E2247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0D7032">
        <w:rPr>
          <w:rFonts w:ascii="Times New Roman" w:hAnsi="Times New Roman" w:cs="Times New Roman"/>
          <w:sz w:val="28"/>
          <w:szCs w:val="28"/>
          <w:lang w:val="uk-UA"/>
        </w:rPr>
        <w:t>ятне</w:t>
      </w:r>
      <w:proofErr w:type="spellEnd"/>
      <w:r w:rsidR="000D7032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  <w:r w:rsidR="00E22471">
        <w:rPr>
          <w:rFonts w:ascii="Times New Roman" w:hAnsi="Times New Roman" w:cs="Times New Roman"/>
          <w:sz w:val="28"/>
          <w:szCs w:val="28"/>
          <w:lang w:val="uk-UA"/>
        </w:rPr>
        <w:t>, де кожен запалив свічку, схилившись у скорботі.</w:t>
      </w:r>
    </w:p>
    <w:p w14:paraId="1B9CD2B5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У школі до Дня Гідності та Свободи були проведені такі заходи:</w:t>
      </w:r>
    </w:p>
    <w:p w14:paraId="6A4C19C8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  - виставка художньої літератури</w:t>
      </w:r>
      <w:r w:rsidR="00E2247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E22471">
        <w:rPr>
          <w:rFonts w:ascii="Times New Roman" w:hAnsi="Times New Roman" w:cs="Times New Roman"/>
          <w:sz w:val="28"/>
          <w:szCs w:val="28"/>
          <w:lang w:val="uk-UA"/>
        </w:rPr>
        <w:t>медіатеці</w:t>
      </w:r>
      <w:proofErr w:type="spellEnd"/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«Вшанування подвигу учасників     «Революції гідності»;</w:t>
      </w:r>
    </w:p>
    <w:p w14:paraId="0485F80F" w14:textId="77777777" w:rsidR="00741770" w:rsidRPr="00EB705A" w:rsidRDefault="00E22471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   Уроки мужності</w:t>
      </w:r>
      <w:r w:rsidR="00741770"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«Україна – територія Гідності та Свободи»;</w:t>
      </w:r>
    </w:p>
    <w:p w14:paraId="228A083B" w14:textId="77777777" w:rsidR="00741770" w:rsidRPr="00EB705A" w:rsidRDefault="00E22471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41770" w:rsidRPr="00EB705A">
        <w:rPr>
          <w:rFonts w:ascii="Times New Roman" w:hAnsi="Times New Roman" w:cs="Times New Roman"/>
          <w:sz w:val="28"/>
          <w:szCs w:val="28"/>
          <w:lang w:val="uk-UA"/>
        </w:rPr>
        <w:t>конкурс  «Читання патріотичних віршів;</w:t>
      </w:r>
    </w:p>
    <w:p w14:paraId="246A7C6D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        Для досягнення поставлених  цілей у патріотичному вихованні учнів школи, крім проведених загальношкільних свят, годин пам’яті, виховних годин,</w:t>
      </w:r>
      <w:r w:rsidR="00E22471">
        <w:rPr>
          <w:rFonts w:ascii="Times New Roman" w:hAnsi="Times New Roman" w:cs="Times New Roman"/>
          <w:sz w:val="28"/>
          <w:szCs w:val="28"/>
          <w:lang w:val="uk-UA"/>
        </w:rPr>
        <w:t xml:space="preserve"> в школі постійно протягом  2020-2021</w:t>
      </w: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705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EB705A">
        <w:rPr>
          <w:rFonts w:ascii="Times New Roman" w:hAnsi="Times New Roman" w:cs="Times New Roman"/>
          <w:sz w:val="28"/>
          <w:szCs w:val="28"/>
          <w:lang w:val="uk-UA"/>
        </w:rPr>
        <w:t>. провод</w:t>
      </w:r>
      <w:r w:rsidR="00E22471">
        <w:rPr>
          <w:rFonts w:ascii="Times New Roman" w:hAnsi="Times New Roman" w:cs="Times New Roman"/>
          <w:sz w:val="28"/>
          <w:szCs w:val="28"/>
          <w:lang w:val="uk-UA"/>
        </w:rPr>
        <w:t>илися: акції, конкурси. Серед них наші вихованці активно взяли участь у Всеукраїнській благодійній акції «Жінка. Мати. Берегиня», Всеукраїнська акція «Серце до серця» під гаслом «Здорові немовлята»</w:t>
      </w:r>
    </w:p>
    <w:p w14:paraId="243435E5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Особлива увага приділяється військовому  вихованню підростаючого покоління. </w:t>
      </w:r>
    </w:p>
    <w:p w14:paraId="020452EF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Постійно організовуються екскурсії історичними місцями України.</w:t>
      </w:r>
    </w:p>
    <w:p w14:paraId="7AEE4BE6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Традиційними  військово-патріотичними  заходами,  які  проводяться  у    школі  стали:</w:t>
      </w:r>
    </w:p>
    <w:p w14:paraId="22E2B5CA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- уроки  мужності;</w:t>
      </w:r>
    </w:p>
    <w:p w14:paraId="6E64BAE8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- тижні  героїко-патріотичного  виховання;</w:t>
      </w:r>
    </w:p>
    <w:p w14:paraId="29633CC9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- військово-спортивні  змагання  до  Дня  ЗСУ,  Дня  Захисника  Вітчизни;</w:t>
      </w:r>
    </w:p>
    <w:p w14:paraId="5F1FB113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- зустрічі  з  воїнами - афганцями;</w:t>
      </w:r>
    </w:p>
    <w:p w14:paraId="5DD91FBC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- зустрічі  з учасниками  бойових  дій;</w:t>
      </w:r>
    </w:p>
    <w:p w14:paraId="6DA35678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         Важливим завданням  також у виховній роботі   залишається  превентивне виховання учнів. У виховному плані передбачені заходи з протидії: випадкам булінгу, насиллю в сім’ї, торгівля людьми; «смертельним </w:t>
      </w:r>
      <w:r w:rsidR="004250F0">
        <w:rPr>
          <w:rFonts w:ascii="Times New Roman" w:hAnsi="Times New Roman" w:cs="Times New Roman"/>
          <w:sz w:val="28"/>
          <w:szCs w:val="28"/>
          <w:lang w:val="uk-UA"/>
        </w:rPr>
        <w:t xml:space="preserve">квестам», суїциду серед учнів. </w:t>
      </w:r>
    </w:p>
    <w:p w14:paraId="2E393E5E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        В школі  було проведено «Всеукраїнський </w:t>
      </w:r>
      <w:proofErr w:type="spellStart"/>
      <w:r w:rsidRPr="00EB705A">
        <w:rPr>
          <w:rFonts w:ascii="Times New Roman" w:hAnsi="Times New Roman" w:cs="Times New Roman"/>
          <w:sz w:val="28"/>
          <w:szCs w:val="28"/>
          <w:lang w:val="uk-UA"/>
        </w:rPr>
        <w:t>тижнь</w:t>
      </w:r>
      <w:proofErr w:type="spellEnd"/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 протидії  булінгу».</w:t>
      </w:r>
    </w:p>
    <w:p w14:paraId="651A70E4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Відповідно до якого було проведено:</w:t>
      </w:r>
    </w:p>
    <w:p w14:paraId="4269C560" w14:textId="77777777" w:rsidR="00741770" w:rsidRPr="00EB705A" w:rsidRDefault="00741770" w:rsidP="004B356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виховну годину для учнів 5-9 класів «Не будь </w:t>
      </w:r>
      <w:proofErr w:type="spellStart"/>
      <w:r w:rsidRPr="00EB705A">
        <w:rPr>
          <w:rFonts w:ascii="Times New Roman" w:hAnsi="Times New Roman" w:cs="Times New Roman"/>
          <w:sz w:val="28"/>
          <w:szCs w:val="28"/>
          <w:lang w:val="uk-UA"/>
        </w:rPr>
        <w:t>булером</w:t>
      </w:r>
      <w:proofErr w:type="spellEnd"/>
      <w:r w:rsidRPr="00EB705A">
        <w:rPr>
          <w:rFonts w:ascii="Times New Roman" w:hAnsi="Times New Roman" w:cs="Times New Roman"/>
          <w:sz w:val="28"/>
          <w:szCs w:val="28"/>
          <w:lang w:val="uk-UA"/>
        </w:rPr>
        <w:t>… Будь другом!»;</w:t>
      </w:r>
    </w:p>
    <w:p w14:paraId="6EC5D8F3" w14:textId="77777777" w:rsidR="00741770" w:rsidRPr="00EB705A" w:rsidRDefault="00741770" w:rsidP="004B356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тренінгові заняття «Як подолати булінг»; </w:t>
      </w:r>
    </w:p>
    <w:p w14:paraId="3720E3C1" w14:textId="77777777" w:rsidR="00741770" w:rsidRPr="00EB705A" w:rsidRDefault="00741770" w:rsidP="004B356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>створено інформаційний буклет «Що робити, якщо ти став жертвою боулінгу»;</w:t>
      </w:r>
    </w:p>
    <w:p w14:paraId="03CE3829" w14:textId="77777777" w:rsidR="00741770" w:rsidRPr="00EB705A" w:rsidRDefault="004250F0" w:rsidP="004B356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створено скриньку довіри в закладі</w:t>
      </w:r>
      <w:r w:rsidR="00741770" w:rsidRPr="00EB705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94D3698" w14:textId="77777777" w:rsidR="00741770" w:rsidRPr="00EB705A" w:rsidRDefault="00741770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05A">
        <w:rPr>
          <w:rFonts w:ascii="Times New Roman" w:hAnsi="Times New Roman" w:cs="Times New Roman"/>
          <w:sz w:val="28"/>
          <w:szCs w:val="28"/>
          <w:lang w:val="uk-UA"/>
        </w:rPr>
        <w:t xml:space="preserve">Головним завданням виховної роботи залишається свідоме дотримання учнями встановлених правил, вимог, норм, прийнятих у суспільстві, виховання такту, чемності, громадянської відповідальності, самодисципліни та організованості. </w:t>
      </w:r>
    </w:p>
    <w:p w14:paraId="42341373" w14:textId="77777777" w:rsidR="00007D10" w:rsidRPr="001543C3" w:rsidRDefault="001543C3" w:rsidP="004B3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43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BC2336" w:rsidRPr="001543C3">
        <w:rPr>
          <w:rFonts w:ascii="Times New Roman" w:hAnsi="Times New Roman" w:cs="Times New Roman"/>
          <w:b/>
          <w:sz w:val="28"/>
          <w:szCs w:val="28"/>
          <w:lang w:val="uk-UA"/>
        </w:rPr>
        <w:t>Зміцнення та модернізація матеріально-тех</w:t>
      </w:r>
      <w:r w:rsidR="00007D10" w:rsidRPr="001543C3">
        <w:rPr>
          <w:rFonts w:ascii="Times New Roman" w:hAnsi="Times New Roman" w:cs="Times New Roman"/>
          <w:b/>
          <w:sz w:val="28"/>
          <w:szCs w:val="28"/>
          <w:lang w:val="uk-UA"/>
        </w:rPr>
        <w:t>нічної бази навчального закладу:</w:t>
      </w:r>
    </w:p>
    <w:p w14:paraId="62DAFF63" w14:textId="77777777" w:rsidR="00BC2336" w:rsidRPr="0031629F" w:rsidRDefault="00007D10" w:rsidP="004B3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29F">
        <w:rPr>
          <w:rFonts w:ascii="Times New Roman" w:hAnsi="Times New Roman" w:cs="Times New Roman"/>
          <w:sz w:val="28"/>
          <w:szCs w:val="28"/>
          <w:lang w:val="uk-UA"/>
        </w:rPr>
        <w:t>У 2019/2020</w:t>
      </w:r>
      <w:r w:rsidR="00BC2336"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CA5EBF" w:rsidRPr="0031629F">
        <w:rPr>
          <w:rFonts w:ascii="Times New Roman" w:hAnsi="Times New Roman" w:cs="Times New Roman"/>
          <w:sz w:val="28"/>
          <w:szCs w:val="28"/>
          <w:lang w:val="uk-UA"/>
        </w:rPr>
        <w:t>авчальному році</w:t>
      </w:r>
      <w:r w:rsidR="00805CA7"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Pr="0031629F">
        <w:rPr>
          <w:rFonts w:ascii="Times New Roman" w:hAnsi="Times New Roman" w:cs="Times New Roman"/>
          <w:sz w:val="28"/>
          <w:szCs w:val="28"/>
          <w:lang w:val="uk-UA"/>
        </w:rPr>
        <w:t>здійснено</w:t>
      </w:r>
      <w:r w:rsidR="00CA5EBF"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капітальний ремонт харчобло</w:t>
      </w:r>
      <w:r w:rsidRPr="0031629F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CA5EBF"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, роздаткової кімнати, кімнати для миття посуду, шкільної їдальні на 2 зали, шкільного музею, сходової клітини та коридору І поверху корпусу №2. </w:t>
      </w:r>
    </w:p>
    <w:p w14:paraId="0684664A" w14:textId="77777777" w:rsidR="00CA5EBF" w:rsidRPr="0031629F" w:rsidRDefault="00CA5EBF" w:rsidP="004B3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Було закуплено обладнання - </w:t>
      </w:r>
      <w:r w:rsidRPr="003162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6-комфорна електроплита, витяжка</w:t>
      </w:r>
      <w:r w:rsidR="000109D0" w:rsidRPr="003162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холодильник,</w:t>
      </w:r>
      <w:r w:rsidRPr="003162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6 столів для приготування їжі  </w:t>
      </w:r>
      <w:r w:rsidRPr="0031629F">
        <w:rPr>
          <w:rFonts w:ascii="Times New Roman" w:hAnsi="Times New Roman" w:cs="Times New Roman"/>
          <w:sz w:val="28"/>
          <w:szCs w:val="28"/>
          <w:lang w:val="uk-UA"/>
        </w:rPr>
        <w:t>та меблі для харчоблоку</w:t>
      </w:r>
      <w:r w:rsidR="000109D0"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 шкільної</w:t>
      </w:r>
      <w:r w:rsidR="000109D0"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 їдальні,  оновлено посуд</w:t>
      </w:r>
      <w:r w:rsidR="000109D0" w:rsidRPr="0031629F">
        <w:rPr>
          <w:rFonts w:ascii="Times New Roman" w:hAnsi="Times New Roman" w:cs="Times New Roman"/>
          <w:sz w:val="28"/>
          <w:szCs w:val="28"/>
          <w:lang w:val="uk-UA"/>
        </w:rPr>
        <w:t>, встановлено нові мийки.</w:t>
      </w:r>
    </w:p>
    <w:p w14:paraId="2054D8E3" w14:textId="77777777" w:rsidR="00CA5EBF" w:rsidRPr="0031629F" w:rsidRDefault="000109D0" w:rsidP="004B3566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3162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роздаткової  кімнати був закуплений</w:t>
      </w:r>
      <w:r w:rsidR="00CA5EBF" w:rsidRPr="003162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апарат для підігріву готових страв </w:t>
      </w:r>
      <w:proofErr w:type="spellStart"/>
      <w:r w:rsidR="00CA5EBF" w:rsidRPr="003162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марміт</w:t>
      </w:r>
      <w:proofErr w:type="spellEnd"/>
      <w:r w:rsidR="00CA5EBF" w:rsidRPr="003162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72113230" w14:textId="77777777" w:rsidR="00BC2336" w:rsidRPr="0031629F" w:rsidRDefault="000109D0" w:rsidP="004B3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Були придбані 2 мультимедійні комплекси для кабінету інформатики та кабінету </w:t>
      </w:r>
      <w:r w:rsidR="003B680C" w:rsidRPr="0031629F">
        <w:rPr>
          <w:rFonts w:ascii="Times New Roman" w:hAnsi="Times New Roman" w:cs="Times New Roman"/>
          <w:sz w:val="28"/>
          <w:szCs w:val="28"/>
          <w:lang w:val="uk-UA"/>
        </w:rPr>
        <w:t>гуманітарного напрямку</w:t>
      </w:r>
      <w:r w:rsidRPr="0031629F">
        <w:rPr>
          <w:rFonts w:ascii="Times New Roman" w:hAnsi="Times New Roman" w:cs="Times New Roman"/>
          <w:sz w:val="28"/>
          <w:szCs w:val="28"/>
          <w:lang w:val="uk-UA"/>
        </w:rPr>
        <w:t>, для 1</w:t>
      </w:r>
      <w:r w:rsidR="003B680C" w:rsidRPr="0031629F">
        <w:rPr>
          <w:rFonts w:ascii="Times New Roman" w:hAnsi="Times New Roman" w:cs="Times New Roman"/>
          <w:sz w:val="28"/>
          <w:szCs w:val="28"/>
          <w:lang w:val="uk-UA"/>
        </w:rPr>
        <w:t>-х класів</w:t>
      </w:r>
      <w:r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80C"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та адміністративної роботи </w:t>
      </w:r>
      <w:r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було отримано </w:t>
      </w:r>
      <w:r w:rsidR="003B680C"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31629F">
        <w:rPr>
          <w:rFonts w:ascii="Times New Roman" w:hAnsi="Times New Roman" w:cs="Times New Roman"/>
          <w:sz w:val="28"/>
          <w:szCs w:val="28"/>
          <w:lang w:val="uk-UA"/>
        </w:rPr>
        <w:t>ноутбук</w:t>
      </w:r>
      <w:r w:rsidR="003B680C" w:rsidRPr="0031629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680C"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для 1-х класів Мурафської ЗОШ та </w:t>
      </w:r>
      <w:proofErr w:type="spellStart"/>
      <w:r w:rsidR="003B680C" w:rsidRPr="0031629F">
        <w:rPr>
          <w:rFonts w:ascii="Times New Roman" w:hAnsi="Times New Roman" w:cs="Times New Roman"/>
          <w:sz w:val="28"/>
          <w:szCs w:val="28"/>
          <w:lang w:val="uk-UA"/>
        </w:rPr>
        <w:t>Мирнянської</w:t>
      </w:r>
      <w:proofErr w:type="spellEnd"/>
      <w:r w:rsidR="003B680C"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 філії – 2 </w:t>
      </w:r>
      <w:r w:rsidRPr="0031629F">
        <w:rPr>
          <w:rFonts w:ascii="Times New Roman" w:hAnsi="Times New Roman" w:cs="Times New Roman"/>
          <w:sz w:val="28"/>
          <w:szCs w:val="28"/>
          <w:lang w:val="uk-UA"/>
        </w:rPr>
        <w:t>принтер</w:t>
      </w:r>
      <w:r w:rsidR="003B680C" w:rsidRPr="0031629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B680C"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31629F">
        <w:rPr>
          <w:rFonts w:ascii="Times New Roman" w:hAnsi="Times New Roman" w:cs="Times New Roman"/>
          <w:sz w:val="28"/>
          <w:szCs w:val="28"/>
          <w:lang w:val="uk-UA"/>
        </w:rPr>
        <w:t>ламінатор</w:t>
      </w:r>
      <w:r w:rsidR="003B680C" w:rsidRPr="0031629F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3B680C"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B680C" w:rsidRPr="0031629F">
        <w:rPr>
          <w:rFonts w:ascii="Times New Roman" w:hAnsi="Times New Roman" w:cs="Times New Roman"/>
          <w:sz w:val="28"/>
          <w:szCs w:val="28"/>
          <w:lang w:val="uk-UA"/>
        </w:rPr>
        <w:t>мультифункціональний</w:t>
      </w:r>
      <w:proofErr w:type="spellEnd"/>
      <w:r w:rsidR="003B680C"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 пристрій (принтер, </w:t>
      </w:r>
      <w:proofErr w:type="spellStart"/>
      <w:r w:rsidR="003B680C" w:rsidRPr="0031629F">
        <w:rPr>
          <w:rFonts w:ascii="Times New Roman" w:hAnsi="Times New Roman" w:cs="Times New Roman"/>
          <w:sz w:val="28"/>
          <w:szCs w:val="28"/>
          <w:lang w:val="uk-UA"/>
        </w:rPr>
        <w:t>ксерокс,сканер</w:t>
      </w:r>
      <w:proofErr w:type="spellEnd"/>
      <w:r w:rsidR="003B680C" w:rsidRPr="0031629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. Також </w:t>
      </w:r>
      <w:r w:rsidR="003B680C" w:rsidRPr="0031629F">
        <w:rPr>
          <w:rFonts w:ascii="Times New Roman" w:hAnsi="Times New Roman" w:cs="Times New Roman"/>
          <w:sz w:val="28"/>
          <w:szCs w:val="28"/>
          <w:lang w:val="uk-UA"/>
        </w:rPr>
        <w:t>для 1-х класів</w:t>
      </w:r>
      <w:r w:rsidRPr="0031629F">
        <w:rPr>
          <w:rFonts w:ascii="Times New Roman" w:hAnsi="Times New Roman" w:cs="Times New Roman"/>
          <w:sz w:val="28"/>
          <w:szCs w:val="28"/>
          <w:lang w:val="uk-UA"/>
        </w:rPr>
        <w:t xml:space="preserve"> закл</w:t>
      </w:r>
      <w:r w:rsidR="003B680C" w:rsidRPr="0031629F">
        <w:rPr>
          <w:rFonts w:ascii="Times New Roman" w:hAnsi="Times New Roman" w:cs="Times New Roman"/>
          <w:sz w:val="28"/>
          <w:szCs w:val="28"/>
          <w:lang w:val="uk-UA"/>
        </w:rPr>
        <w:t>ад отримав дидактичний матеріал.</w:t>
      </w:r>
    </w:p>
    <w:p w14:paraId="18BF3E58" w14:textId="77777777" w:rsidR="000109D0" w:rsidRPr="0031629F" w:rsidRDefault="000109D0" w:rsidP="004B3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29F">
        <w:rPr>
          <w:rFonts w:ascii="Times New Roman" w:hAnsi="Times New Roman" w:cs="Times New Roman"/>
          <w:sz w:val="28"/>
          <w:szCs w:val="28"/>
          <w:lang w:val="uk-UA"/>
        </w:rPr>
        <w:t>Були закуплені стенди для кабінетів та коридорів закладу.</w:t>
      </w:r>
    </w:p>
    <w:p w14:paraId="7BC786D0" w14:textId="77777777" w:rsidR="00A27B72" w:rsidRPr="0031629F" w:rsidRDefault="0031629F" w:rsidP="004B3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29F">
        <w:rPr>
          <w:rFonts w:ascii="Times New Roman" w:hAnsi="Times New Roman" w:cs="Times New Roman"/>
          <w:sz w:val="28"/>
          <w:szCs w:val="28"/>
          <w:lang w:val="uk-UA"/>
        </w:rPr>
        <w:t>Заклад отримав новий ш</w:t>
      </w:r>
      <w:r w:rsidR="00A27B72" w:rsidRPr="0031629F">
        <w:rPr>
          <w:rFonts w:ascii="Times New Roman" w:hAnsi="Times New Roman" w:cs="Times New Roman"/>
          <w:sz w:val="28"/>
          <w:szCs w:val="28"/>
          <w:lang w:val="uk-UA"/>
        </w:rPr>
        <w:t>кільний автобус</w:t>
      </w:r>
      <w:r w:rsidRPr="003162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8BD964" w14:textId="77777777" w:rsidR="0031629F" w:rsidRPr="0031629F" w:rsidRDefault="0031629F" w:rsidP="004B3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29F">
        <w:rPr>
          <w:rFonts w:ascii="Times New Roman" w:hAnsi="Times New Roman" w:cs="Times New Roman"/>
          <w:sz w:val="28"/>
          <w:szCs w:val="28"/>
          <w:lang w:val="uk-UA"/>
        </w:rPr>
        <w:t>Постійно проводиться поточний ремонт класних кімнат та коридорів закладу.</w:t>
      </w:r>
    </w:p>
    <w:p w14:paraId="001FA6AD" w14:textId="77777777" w:rsidR="00BC2336" w:rsidRPr="00F17358" w:rsidRDefault="001543C3" w:rsidP="004B35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BC2336" w:rsidRPr="00F17358">
        <w:rPr>
          <w:rFonts w:ascii="Times New Roman" w:hAnsi="Times New Roman" w:cs="Times New Roman"/>
          <w:b/>
          <w:sz w:val="28"/>
          <w:szCs w:val="28"/>
          <w:lang w:val="uk-UA"/>
        </w:rPr>
        <w:t>Кадрове забезпечення</w:t>
      </w:r>
    </w:p>
    <w:p w14:paraId="5949EA0D" w14:textId="77777777" w:rsidR="00BC2336" w:rsidRPr="00F17358" w:rsidRDefault="00BC2336" w:rsidP="004B3566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F17358">
        <w:rPr>
          <w:color w:val="auto"/>
          <w:sz w:val="28"/>
          <w:szCs w:val="28"/>
          <w:lang w:val="uk-UA"/>
        </w:rPr>
        <w:t>У</w:t>
      </w:r>
      <w:r w:rsidR="0031702C">
        <w:rPr>
          <w:color w:val="auto"/>
          <w:sz w:val="28"/>
          <w:szCs w:val="28"/>
          <w:lang w:val="uk-UA"/>
        </w:rPr>
        <w:t xml:space="preserve"> 2020/2021</w:t>
      </w:r>
      <w:r w:rsidRPr="00F17358">
        <w:rPr>
          <w:color w:val="auto"/>
          <w:sz w:val="28"/>
          <w:szCs w:val="28"/>
          <w:lang w:val="uk-UA"/>
        </w:rPr>
        <w:t xml:space="preserve"> навчальному році освітній </w:t>
      </w:r>
      <w:r w:rsidRPr="00F17358">
        <w:rPr>
          <w:color w:val="auto"/>
          <w:sz w:val="28"/>
          <w:szCs w:val="28"/>
        </w:rPr>
        <w:t xml:space="preserve"> </w:t>
      </w:r>
      <w:proofErr w:type="spellStart"/>
      <w:r w:rsidRPr="00F17358">
        <w:rPr>
          <w:color w:val="auto"/>
          <w:sz w:val="28"/>
          <w:szCs w:val="28"/>
        </w:rPr>
        <w:t>процес</w:t>
      </w:r>
      <w:proofErr w:type="spellEnd"/>
      <w:r w:rsidRPr="00F17358">
        <w:rPr>
          <w:color w:val="auto"/>
          <w:sz w:val="28"/>
          <w:szCs w:val="28"/>
        </w:rPr>
        <w:t xml:space="preserve"> </w:t>
      </w:r>
      <w:r w:rsidRPr="00F17358">
        <w:rPr>
          <w:color w:val="auto"/>
          <w:sz w:val="28"/>
          <w:szCs w:val="28"/>
          <w:lang w:val="uk-UA"/>
        </w:rPr>
        <w:t xml:space="preserve">у </w:t>
      </w:r>
      <w:proofErr w:type="spellStart"/>
      <w:r w:rsidR="0031702C">
        <w:rPr>
          <w:color w:val="auto"/>
          <w:sz w:val="28"/>
          <w:szCs w:val="28"/>
          <w:lang w:val="uk-UA"/>
        </w:rPr>
        <w:t>Мурафському</w:t>
      </w:r>
      <w:proofErr w:type="spellEnd"/>
      <w:r w:rsidR="0031702C">
        <w:rPr>
          <w:color w:val="auto"/>
          <w:sz w:val="28"/>
          <w:szCs w:val="28"/>
          <w:lang w:val="uk-UA"/>
        </w:rPr>
        <w:t xml:space="preserve"> ліцеї</w:t>
      </w:r>
      <w:r w:rsidR="003B680C" w:rsidRPr="00F17358">
        <w:rPr>
          <w:color w:val="auto"/>
          <w:sz w:val="28"/>
          <w:szCs w:val="28"/>
          <w:lang w:val="uk-UA"/>
        </w:rPr>
        <w:t xml:space="preserve"> </w:t>
      </w:r>
      <w:r w:rsidRPr="00F17358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F17358">
        <w:rPr>
          <w:color w:val="auto"/>
          <w:sz w:val="28"/>
          <w:szCs w:val="28"/>
        </w:rPr>
        <w:t>забезпечували</w:t>
      </w:r>
      <w:proofErr w:type="spellEnd"/>
      <w:r w:rsidR="0031702C">
        <w:rPr>
          <w:color w:val="auto"/>
          <w:sz w:val="28"/>
          <w:szCs w:val="28"/>
          <w:lang w:val="uk-UA"/>
        </w:rPr>
        <w:t xml:space="preserve"> 30 педагогічних працівників</w:t>
      </w:r>
      <w:r w:rsidRPr="00F17358">
        <w:rPr>
          <w:color w:val="auto"/>
          <w:sz w:val="28"/>
          <w:szCs w:val="28"/>
          <w:lang w:val="uk-UA"/>
        </w:rPr>
        <w:t>.</w:t>
      </w:r>
    </w:p>
    <w:p w14:paraId="03A4DF34" w14:textId="77777777" w:rsidR="00BC2336" w:rsidRPr="00F17358" w:rsidRDefault="00BC2336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35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1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35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F1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35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17358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F17358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F17358">
        <w:rPr>
          <w:rFonts w:ascii="Times New Roman" w:hAnsi="Times New Roman" w:cs="Times New Roman"/>
          <w:sz w:val="28"/>
          <w:szCs w:val="28"/>
        </w:rPr>
        <w:t xml:space="preserve">): </w:t>
      </w:r>
    </w:p>
    <w:p w14:paraId="67136DA8" w14:textId="77777777" w:rsidR="00BC2336" w:rsidRPr="00F17358" w:rsidRDefault="003B680C" w:rsidP="004B3566">
      <w:pPr>
        <w:pStyle w:val="11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17358">
        <w:rPr>
          <w:sz w:val="28"/>
          <w:szCs w:val="28"/>
          <w:lang w:val="uk-UA"/>
        </w:rPr>
        <w:t xml:space="preserve">Повна </w:t>
      </w:r>
      <w:r w:rsidR="00D64B0A" w:rsidRPr="00F17358">
        <w:rPr>
          <w:sz w:val="28"/>
          <w:szCs w:val="28"/>
          <w:lang w:val="uk-UA"/>
        </w:rPr>
        <w:t xml:space="preserve">вища – </w:t>
      </w:r>
      <w:r w:rsidR="004B3566">
        <w:rPr>
          <w:sz w:val="28"/>
          <w:szCs w:val="28"/>
          <w:lang w:val="uk-UA"/>
        </w:rPr>
        <w:t>30</w:t>
      </w:r>
      <w:r w:rsidR="00BC2336" w:rsidRPr="00F17358">
        <w:rPr>
          <w:sz w:val="28"/>
          <w:szCs w:val="28"/>
          <w:lang w:val="uk-UA"/>
        </w:rPr>
        <w:t xml:space="preserve"> </w:t>
      </w:r>
      <w:r w:rsidR="00D41793" w:rsidRPr="00F17358">
        <w:rPr>
          <w:sz w:val="28"/>
          <w:szCs w:val="28"/>
          <w:lang w:val="uk-UA"/>
        </w:rPr>
        <w:t>(</w:t>
      </w:r>
      <w:r w:rsidR="00F17358" w:rsidRPr="00F17358">
        <w:rPr>
          <w:sz w:val="28"/>
          <w:szCs w:val="28"/>
          <w:lang w:val="uk-UA"/>
        </w:rPr>
        <w:t>90</w:t>
      </w:r>
      <w:r w:rsidR="00D41793" w:rsidRPr="00F17358">
        <w:rPr>
          <w:sz w:val="28"/>
          <w:szCs w:val="28"/>
          <w:lang w:val="uk-UA"/>
        </w:rPr>
        <w:t>%)</w:t>
      </w:r>
    </w:p>
    <w:p w14:paraId="6F62C6D5" w14:textId="77777777" w:rsidR="003B680C" w:rsidRPr="00F17358" w:rsidRDefault="003B680C" w:rsidP="004B3566">
      <w:pPr>
        <w:pStyle w:val="11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17358">
        <w:rPr>
          <w:sz w:val="28"/>
          <w:szCs w:val="28"/>
          <w:lang w:val="uk-UA"/>
        </w:rPr>
        <w:t>Базова вища – 1 (3%)</w:t>
      </w:r>
    </w:p>
    <w:p w14:paraId="3B72BC6F" w14:textId="77777777" w:rsidR="003B680C" w:rsidRPr="00F17358" w:rsidRDefault="003B680C" w:rsidP="004B3566">
      <w:pPr>
        <w:pStyle w:val="11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F17358">
        <w:rPr>
          <w:sz w:val="28"/>
          <w:szCs w:val="28"/>
          <w:lang w:val="uk-UA"/>
        </w:rPr>
        <w:t>Середня спеціальна -  2 (</w:t>
      </w:r>
      <w:r w:rsidR="00F17358" w:rsidRPr="00F17358">
        <w:rPr>
          <w:sz w:val="28"/>
          <w:szCs w:val="28"/>
          <w:lang w:val="uk-UA"/>
        </w:rPr>
        <w:t>7</w:t>
      </w:r>
      <w:r w:rsidRPr="00F17358">
        <w:rPr>
          <w:sz w:val="28"/>
          <w:szCs w:val="28"/>
          <w:lang w:val="uk-UA"/>
        </w:rPr>
        <w:t>%)</w:t>
      </w:r>
    </w:p>
    <w:p w14:paraId="3BB3CD42" w14:textId="77777777" w:rsidR="00BC2336" w:rsidRPr="00F17358" w:rsidRDefault="00BC2336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35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1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35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F1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35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17358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F17358">
        <w:rPr>
          <w:rFonts w:ascii="Times New Roman" w:hAnsi="Times New Roman" w:cs="Times New Roman"/>
          <w:sz w:val="28"/>
          <w:szCs w:val="28"/>
        </w:rPr>
        <w:t>категоріями</w:t>
      </w:r>
      <w:proofErr w:type="spellEnd"/>
      <w:r w:rsidRPr="00F1735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17358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F1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358">
        <w:rPr>
          <w:rFonts w:ascii="Times New Roman" w:hAnsi="Times New Roman" w:cs="Times New Roman"/>
          <w:sz w:val="28"/>
          <w:szCs w:val="28"/>
        </w:rPr>
        <w:t>званнями</w:t>
      </w:r>
      <w:proofErr w:type="spellEnd"/>
      <w:r w:rsidRPr="00F17358">
        <w:rPr>
          <w:rFonts w:ascii="Times New Roman" w:hAnsi="Times New Roman" w:cs="Times New Roman"/>
          <w:sz w:val="28"/>
          <w:szCs w:val="28"/>
        </w:rPr>
        <w:t xml:space="preserve">): </w:t>
      </w:r>
    </w:p>
    <w:p w14:paraId="7BD63C22" w14:textId="77777777" w:rsidR="00BC2336" w:rsidRPr="00F17358" w:rsidRDefault="004B3566" w:rsidP="004B3566">
      <w:pPr>
        <w:pStyle w:val="11"/>
        <w:tabs>
          <w:tab w:val="left" w:pos="8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Вища – 12</w:t>
      </w:r>
      <w:r w:rsidR="00F17358" w:rsidRPr="00F17358">
        <w:rPr>
          <w:sz w:val="28"/>
          <w:szCs w:val="28"/>
          <w:lang w:val="uk-UA"/>
        </w:rPr>
        <w:t xml:space="preserve"> (37</w:t>
      </w:r>
      <w:r w:rsidR="00BC2336" w:rsidRPr="00F17358">
        <w:rPr>
          <w:sz w:val="28"/>
          <w:szCs w:val="28"/>
          <w:lang w:val="uk-UA"/>
        </w:rPr>
        <w:t>%)</w:t>
      </w:r>
    </w:p>
    <w:p w14:paraId="64CDD86A" w14:textId="77777777" w:rsidR="00BC2336" w:rsidRPr="00F17358" w:rsidRDefault="00F17358" w:rsidP="004B3566">
      <w:pPr>
        <w:pStyle w:val="11"/>
        <w:tabs>
          <w:tab w:val="left" w:pos="884"/>
        </w:tabs>
        <w:ind w:left="0"/>
        <w:jc w:val="both"/>
        <w:rPr>
          <w:sz w:val="28"/>
          <w:szCs w:val="28"/>
          <w:lang w:val="uk-UA"/>
        </w:rPr>
      </w:pPr>
      <w:r w:rsidRPr="00F17358">
        <w:rPr>
          <w:sz w:val="28"/>
          <w:szCs w:val="28"/>
          <w:lang w:val="uk-UA"/>
        </w:rPr>
        <w:t>Перша – 9</w:t>
      </w:r>
      <w:r w:rsidRPr="00F17358">
        <w:rPr>
          <w:sz w:val="28"/>
          <w:szCs w:val="28"/>
        </w:rPr>
        <w:t xml:space="preserve"> (</w:t>
      </w:r>
      <w:r w:rsidRPr="00F17358">
        <w:rPr>
          <w:sz w:val="28"/>
          <w:szCs w:val="28"/>
          <w:lang w:val="uk-UA"/>
        </w:rPr>
        <w:t>30</w:t>
      </w:r>
      <w:r w:rsidR="00BC2336" w:rsidRPr="00F17358">
        <w:rPr>
          <w:sz w:val="28"/>
          <w:szCs w:val="28"/>
        </w:rPr>
        <w:t xml:space="preserve"> %)</w:t>
      </w:r>
    </w:p>
    <w:p w14:paraId="47F44249" w14:textId="77777777" w:rsidR="00BC2336" w:rsidRPr="00F17358" w:rsidRDefault="00BE3FC8" w:rsidP="004B3566">
      <w:pPr>
        <w:pStyle w:val="11"/>
        <w:tabs>
          <w:tab w:val="left" w:pos="8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Друга – 4</w:t>
      </w:r>
      <w:r w:rsidR="00BC2336" w:rsidRPr="00F17358">
        <w:rPr>
          <w:sz w:val="28"/>
          <w:szCs w:val="28"/>
        </w:rPr>
        <w:t xml:space="preserve"> (1</w:t>
      </w:r>
      <w:r w:rsidR="00F17358" w:rsidRPr="00F17358">
        <w:rPr>
          <w:sz w:val="28"/>
          <w:szCs w:val="28"/>
          <w:lang w:val="uk-UA"/>
        </w:rPr>
        <w:t>0</w:t>
      </w:r>
      <w:r w:rsidR="00BC2336" w:rsidRPr="00F17358">
        <w:rPr>
          <w:sz w:val="28"/>
          <w:szCs w:val="28"/>
        </w:rPr>
        <w:t xml:space="preserve"> %</w:t>
      </w:r>
      <w:r w:rsidR="00BC2336" w:rsidRPr="00F17358">
        <w:rPr>
          <w:sz w:val="28"/>
          <w:szCs w:val="28"/>
          <w:lang w:val="uk-UA"/>
        </w:rPr>
        <w:t>)</w:t>
      </w:r>
    </w:p>
    <w:p w14:paraId="009FB3F4" w14:textId="77777777" w:rsidR="00BC2336" w:rsidRPr="00F17358" w:rsidRDefault="00D64B0A" w:rsidP="004B3566">
      <w:pPr>
        <w:pStyle w:val="11"/>
        <w:tabs>
          <w:tab w:val="left" w:pos="884"/>
        </w:tabs>
        <w:ind w:left="0"/>
        <w:jc w:val="both"/>
        <w:rPr>
          <w:sz w:val="28"/>
          <w:szCs w:val="28"/>
          <w:lang w:val="uk-UA"/>
        </w:rPr>
      </w:pPr>
      <w:r w:rsidRPr="00F17358">
        <w:rPr>
          <w:sz w:val="28"/>
          <w:szCs w:val="28"/>
          <w:lang w:val="uk-UA"/>
        </w:rPr>
        <w:t xml:space="preserve">Спеціаліст – </w:t>
      </w:r>
      <w:r w:rsidR="00BE3FC8">
        <w:rPr>
          <w:sz w:val="28"/>
          <w:szCs w:val="28"/>
          <w:lang w:val="uk-UA"/>
        </w:rPr>
        <w:t>8</w:t>
      </w:r>
      <w:r w:rsidR="00F17358" w:rsidRPr="00F17358">
        <w:rPr>
          <w:sz w:val="28"/>
          <w:szCs w:val="28"/>
          <w:lang w:val="uk-UA"/>
        </w:rPr>
        <w:t xml:space="preserve"> (17</w:t>
      </w:r>
      <w:r w:rsidR="00BC2336" w:rsidRPr="00F17358">
        <w:rPr>
          <w:sz w:val="28"/>
          <w:szCs w:val="28"/>
          <w:lang w:val="uk-UA"/>
        </w:rPr>
        <w:t>%)</w:t>
      </w:r>
    </w:p>
    <w:p w14:paraId="09C74B6B" w14:textId="77777777" w:rsidR="00BC2336" w:rsidRPr="00F17358" w:rsidRDefault="00D41793" w:rsidP="004B3566">
      <w:pPr>
        <w:pStyle w:val="11"/>
        <w:tabs>
          <w:tab w:val="left" w:pos="884"/>
        </w:tabs>
        <w:ind w:left="0"/>
        <w:jc w:val="both"/>
        <w:rPr>
          <w:sz w:val="28"/>
          <w:szCs w:val="28"/>
          <w:lang w:val="uk-UA"/>
        </w:rPr>
      </w:pPr>
      <w:r w:rsidRPr="00F17358">
        <w:rPr>
          <w:sz w:val="28"/>
          <w:szCs w:val="28"/>
          <w:lang w:val="uk-UA"/>
        </w:rPr>
        <w:lastRenderedPageBreak/>
        <w:t xml:space="preserve">Старший учитель – </w:t>
      </w:r>
      <w:r w:rsidR="00BE3FC8">
        <w:rPr>
          <w:sz w:val="28"/>
          <w:szCs w:val="28"/>
          <w:lang w:val="uk-UA"/>
        </w:rPr>
        <w:t>7</w:t>
      </w:r>
      <w:r w:rsidR="00F17358" w:rsidRPr="00F17358">
        <w:rPr>
          <w:sz w:val="28"/>
          <w:szCs w:val="28"/>
          <w:lang w:val="uk-UA"/>
        </w:rPr>
        <w:t xml:space="preserve"> (20%)</w:t>
      </w:r>
    </w:p>
    <w:p w14:paraId="3DA50F0E" w14:textId="77777777" w:rsidR="00BC2336" w:rsidRPr="001543C3" w:rsidRDefault="001543C3" w:rsidP="004B356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543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="00BC2336" w:rsidRPr="001543C3">
        <w:rPr>
          <w:rFonts w:ascii="Times New Roman" w:hAnsi="Times New Roman" w:cs="Times New Roman"/>
          <w:b/>
          <w:sz w:val="28"/>
          <w:szCs w:val="28"/>
          <w:lang w:val="uk-UA"/>
        </w:rPr>
        <w:t>Атестація педагогічних працівників</w:t>
      </w:r>
    </w:p>
    <w:p w14:paraId="003F607F" w14:textId="77777777" w:rsidR="00BC2336" w:rsidRPr="00130E14" w:rsidRDefault="00BC2336" w:rsidP="004B3566">
      <w:pPr>
        <w:spacing w:after="0" w:line="240" w:lineRule="auto"/>
        <w:ind w:firstLine="3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E14">
        <w:rPr>
          <w:rFonts w:ascii="Times New Roman" w:hAnsi="Times New Roman" w:cs="Times New Roman"/>
          <w:sz w:val="28"/>
          <w:szCs w:val="28"/>
          <w:lang w:val="uk-UA"/>
        </w:rPr>
        <w:t>Велику стимулюючу роль у професійному зростанні педагогічних кадрів відіграє атестація, яка сприяє моральному і матеріальному заохоченню педагогічних працівників, узагальненню та впровадженню досвіду кращих вчителів у практику навчання та виховання учнів.</w:t>
      </w:r>
    </w:p>
    <w:p w14:paraId="1A65A030" w14:textId="77777777" w:rsidR="00BC2336" w:rsidRPr="00130E14" w:rsidRDefault="00BC2336" w:rsidP="004B3566">
      <w:pPr>
        <w:pStyle w:val="a6"/>
        <w:ind w:firstLine="709"/>
        <w:jc w:val="both"/>
        <w:rPr>
          <w:b w:val="0"/>
          <w:szCs w:val="28"/>
          <w:u w:val="none"/>
        </w:rPr>
      </w:pPr>
      <w:r w:rsidRPr="00130E14">
        <w:rPr>
          <w:rFonts w:eastAsia="Calibri"/>
          <w:b w:val="0"/>
          <w:szCs w:val="28"/>
          <w:u w:val="none"/>
          <w:lang w:eastAsia="en-US"/>
        </w:rPr>
        <w:t>У цьому навчаль</w:t>
      </w:r>
      <w:r w:rsidR="00F5291C" w:rsidRPr="00130E14">
        <w:rPr>
          <w:rFonts w:eastAsia="Calibri"/>
          <w:b w:val="0"/>
          <w:szCs w:val="28"/>
          <w:u w:val="none"/>
          <w:lang w:eastAsia="en-US"/>
        </w:rPr>
        <w:t xml:space="preserve">ному році атестацію проходили </w:t>
      </w:r>
      <w:r w:rsidR="00130E14" w:rsidRPr="00130E14">
        <w:rPr>
          <w:rFonts w:eastAsia="Calibri"/>
          <w:b w:val="0"/>
          <w:szCs w:val="28"/>
          <w:u w:val="none"/>
          <w:lang w:eastAsia="en-US"/>
        </w:rPr>
        <w:t>2</w:t>
      </w:r>
      <w:r w:rsidRPr="00130E14">
        <w:rPr>
          <w:rFonts w:eastAsia="Calibri"/>
          <w:b w:val="0"/>
          <w:szCs w:val="28"/>
          <w:u w:val="none"/>
          <w:lang w:eastAsia="en-US"/>
        </w:rPr>
        <w:t xml:space="preserve"> педагогічних працівників.</w:t>
      </w:r>
    </w:p>
    <w:p w14:paraId="47BEFFD2" w14:textId="77777777" w:rsidR="00BC2336" w:rsidRPr="00130E14" w:rsidRDefault="00130E14" w:rsidP="004B3566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130E14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130E14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130E14">
        <w:rPr>
          <w:rFonts w:ascii="Times New Roman" w:hAnsi="Times New Roman" w:cs="Times New Roman"/>
          <w:sz w:val="28"/>
          <w:szCs w:val="28"/>
        </w:rPr>
        <w:t xml:space="preserve"> 20</w:t>
      </w:r>
      <w:r w:rsidRPr="00130E14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130E14">
        <w:rPr>
          <w:rFonts w:ascii="Times New Roman" w:hAnsi="Times New Roman" w:cs="Times New Roman"/>
          <w:sz w:val="28"/>
          <w:szCs w:val="28"/>
        </w:rPr>
        <w:t>/20</w:t>
      </w:r>
      <w:r w:rsidRPr="00130E1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C2336" w:rsidRPr="00130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336" w:rsidRPr="00130E1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BC2336" w:rsidRPr="00130E14">
        <w:rPr>
          <w:rFonts w:ascii="Times New Roman" w:hAnsi="Times New Roman" w:cs="Times New Roman"/>
          <w:sz w:val="28"/>
          <w:szCs w:val="28"/>
        </w:rPr>
        <w:t xml:space="preserve"> року: </w:t>
      </w:r>
    </w:p>
    <w:p w14:paraId="0568EDD8" w14:textId="77777777" w:rsidR="00BC2336" w:rsidRPr="00130E14" w:rsidRDefault="00BC2336" w:rsidP="004B3566">
      <w:pPr>
        <w:numPr>
          <w:ilvl w:val="0"/>
          <w:numId w:val="2"/>
        </w:numPr>
        <w:tabs>
          <w:tab w:val="left" w:pos="34"/>
          <w:tab w:val="left" w:pos="317"/>
        </w:tabs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E14">
        <w:rPr>
          <w:rFonts w:ascii="Times New Roman" w:hAnsi="Times New Roman" w:cs="Times New Roman"/>
          <w:sz w:val="28"/>
          <w:szCs w:val="28"/>
        </w:rPr>
        <w:t>присвоєно</w:t>
      </w:r>
      <w:proofErr w:type="spellEnd"/>
      <w:r w:rsidRPr="00130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</w:rPr>
        <w:t>кваліфікаційну</w:t>
      </w:r>
      <w:proofErr w:type="spellEnd"/>
      <w:r w:rsidRPr="00130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130E14">
        <w:rPr>
          <w:rFonts w:ascii="Times New Roman" w:hAnsi="Times New Roman" w:cs="Times New Roman"/>
          <w:sz w:val="28"/>
          <w:szCs w:val="28"/>
        </w:rPr>
        <w:t xml:space="preserve"> </w:t>
      </w:r>
      <w:r w:rsidR="00E51ED2" w:rsidRPr="00130E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1ED2" w:rsidRPr="00130E14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="00E51ED2" w:rsidRPr="00130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E14" w:rsidRPr="00130E14">
        <w:rPr>
          <w:rFonts w:ascii="Times New Roman" w:hAnsi="Times New Roman" w:cs="Times New Roman"/>
          <w:sz w:val="28"/>
          <w:szCs w:val="28"/>
          <w:lang w:val="uk-UA"/>
        </w:rPr>
        <w:t xml:space="preserve">першої </w:t>
      </w:r>
      <w:r w:rsidR="00E51ED2" w:rsidRPr="00130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ED2" w:rsidRPr="00130E14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proofErr w:type="gramEnd"/>
      <w:r w:rsidR="00E51ED2" w:rsidRPr="00130E14">
        <w:rPr>
          <w:rFonts w:ascii="Times New Roman" w:hAnsi="Times New Roman" w:cs="Times New Roman"/>
          <w:sz w:val="28"/>
          <w:szCs w:val="28"/>
        </w:rPr>
        <w:t xml:space="preserve">» - </w:t>
      </w:r>
      <w:r w:rsidR="00E51ED2" w:rsidRPr="00130E1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30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130E14">
        <w:rPr>
          <w:rFonts w:ascii="Times New Roman" w:hAnsi="Times New Roman" w:cs="Times New Roman"/>
          <w:sz w:val="28"/>
          <w:szCs w:val="28"/>
        </w:rPr>
        <w:t>.;</w:t>
      </w:r>
    </w:p>
    <w:p w14:paraId="25793942" w14:textId="77777777" w:rsidR="00BC2336" w:rsidRPr="00606EA0" w:rsidRDefault="00BC2336" w:rsidP="004B3566">
      <w:pPr>
        <w:tabs>
          <w:tab w:val="left" w:pos="34"/>
          <w:tab w:val="left" w:pos="317"/>
        </w:tabs>
        <w:spacing w:after="0" w:line="240" w:lineRule="auto"/>
        <w:ind w:left="34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</w:pPr>
      <w:proofErr w:type="spellStart"/>
      <w:r w:rsidRPr="00606EA0">
        <w:rPr>
          <w:rFonts w:ascii="Times New Roman" w:hAnsi="Times New Roman" w:cs="Times New Roman"/>
          <w:bCs/>
          <w:i/>
          <w:sz w:val="28"/>
          <w:szCs w:val="28"/>
          <w:u w:val="single"/>
        </w:rPr>
        <w:t>Підвищення</w:t>
      </w:r>
      <w:proofErr w:type="spellEnd"/>
      <w:r w:rsidRPr="00606EA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proofErr w:type="spellStart"/>
      <w:r w:rsidRPr="00606EA0">
        <w:rPr>
          <w:rFonts w:ascii="Times New Roman" w:hAnsi="Times New Roman" w:cs="Times New Roman"/>
          <w:bCs/>
          <w:i/>
          <w:sz w:val="28"/>
          <w:szCs w:val="28"/>
          <w:u w:val="single"/>
        </w:rPr>
        <w:t>рівня</w:t>
      </w:r>
      <w:proofErr w:type="spellEnd"/>
      <w:r w:rsidRPr="00606EA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proofErr w:type="spellStart"/>
      <w:r w:rsidRPr="00606EA0">
        <w:rPr>
          <w:rFonts w:ascii="Times New Roman" w:hAnsi="Times New Roman" w:cs="Times New Roman"/>
          <w:bCs/>
          <w:i/>
          <w:sz w:val="28"/>
          <w:szCs w:val="28"/>
          <w:u w:val="single"/>
        </w:rPr>
        <w:t>фахової</w:t>
      </w:r>
      <w:proofErr w:type="spellEnd"/>
      <w:r w:rsidRPr="00606EA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proofErr w:type="spellStart"/>
      <w:r w:rsidRPr="00606EA0">
        <w:rPr>
          <w:rFonts w:ascii="Times New Roman" w:hAnsi="Times New Roman" w:cs="Times New Roman"/>
          <w:bCs/>
          <w:i/>
          <w:sz w:val="28"/>
          <w:szCs w:val="28"/>
          <w:u w:val="single"/>
        </w:rPr>
        <w:t>майстерності</w:t>
      </w:r>
      <w:proofErr w:type="spellEnd"/>
    </w:p>
    <w:p w14:paraId="36965EE3" w14:textId="77777777" w:rsidR="00BC2336" w:rsidRPr="00606EA0" w:rsidRDefault="00130E14" w:rsidP="004B3566">
      <w:pPr>
        <w:tabs>
          <w:tab w:val="left" w:pos="34"/>
          <w:tab w:val="left" w:pos="317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EA0">
        <w:rPr>
          <w:rFonts w:ascii="Times New Roman" w:hAnsi="Times New Roman" w:cs="Times New Roman"/>
          <w:sz w:val="28"/>
          <w:szCs w:val="28"/>
          <w:lang w:val="uk-UA"/>
        </w:rPr>
        <w:t>У 2019/2020</w:t>
      </w:r>
      <w:r w:rsidR="00BC2336" w:rsidRPr="00606EA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 році пройшли курси підвищення кваліфікації при КВНЗ «Харківська ак</w:t>
      </w:r>
      <w:r w:rsidR="00606EA0" w:rsidRPr="00606EA0">
        <w:rPr>
          <w:rFonts w:ascii="Times New Roman" w:hAnsi="Times New Roman" w:cs="Times New Roman"/>
          <w:sz w:val="28"/>
          <w:szCs w:val="28"/>
          <w:lang w:val="uk-UA"/>
        </w:rPr>
        <w:t>адемія неперервної освіти » - 6</w:t>
      </w:r>
      <w:r w:rsidR="00BC2336" w:rsidRPr="00606EA0">
        <w:rPr>
          <w:rFonts w:ascii="Times New Roman" w:hAnsi="Times New Roman" w:cs="Times New Roman"/>
          <w:sz w:val="28"/>
          <w:szCs w:val="28"/>
          <w:lang w:val="uk-UA"/>
        </w:rPr>
        <w:t xml:space="preserve"> вчителів</w:t>
      </w:r>
      <w:r w:rsidR="00606EA0" w:rsidRPr="00606EA0">
        <w:rPr>
          <w:rFonts w:ascii="Times New Roman" w:hAnsi="Times New Roman" w:cs="Times New Roman"/>
          <w:sz w:val="28"/>
          <w:szCs w:val="28"/>
          <w:lang w:val="uk-UA"/>
        </w:rPr>
        <w:t>, директор та заступник директора з навчально – виховної роботи</w:t>
      </w:r>
      <w:r w:rsidR="00BC2336" w:rsidRPr="00606EA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41C2F000" w14:textId="77777777" w:rsidR="00BC2336" w:rsidRPr="007901DA" w:rsidRDefault="001543C3" w:rsidP="004B3566">
      <w:pPr>
        <w:pStyle w:val="ab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BC2336" w:rsidRPr="007901DA">
        <w:rPr>
          <w:b/>
          <w:sz w:val="28"/>
          <w:szCs w:val="28"/>
        </w:rPr>
        <w:t>Робота практичного психолога</w:t>
      </w:r>
    </w:p>
    <w:p w14:paraId="6E7DF90D" w14:textId="77777777" w:rsidR="007901DA" w:rsidRPr="007901DA" w:rsidRDefault="007901DA" w:rsidP="004B3566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посаді практичного психолога Мурафської ЗОШ працює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В’юнник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Олена Анатоліївна. </w:t>
      </w:r>
      <w:r w:rsidRPr="007901DA">
        <w:rPr>
          <w:rFonts w:ascii="Times New Roman" w:hAnsi="Times New Roman"/>
          <w:sz w:val="28"/>
          <w:szCs w:val="28"/>
          <w:lang w:val="uk-UA"/>
        </w:rPr>
        <w:t xml:space="preserve">Психологічна служба школи є складовою  частиною державної системи охорони психічного здоров’я  молодих громадян України. Вона діє на основі нормативно-правових документів Міністерства освіти і науки України, Департаменту науки і освіти Харківської обласної державної адміністрації, </w:t>
      </w:r>
      <w:r>
        <w:rPr>
          <w:rFonts w:ascii="Times New Roman" w:hAnsi="Times New Roman"/>
          <w:sz w:val="28"/>
          <w:szCs w:val="28"/>
          <w:lang w:val="uk-UA"/>
        </w:rPr>
        <w:t xml:space="preserve">рекомендацій </w:t>
      </w:r>
      <w:r w:rsidRPr="007901DA">
        <w:rPr>
          <w:rFonts w:ascii="Times New Roman" w:hAnsi="Times New Roman"/>
          <w:sz w:val="28"/>
          <w:szCs w:val="28"/>
          <w:lang w:val="uk-UA"/>
        </w:rPr>
        <w:t>«Харківської Академії Неперервної Освіти», які впливають на розвиток і діяльність психологічної служби освіти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та діяльність практичного психолога закладу освіти</w:t>
      </w:r>
      <w:r w:rsidRPr="007901D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1C86BBE" w14:textId="77777777" w:rsidR="007901DA" w:rsidRPr="007901DA" w:rsidRDefault="007901DA" w:rsidP="004B3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 xml:space="preserve">Протягом року діяльність психологічної служби </w:t>
      </w:r>
      <w:r>
        <w:rPr>
          <w:rFonts w:ascii="Times New Roman" w:hAnsi="Times New Roman"/>
          <w:sz w:val="28"/>
          <w:szCs w:val="28"/>
          <w:lang w:val="uk-UA"/>
        </w:rPr>
        <w:t xml:space="preserve">Мурафської ЗОШ І-ІІІ ступенів </w:t>
      </w:r>
      <w:r w:rsidRPr="007901DA">
        <w:rPr>
          <w:rFonts w:ascii="Times New Roman" w:hAnsi="Times New Roman"/>
          <w:sz w:val="28"/>
          <w:szCs w:val="28"/>
          <w:lang w:val="uk-UA"/>
        </w:rPr>
        <w:t>включала такі основні напрями:</w:t>
      </w:r>
    </w:p>
    <w:p w14:paraId="30DA5A53" w14:textId="77777777" w:rsidR="007901DA" w:rsidRPr="007901DA" w:rsidRDefault="007901DA" w:rsidP="004B3566">
      <w:pPr>
        <w:numPr>
          <w:ilvl w:val="0"/>
          <w:numId w:val="27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45"/>
      <w:bookmarkEnd w:id="0"/>
      <w:r w:rsidRPr="007901DA">
        <w:rPr>
          <w:rFonts w:ascii="Times New Roman" w:hAnsi="Times New Roman"/>
          <w:b/>
          <w:sz w:val="28"/>
          <w:szCs w:val="28"/>
          <w:lang w:val="uk-UA"/>
        </w:rPr>
        <w:t>консультативно-методична допомога</w:t>
      </w:r>
      <w:r w:rsidRPr="007901DA">
        <w:rPr>
          <w:rFonts w:ascii="Times New Roman" w:hAnsi="Times New Roman"/>
          <w:sz w:val="28"/>
          <w:szCs w:val="28"/>
          <w:lang w:val="uk-UA"/>
        </w:rPr>
        <w:t xml:space="preserve"> всім учасникам навчально-виховного процесу з питань навчання, виховання і розвитку вихованців, учнів, допомога органам державного управління у плануванні освітньої діяльності;</w:t>
      </w:r>
      <w:bookmarkStart w:id="1" w:name="46"/>
      <w:bookmarkEnd w:id="1"/>
    </w:p>
    <w:p w14:paraId="43C7F732" w14:textId="77777777" w:rsidR="007901DA" w:rsidRPr="007901DA" w:rsidRDefault="007901DA" w:rsidP="004B3566">
      <w:pPr>
        <w:numPr>
          <w:ilvl w:val="0"/>
          <w:numId w:val="27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901DA">
        <w:rPr>
          <w:rFonts w:ascii="Times New Roman" w:hAnsi="Times New Roman"/>
          <w:b/>
          <w:sz w:val="28"/>
          <w:szCs w:val="28"/>
          <w:lang w:val="uk-UA"/>
        </w:rPr>
        <w:t>просвітницько</w:t>
      </w:r>
      <w:proofErr w:type="spellEnd"/>
      <w:r w:rsidRPr="007901DA">
        <w:rPr>
          <w:rFonts w:ascii="Times New Roman" w:hAnsi="Times New Roman"/>
          <w:b/>
          <w:sz w:val="28"/>
          <w:szCs w:val="28"/>
          <w:lang w:val="uk-UA"/>
        </w:rPr>
        <w:t>-пропагандистська робота</w:t>
      </w:r>
      <w:r w:rsidRPr="007901DA">
        <w:rPr>
          <w:rFonts w:ascii="Times New Roman" w:hAnsi="Times New Roman"/>
          <w:sz w:val="28"/>
          <w:szCs w:val="28"/>
          <w:lang w:val="uk-UA"/>
        </w:rPr>
        <w:t xml:space="preserve"> з підвищення психологічної культури в навчальних закладах та у сім'ї;</w:t>
      </w:r>
      <w:bookmarkStart w:id="2" w:name="47"/>
      <w:bookmarkEnd w:id="2"/>
    </w:p>
    <w:p w14:paraId="69631938" w14:textId="77777777" w:rsidR="007901DA" w:rsidRPr="007901DA" w:rsidRDefault="007901DA" w:rsidP="004B3566">
      <w:pPr>
        <w:numPr>
          <w:ilvl w:val="0"/>
          <w:numId w:val="27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b/>
          <w:sz w:val="28"/>
          <w:szCs w:val="28"/>
          <w:lang w:val="uk-UA"/>
        </w:rPr>
        <w:t>превентивне виховання</w:t>
      </w:r>
      <w:r w:rsidRPr="007901DA">
        <w:rPr>
          <w:rFonts w:ascii="Times New Roman" w:hAnsi="Times New Roman"/>
          <w:sz w:val="28"/>
          <w:szCs w:val="28"/>
          <w:lang w:val="uk-UA"/>
        </w:rPr>
        <w:t xml:space="preserve"> (через засоби масової інформації, під час навчальної діяльності в рамках навчальних програм або як окремого предмета), метою якого є формування у вихованців, учнів орієнтації на здоровий спосіб життя та захист психічного здоров'я; профілактика алкоголізму, наркоманії, ВІЛ-інфекції і злочинності. </w:t>
      </w:r>
    </w:p>
    <w:p w14:paraId="19CB744E" w14:textId="77777777" w:rsidR="007901DA" w:rsidRPr="007901DA" w:rsidRDefault="007901DA" w:rsidP="004B3566">
      <w:pPr>
        <w:numPr>
          <w:ilvl w:val="0"/>
          <w:numId w:val="27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b/>
          <w:sz w:val="28"/>
          <w:szCs w:val="28"/>
          <w:lang w:val="uk-UA"/>
        </w:rPr>
        <w:t xml:space="preserve">корекційно-розвивальна робота </w:t>
      </w:r>
      <w:r w:rsidRPr="007901DA">
        <w:rPr>
          <w:rFonts w:ascii="Times New Roman" w:hAnsi="Times New Roman"/>
          <w:sz w:val="28"/>
          <w:szCs w:val="28"/>
          <w:lang w:val="uk-UA"/>
        </w:rPr>
        <w:t>(години психолога, корекційно-розвивальні заняття, години спілкування тощо.</w:t>
      </w:r>
    </w:p>
    <w:p w14:paraId="2D398A96" w14:textId="77777777" w:rsidR="007901DA" w:rsidRPr="007901DA" w:rsidRDefault="007901DA" w:rsidP="004B3566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901DA">
        <w:rPr>
          <w:rFonts w:ascii="Times New Roman" w:hAnsi="Times New Roman"/>
          <w:bCs/>
          <w:sz w:val="28"/>
          <w:szCs w:val="28"/>
          <w:lang w:val="uk-UA"/>
        </w:rPr>
        <w:t>За  2019 – 2020 н. р. психологічна служба школи займалась вивченням адаптації учнів 1,5,10 класів та новоприбулих учнів до нових умов навчання в школі, профорієнтацією випускників, профілактикою девіантної поведінки та ін..</w:t>
      </w:r>
    </w:p>
    <w:p w14:paraId="13866374" w14:textId="77777777" w:rsidR="007901DA" w:rsidRPr="007901DA" w:rsidRDefault="007901DA" w:rsidP="004B3566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901DA">
        <w:rPr>
          <w:rFonts w:ascii="Times New Roman" w:hAnsi="Times New Roman"/>
          <w:bCs/>
          <w:sz w:val="28"/>
          <w:szCs w:val="28"/>
          <w:lang w:val="uk-UA"/>
        </w:rPr>
        <w:t xml:space="preserve">У першому класі </w:t>
      </w:r>
      <w:proofErr w:type="spellStart"/>
      <w:r w:rsidRPr="007901DA">
        <w:rPr>
          <w:rFonts w:ascii="Times New Roman" w:hAnsi="Times New Roman"/>
          <w:bCs/>
          <w:sz w:val="28"/>
          <w:szCs w:val="28"/>
          <w:lang w:val="uk-UA"/>
        </w:rPr>
        <w:t>дезадаптованих</w:t>
      </w:r>
      <w:proofErr w:type="spellEnd"/>
      <w:r w:rsidRPr="007901DA">
        <w:rPr>
          <w:rFonts w:ascii="Times New Roman" w:hAnsi="Times New Roman"/>
          <w:bCs/>
          <w:sz w:val="28"/>
          <w:szCs w:val="28"/>
          <w:lang w:val="uk-UA"/>
        </w:rPr>
        <w:t xml:space="preserve"> учнів не виявлено. </w:t>
      </w:r>
    </w:p>
    <w:p w14:paraId="25A20D25" w14:textId="77777777" w:rsidR="007901DA" w:rsidRPr="007901DA" w:rsidRDefault="007901DA" w:rsidP="004B35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901DA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Протягом жовтня з першим класом були проведені розвивальні занять відповідно до тематичних місяців. На даний час клас добре сформований, учні добре взаємодіють між собою, налагоджений тісний зв'язок з вчителем. В класі немає однозначних лідерів. Всі учні добре взаємодіють між собою та з вчителями. Батьки тісно взаємодіють з адміністрацією школи та класним керівником .</w:t>
      </w:r>
    </w:p>
    <w:p w14:paraId="54DEFA2A" w14:textId="77777777" w:rsidR="007901DA" w:rsidRPr="007901DA" w:rsidRDefault="007901DA" w:rsidP="004B3566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901DA">
        <w:rPr>
          <w:rFonts w:ascii="Times New Roman" w:hAnsi="Times New Roman"/>
          <w:bCs/>
          <w:sz w:val="28"/>
          <w:szCs w:val="28"/>
          <w:lang w:val="uk-UA"/>
        </w:rPr>
        <w:t>У 5 класі адаптовані всі учні. Протягом семестру спостерігалось зниження успішності учнів, але соціальні показники адаптованості – в межах норми. На даний час успішність в класі стабілізувалась,  більшість учнів класу мають достатній рівень успішності. Мікрогрупи у класі виявлено за місцем проживання дітей, суттєвих конфліктів між дівчатками та хлопчиками  не виявлено. Однозначного лідера в класі немає.  На сьогодні в класі всі учні  задіяні в позашкільній виховній роботі. Класний керівник достатньо уваги приділяє згуртованості класного колективу, співпраці з батьками. Така ситуація була  і минулого року, в 4 класі.</w:t>
      </w:r>
    </w:p>
    <w:p w14:paraId="0930002B" w14:textId="77777777" w:rsidR="007901DA" w:rsidRPr="007901DA" w:rsidRDefault="007901DA" w:rsidP="004B3566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901DA">
        <w:rPr>
          <w:rFonts w:ascii="Times New Roman" w:hAnsi="Times New Roman"/>
          <w:bCs/>
          <w:sz w:val="28"/>
          <w:szCs w:val="28"/>
          <w:lang w:val="uk-UA"/>
        </w:rPr>
        <w:t xml:space="preserve">У 10 класі - 19 учнів продовжили навчання в школі, 2 учні прибули з </w:t>
      </w:r>
      <w:proofErr w:type="spellStart"/>
      <w:r w:rsidRPr="007901DA">
        <w:rPr>
          <w:rFonts w:ascii="Times New Roman" w:hAnsi="Times New Roman"/>
          <w:bCs/>
          <w:sz w:val="28"/>
          <w:szCs w:val="28"/>
          <w:lang w:val="uk-UA"/>
        </w:rPr>
        <w:t>Мирнянської</w:t>
      </w:r>
      <w:proofErr w:type="spellEnd"/>
      <w:r w:rsidRPr="007901DA">
        <w:rPr>
          <w:rFonts w:ascii="Times New Roman" w:hAnsi="Times New Roman"/>
          <w:bCs/>
          <w:sz w:val="28"/>
          <w:szCs w:val="28"/>
          <w:lang w:val="uk-UA"/>
        </w:rPr>
        <w:t xml:space="preserve"> філії. За результатами спостереження учні добре адаптувались до школи, мають задовільні взаємостосунки з однокласниками та вчителями. Причин для проведення додаткового обстеження немає.</w:t>
      </w:r>
    </w:p>
    <w:p w14:paraId="11831C1C" w14:textId="77777777" w:rsidR="007901DA" w:rsidRPr="007901DA" w:rsidRDefault="007901DA" w:rsidP="004B3566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901DA">
        <w:rPr>
          <w:rFonts w:ascii="Times New Roman" w:hAnsi="Times New Roman"/>
          <w:bCs/>
          <w:sz w:val="28"/>
          <w:szCs w:val="28"/>
          <w:lang w:val="uk-UA"/>
        </w:rPr>
        <w:t xml:space="preserve">На початок І семестру до школи прибули 2 учні (3 та 8 класи) – з учнем 3 класу здійснювався психолого-педагогічний супровід за запитом батьків та адміністрації школи ( учень мав певні труднощі в адаптації до школи). Адаптація учениці 8 класу відбувалась без труднощів, тому причин для додаткового обстеження не було. </w:t>
      </w:r>
    </w:p>
    <w:p w14:paraId="6DDA1145" w14:textId="77777777" w:rsidR="007901DA" w:rsidRPr="007901DA" w:rsidRDefault="007901DA" w:rsidP="004B3566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901DA">
        <w:rPr>
          <w:rFonts w:ascii="Times New Roman" w:hAnsi="Times New Roman"/>
          <w:bCs/>
          <w:sz w:val="28"/>
          <w:szCs w:val="28"/>
          <w:lang w:val="uk-UA"/>
        </w:rPr>
        <w:t>Протягом І семестру були проведені виступи на  батьківських зборах</w:t>
      </w:r>
      <w:r w:rsidRPr="007901DA">
        <w:rPr>
          <w:rFonts w:ascii="Times New Roman" w:hAnsi="Times New Roman"/>
          <w:bCs/>
          <w:sz w:val="28"/>
          <w:szCs w:val="28"/>
        </w:rPr>
        <w:t>:</w:t>
      </w:r>
    </w:p>
    <w:p w14:paraId="61D57F9F" w14:textId="77777777" w:rsidR="007901DA" w:rsidRPr="007901DA" w:rsidRDefault="007901DA" w:rsidP="004B356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901DA">
        <w:rPr>
          <w:rFonts w:ascii="Times New Roman" w:hAnsi="Times New Roman"/>
          <w:bCs/>
          <w:sz w:val="28"/>
          <w:szCs w:val="28"/>
          <w:lang w:val="uk-UA"/>
        </w:rPr>
        <w:t>«Особливості адаптації першокласників до навчання у школі» - 1клас;</w:t>
      </w:r>
    </w:p>
    <w:p w14:paraId="568DE4D5" w14:textId="77777777" w:rsidR="007901DA" w:rsidRPr="007901DA" w:rsidRDefault="007901DA" w:rsidP="004B356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901DA">
        <w:rPr>
          <w:rFonts w:ascii="Times New Roman" w:hAnsi="Times New Roman"/>
          <w:bCs/>
          <w:sz w:val="28"/>
          <w:szCs w:val="28"/>
          <w:lang w:val="uk-UA"/>
        </w:rPr>
        <w:t>«Роль сім</w:t>
      </w:r>
      <w:r w:rsidRPr="007901DA">
        <w:rPr>
          <w:rFonts w:ascii="Times New Roman" w:hAnsi="Times New Roman"/>
          <w:bCs/>
          <w:sz w:val="28"/>
          <w:szCs w:val="28"/>
        </w:rPr>
        <w:t>’</w:t>
      </w:r>
      <w:r w:rsidRPr="007901DA">
        <w:rPr>
          <w:rFonts w:ascii="Times New Roman" w:hAnsi="Times New Roman"/>
          <w:bCs/>
          <w:sz w:val="28"/>
          <w:szCs w:val="28"/>
          <w:lang w:val="uk-UA"/>
        </w:rPr>
        <w:t xml:space="preserve">ї у становленні особистості </w:t>
      </w:r>
      <w:proofErr w:type="spellStart"/>
      <w:r w:rsidRPr="007901DA">
        <w:rPr>
          <w:rFonts w:ascii="Times New Roman" w:hAnsi="Times New Roman"/>
          <w:bCs/>
          <w:sz w:val="28"/>
          <w:szCs w:val="28"/>
          <w:lang w:val="uk-UA"/>
        </w:rPr>
        <w:t>підлітка</w:t>
      </w:r>
      <w:proofErr w:type="spellEnd"/>
      <w:r w:rsidRPr="007901DA">
        <w:rPr>
          <w:rFonts w:ascii="Times New Roman" w:hAnsi="Times New Roman"/>
          <w:bCs/>
          <w:sz w:val="28"/>
          <w:szCs w:val="28"/>
          <w:lang w:val="uk-UA"/>
        </w:rPr>
        <w:t>» -  6 клас;</w:t>
      </w:r>
    </w:p>
    <w:p w14:paraId="1C9092B4" w14:textId="77777777" w:rsidR="007901DA" w:rsidRPr="007901DA" w:rsidRDefault="007901DA" w:rsidP="004B3566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901DA">
        <w:rPr>
          <w:rFonts w:ascii="Times New Roman" w:hAnsi="Times New Roman"/>
          <w:bCs/>
          <w:sz w:val="28"/>
          <w:szCs w:val="28"/>
          <w:lang w:val="uk-UA"/>
        </w:rPr>
        <w:t>Проводили години спілкування у  1-11  класах  та тематичні декади</w:t>
      </w:r>
      <w:r w:rsidRPr="007901DA">
        <w:rPr>
          <w:rFonts w:ascii="Times New Roman" w:hAnsi="Times New Roman"/>
          <w:bCs/>
          <w:sz w:val="28"/>
          <w:szCs w:val="28"/>
        </w:rPr>
        <w:t>:</w:t>
      </w:r>
    </w:p>
    <w:p w14:paraId="7158B644" w14:textId="77777777" w:rsidR="007901DA" w:rsidRPr="007901DA" w:rsidRDefault="007901DA" w:rsidP="004B35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1DA"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7901DA">
        <w:rPr>
          <w:rFonts w:ascii="Times New Roman" w:hAnsi="Times New Roman"/>
          <w:bCs/>
          <w:sz w:val="28"/>
          <w:szCs w:val="28"/>
          <w:u w:val="single"/>
          <w:lang w:val="uk-UA"/>
        </w:rPr>
        <w:t>.«Стоп насильству!»</w:t>
      </w:r>
      <w:r w:rsidRPr="007901DA">
        <w:rPr>
          <w:rFonts w:ascii="Times New Roman" w:hAnsi="Times New Roman"/>
          <w:bCs/>
          <w:sz w:val="28"/>
          <w:szCs w:val="28"/>
          <w:u w:val="single"/>
        </w:rPr>
        <w:t>:</w:t>
      </w:r>
    </w:p>
    <w:p w14:paraId="7355355A" w14:textId="77777777" w:rsidR="007901DA" w:rsidRPr="007901DA" w:rsidRDefault="007901DA" w:rsidP="004B3566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Години психолога</w:t>
      </w:r>
      <w:r w:rsidRPr="007901DA">
        <w:rPr>
          <w:rFonts w:ascii="Times New Roman" w:hAnsi="Times New Roman"/>
          <w:sz w:val="28"/>
          <w:szCs w:val="28"/>
          <w:lang w:val="en-US"/>
        </w:rPr>
        <w:t>:</w:t>
      </w:r>
    </w:p>
    <w:p w14:paraId="26ECB834" w14:textId="77777777" w:rsidR="007901DA" w:rsidRPr="007901DA" w:rsidRDefault="007901DA" w:rsidP="004B356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 xml:space="preserve">1 клас – « У світі добрих слів» </w:t>
      </w:r>
    </w:p>
    <w:p w14:paraId="62637C21" w14:textId="77777777" w:rsidR="007901DA" w:rsidRPr="007901DA" w:rsidRDefault="007901DA" w:rsidP="004B356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2 класи  - «долоньки доброти (чи злості)»</w:t>
      </w:r>
    </w:p>
    <w:p w14:paraId="1D9DE4A4" w14:textId="77777777" w:rsidR="007901DA" w:rsidRPr="007901DA" w:rsidRDefault="007901DA" w:rsidP="004B356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3 клас  -  «Добро починається з тебе»</w:t>
      </w:r>
    </w:p>
    <w:p w14:paraId="4D593B92" w14:textId="77777777" w:rsidR="007901DA" w:rsidRPr="007901DA" w:rsidRDefault="007901DA" w:rsidP="004B356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4  клас -  «Миритися не можна битися»</w:t>
      </w:r>
    </w:p>
    <w:p w14:paraId="734F41A1" w14:textId="77777777" w:rsidR="007901DA" w:rsidRPr="007901DA" w:rsidRDefault="007901DA" w:rsidP="004B356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5  клас – «Насилля, та його види»</w:t>
      </w:r>
    </w:p>
    <w:p w14:paraId="4295A56A" w14:textId="77777777" w:rsidR="007901DA" w:rsidRPr="007901DA" w:rsidRDefault="007901DA" w:rsidP="004B356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6 клас – «Ми проти насилля»</w:t>
      </w:r>
    </w:p>
    <w:p w14:paraId="01F7AAF4" w14:textId="77777777" w:rsidR="007901DA" w:rsidRPr="007901DA" w:rsidRDefault="007901DA" w:rsidP="004B356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10 клас – « Ми проти насилля»</w:t>
      </w:r>
    </w:p>
    <w:p w14:paraId="15660525" w14:textId="77777777" w:rsidR="007901DA" w:rsidRPr="007901DA" w:rsidRDefault="007901DA" w:rsidP="004B356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11 клас – «Ми проти насилля», «Насилля та його види»</w:t>
      </w:r>
    </w:p>
    <w:p w14:paraId="05E02042" w14:textId="77777777" w:rsidR="007901DA" w:rsidRPr="007901DA" w:rsidRDefault="007901DA" w:rsidP="004B356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для учнів та батьків – інформаційний куточок з профілактики насильства серед дітей, молоді, а також в  сім</w:t>
      </w:r>
      <w:r w:rsidRPr="007901DA">
        <w:rPr>
          <w:rFonts w:ascii="Times New Roman" w:hAnsi="Times New Roman"/>
          <w:sz w:val="28"/>
          <w:szCs w:val="28"/>
        </w:rPr>
        <w:t>’</w:t>
      </w:r>
      <w:r w:rsidRPr="007901DA">
        <w:rPr>
          <w:rFonts w:ascii="Times New Roman" w:hAnsi="Times New Roman"/>
          <w:sz w:val="28"/>
          <w:szCs w:val="28"/>
          <w:lang w:val="uk-UA"/>
        </w:rPr>
        <w:t>ї</w:t>
      </w:r>
    </w:p>
    <w:p w14:paraId="024236DB" w14:textId="77777777" w:rsidR="007901DA" w:rsidRPr="007901DA" w:rsidRDefault="007901DA" w:rsidP="004B356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класні керівники були забезпечені інформацією щодо профілактики насильства  в молодіжному середовищі.</w:t>
      </w:r>
    </w:p>
    <w:p w14:paraId="413F2FD9" w14:textId="77777777" w:rsidR="007901DA" w:rsidRPr="007901DA" w:rsidRDefault="007901DA" w:rsidP="004B35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7901DA">
        <w:rPr>
          <w:rFonts w:ascii="Times New Roman" w:hAnsi="Times New Roman"/>
          <w:bCs/>
          <w:sz w:val="28"/>
          <w:szCs w:val="28"/>
          <w:lang w:val="uk-UA"/>
        </w:rPr>
        <w:t xml:space="preserve">  2. </w:t>
      </w:r>
      <w:r w:rsidRPr="007901DA">
        <w:rPr>
          <w:rFonts w:ascii="Times New Roman" w:hAnsi="Times New Roman"/>
          <w:bCs/>
          <w:sz w:val="28"/>
          <w:szCs w:val="28"/>
          <w:u w:val="single"/>
          <w:lang w:val="uk-UA"/>
        </w:rPr>
        <w:t>«Профілактика торгівлі людьми»</w:t>
      </w:r>
    </w:p>
    <w:p w14:paraId="301B6BD5" w14:textId="77777777" w:rsidR="007901DA" w:rsidRPr="007901DA" w:rsidRDefault="007901DA" w:rsidP="004B3566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lastRenderedPageBreak/>
        <w:t>Години психолога</w:t>
      </w:r>
      <w:r w:rsidRPr="007901DA">
        <w:rPr>
          <w:rFonts w:ascii="Times New Roman" w:hAnsi="Times New Roman"/>
          <w:sz w:val="28"/>
          <w:szCs w:val="28"/>
          <w:lang w:val="en-US"/>
        </w:rPr>
        <w:t>:</w:t>
      </w:r>
    </w:p>
    <w:p w14:paraId="27048640" w14:textId="77777777" w:rsidR="007901DA" w:rsidRPr="007901DA" w:rsidRDefault="007901DA" w:rsidP="004B356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7-11  класи  –  години психолога на тему</w:t>
      </w:r>
      <w:r w:rsidRPr="007901DA">
        <w:rPr>
          <w:rFonts w:ascii="Times New Roman" w:hAnsi="Times New Roman"/>
          <w:sz w:val="28"/>
          <w:szCs w:val="28"/>
        </w:rPr>
        <w:t>:</w:t>
      </w:r>
      <w:r w:rsidRPr="007901DA">
        <w:rPr>
          <w:rFonts w:ascii="Times New Roman" w:hAnsi="Times New Roman"/>
          <w:sz w:val="28"/>
          <w:szCs w:val="28"/>
          <w:lang w:val="uk-UA"/>
        </w:rPr>
        <w:t xml:space="preserve"> « Особиста гідність. Безпека життя. Громадянська позиція» </w:t>
      </w:r>
    </w:p>
    <w:p w14:paraId="739EFDBE" w14:textId="77777777" w:rsidR="007901DA" w:rsidRPr="007901DA" w:rsidRDefault="007901DA" w:rsidP="004B356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4-5  класи  -  години психолога «Безпека життя. Спілкування у безпечному інтернеті»</w:t>
      </w:r>
    </w:p>
    <w:p w14:paraId="35796094" w14:textId="77777777" w:rsidR="007901DA" w:rsidRPr="007901DA" w:rsidRDefault="007901DA" w:rsidP="004B3566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9  клас  -  «Відповідальність – ознака дорослості»</w:t>
      </w:r>
    </w:p>
    <w:p w14:paraId="0C7ADFAA" w14:textId="77777777" w:rsidR="007901DA" w:rsidRPr="007901DA" w:rsidRDefault="007901DA" w:rsidP="004B35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901DA">
        <w:rPr>
          <w:rFonts w:ascii="Times New Roman" w:hAnsi="Times New Roman"/>
          <w:bCs/>
          <w:sz w:val="28"/>
          <w:szCs w:val="28"/>
          <w:lang w:val="uk-UA"/>
        </w:rPr>
        <w:t>3.  «</w:t>
      </w:r>
      <w:r w:rsidRPr="007901DA">
        <w:rPr>
          <w:rFonts w:ascii="Times New Roman" w:hAnsi="Times New Roman"/>
          <w:bCs/>
          <w:sz w:val="28"/>
          <w:szCs w:val="28"/>
          <w:u w:val="single"/>
          <w:lang w:val="uk-UA"/>
        </w:rPr>
        <w:t>Профілактики захворювання на ВІЛ/СНІД»</w:t>
      </w:r>
      <w:r w:rsidRPr="007901DA">
        <w:rPr>
          <w:rFonts w:ascii="Times New Roman" w:hAnsi="Times New Roman"/>
          <w:bCs/>
          <w:sz w:val="28"/>
          <w:szCs w:val="28"/>
          <w:u w:val="single"/>
        </w:rPr>
        <w:t>:</w:t>
      </w:r>
    </w:p>
    <w:p w14:paraId="60E344B0" w14:textId="77777777" w:rsidR="007901DA" w:rsidRPr="007901DA" w:rsidRDefault="007901DA" w:rsidP="004B3566">
      <w:pPr>
        <w:pStyle w:val="a3"/>
        <w:numPr>
          <w:ilvl w:val="0"/>
          <w:numId w:val="32"/>
        </w:numPr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Години психолога</w:t>
      </w:r>
      <w:r w:rsidRPr="007901DA">
        <w:rPr>
          <w:rFonts w:ascii="Times New Roman" w:hAnsi="Times New Roman"/>
          <w:sz w:val="28"/>
          <w:szCs w:val="28"/>
          <w:lang w:val="en-US"/>
        </w:rPr>
        <w:t>:</w:t>
      </w:r>
    </w:p>
    <w:p w14:paraId="09CEFC2B" w14:textId="77777777" w:rsidR="007901DA" w:rsidRPr="007901DA" w:rsidRDefault="007901DA" w:rsidP="004B356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 xml:space="preserve"> 7 клас  - «Моє </w:t>
      </w:r>
      <w:proofErr w:type="spellStart"/>
      <w:r w:rsidRPr="007901DA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7901D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901DA">
        <w:rPr>
          <w:rFonts w:ascii="Times New Roman" w:hAnsi="Times New Roman"/>
          <w:sz w:val="28"/>
          <w:szCs w:val="28"/>
        </w:rPr>
        <w:t>мо</w:t>
      </w:r>
      <w:proofErr w:type="spellEnd"/>
      <w:r w:rsidRPr="007901DA">
        <w:rPr>
          <w:rFonts w:ascii="Times New Roman" w:hAnsi="Times New Roman"/>
          <w:sz w:val="28"/>
          <w:szCs w:val="28"/>
          <w:lang w:val="uk-UA"/>
        </w:rPr>
        <w:t>ї</w:t>
      </w:r>
      <w:r w:rsidRPr="007901DA">
        <w:rPr>
          <w:rFonts w:ascii="Times New Roman" w:hAnsi="Times New Roman"/>
          <w:sz w:val="28"/>
          <w:szCs w:val="28"/>
        </w:rPr>
        <w:t>х руках</w:t>
      </w:r>
      <w:r w:rsidRPr="007901DA">
        <w:rPr>
          <w:rFonts w:ascii="Times New Roman" w:hAnsi="Times New Roman"/>
          <w:sz w:val="28"/>
          <w:szCs w:val="28"/>
          <w:lang w:val="uk-UA"/>
        </w:rPr>
        <w:t>»</w:t>
      </w:r>
    </w:p>
    <w:p w14:paraId="64ACA422" w14:textId="77777777" w:rsidR="007901DA" w:rsidRPr="007901DA" w:rsidRDefault="007901DA" w:rsidP="004B356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8 клас  -  «СНІД – загроза людству»</w:t>
      </w:r>
    </w:p>
    <w:p w14:paraId="4E219420" w14:textId="77777777" w:rsidR="007901DA" w:rsidRPr="007901DA" w:rsidRDefault="007901DA" w:rsidP="004B356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9  клас -  «Краще попередити, ніж лікувати», «СНІД – загроза людству»</w:t>
      </w:r>
    </w:p>
    <w:p w14:paraId="793C7F6A" w14:textId="77777777" w:rsidR="007901DA" w:rsidRPr="007901DA" w:rsidRDefault="007901DA" w:rsidP="004B356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10  клас – «СНІД та діти»</w:t>
      </w:r>
    </w:p>
    <w:p w14:paraId="20F10603" w14:textId="77777777" w:rsidR="007901DA" w:rsidRPr="007901DA" w:rsidRDefault="007901DA" w:rsidP="004B356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11  клас -  «СНІД – загроза людству»</w:t>
      </w:r>
    </w:p>
    <w:p w14:paraId="59806858" w14:textId="77777777" w:rsidR="007901DA" w:rsidRPr="007901DA" w:rsidRDefault="007901DA" w:rsidP="004B3566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Для учнів та батьків – інформаційний куточок з попередження захворювання на ВІЛ/СНІД.</w:t>
      </w:r>
    </w:p>
    <w:p w14:paraId="2E2FEE35" w14:textId="77777777" w:rsidR="007901DA" w:rsidRPr="007901DA" w:rsidRDefault="007901DA" w:rsidP="004B3566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Класні керівники були забезпечені інформацією щодо профілактики насильства  в молодіжному середовищі.</w:t>
      </w:r>
    </w:p>
    <w:p w14:paraId="7FD232DA" w14:textId="77777777" w:rsidR="007901DA" w:rsidRPr="007901DA" w:rsidRDefault="007901DA" w:rsidP="004B3566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5.</w:t>
      </w:r>
      <w:r w:rsidRPr="007901DA">
        <w:rPr>
          <w:rFonts w:ascii="Times New Roman" w:hAnsi="Times New Roman"/>
          <w:sz w:val="28"/>
          <w:szCs w:val="28"/>
          <w:u w:val="single"/>
          <w:lang w:val="uk-UA"/>
        </w:rPr>
        <w:t>Декада «Толерантності»</w:t>
      </w:r>
    </w:p>
    <w:p w14:paraId="3DF5DFF7" w14:textId="77777777" w:rsidR="007901DA" w:rsidRPr="007901DA" w:rsidRDefault="007901DA" w:rsidP="004B3566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Години спілкування</w:t>
      </w:r>
    </w:p>
    <w:p w14:paraId="1C9DC97E" w14:textId="77777777" w:rsidR="007901DA" w:rsidRPr="007901DA" w:rsidRDefault="007901DA" w:rsidP="004B356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 xml:space="preserve">1 клас – « У світі доброти» </w:t>
      </w:r>
    </w:p>
    <w:p w14:paraId="6C47BA8A" w14:textId="77777777" w:rsidR="007901DA" w:rsidRPr="007901DA" w:rsidRDefault="007901DA" w:rsidP="004B356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2 класи  - «У світі доброти)»</w:t>
      </w:r>
    </w:p>
    <w:p w14:paraId="16CC432F" w14:textId="77777777" w:rsidR="007901DA" w:rsidRPr="007901DA" w:rsidRDefault="007901DA" w:rsidP="004B356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 xml:space="preserve">4  клас -  «У світі добра та взаєморозуміння»,  «Я – </w:t>
      </w:r>
      <w:proofErr w:type="spellStart"/>
      <w:r w:rsidRPr="007901DA">
        <w:rPr>
          <w:rFonts w:ascii="Times New Roman" w:hAnsi="Times New Roman"/>
          <w:sz w:val="28"/>
          <w:szCs w:val="28"/>
          <w:lang w:val="uk-UA"/>
        </w:rPr>
        <w:t>толернтний</w:t>
      </w:r>
      <w:proofErr w:type="spellEnd"/>
      <w:r w:rsidRPr="007901DA">
        <w:rPr>
          <w:rFonts w:ascii="Times New Roman" w:hAnsi="Times New Roman"/>
          <w:sz w:val="28"/>
          <w:szCs w:val="28"/>
          <w:lang w:val="uk-UA"/>
        </w:rPr>
        <w:t>»</w:t>
      </w:r>
    </w:p>
    <w:p w14:paraId="353A3013" w14:textId="77777777" w:rsidR="007901DA" w:rsidRPr="007901DA" w:rsidRDefault="007901DA" w:rsidP="004B356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5  клас – «Квітка толерантності»</w:t>
      </w:r>
    </w:p>
    <w:p w14:paraId="1453261E" w14:textId="77777777" w:rsidR="007901DA" w:rsidRPr="007901DA" w:rsidRDefault="007901DA" w:rsidP="004B356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7 клас – «Етика спілкування», « У світі толерантності»</w:t>
      </w:r>
    </w:p>
    <w:p w14:paraId="54E9FEE0" w14:textId="77777777" w:rsidR="007901DA" w:rsidRPr="007901DA" w:rsidRDefault="007901DA" w:rsidP="004B356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8 клас – « Я толерантний»</w:t>
      </w:r>
    </w:p>
    <w:p w14:paraId="2FE3B722" w14:textId="77777777" w:rsidR="007901DA" w:rsidRPr="007901DA" w:rsidRDefault="007901DA" w:rsidP="004B356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11 клас – «Я та інші».</w:t>
      </w:r>
    </w:p>
    <w:p w14:paraId="4DF5726F" w14:textId="77777777" w:rsidR="007901DA" w:rsidRPr="007901DA" w:rsidRDefault="007901DA" w:rsidP="004B3566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Для учнів та батьків – інформаційний куточок.</w:t>
      </w:r>
    </w:p>
    <w:p w14:paraId="5C33F96B" w14:textId="77777777" w:rsidR="007901DA" w:rsidRPr="007901DA" w:rsidRDefault="007901DA" w:rsidP="004B3566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Класні керівники були забезпечені інформацією щодо профілактики прояву жорстокості  в молодіжному середовищі.</w:t>
      </w:r>
    </w:p>
    <w:p w14:paraId="50F469B1" w14:textId="77777777" w:rsidR="007901DA" w:rsidRPr="007901DA" w:rsidRDefault="007901DA" w:rsidP="004B35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7901DA">
        <w:rPr>
          <w:rFonts w:ascii="Times New Roman" w:hAnsi="Times New Roman"/>
          <w:bCs/>
          <w:sz w:val="28"/>
          <w:szCs w:val="28"/>
          <w:lang w:val="uk-UA"/>
        </w:rPr>
        <w:t xml:space="preserve">6.  </w:t>
      </w:r>
      <w:r w:rsidRPr="007901DA">
        <w:rPr>
          <w:rFonts w:ascii="Times New Roman" w:hAnsi="Times New Roman"/>
          <w:bCs/>
          <w:sz w:val="28"/>
          <w:szCs w:val="28"/>
          <w:u w:val="single"/>
          <w:lang w:val="uk-UA"/>
        </w:rPr>
        <w:t>Декада правових знань</w:t>
      </w:r>
      <w:r w:rsidRPr="007901DA">
        <w:rPr>
          <w:rFonts w:ascii="Times New Roman" w:hAnsi="Times New Roman"/>
          <w:bCs/>
          <w:sz w:val="28"/>
          <w:szCs w:val="28"/>
          <w:u w:val="single"/>
          <w:lang w:val="en-US"/>
        </w:rPr>
        <w:t>:</w:t>
      </w:r>
    </w:p>
    <w:p w14:paraId="4B8793C0" w14:textId="77777777" w:rsidR="007901DA" w:rsidRPr="007901DA" w:rsidRDefault="007901DA" w:rsidP="004B356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901DA">
        <w:rPr>
          <w:rFonts w:ascii="Times New Roman" w:hAnsi="Times New Roman"/>
          <w:bCs/>
          <w:sz w:val="28"/>
          <w:szCs w:val="28"/>
          <w:lang w:val="uk-UA"/>
        </w:rPr>
        <w:t>Години психолога</w:t>
      </w:r>
      <w:r w:rsidRPr="007901DA">
        <w:rPr>
          <w:rFonts w:ascii="Times New Roman" w:hAnsi="Times New Roman"/>
          <w:bCs/>
          <w:sz w:val="28"/>
          <w:szCs w:val="28"/>
          <w:lang w:val="en-US"/>
        </w:rPr>
        <w:t>:</w:t>
      </w:r>
    </w:p>
    <w:p w14:paraId="2B3C0E88" w14:textId="77777777" w:rsidR="007901DA" w:rsidRPr="007901DA" w:rsidRDefault="007901DA" w:rsidP="004B3566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1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 xml:space="preserve">2 клас – « Мої права» </w:t>
      </w:r>
    </w:p>
    <w:p w14:paraId="3A0652D2" w14:textId="77777777" w:rsidR="007901DA" w:rsidRPr="007901DA" w:rsidRDefault="007901DA" w:rsidP="004B3566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1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 xml:space="preserve">3 - клас  - «У світі прав та </w:t>
      </w:r>
      <w:proofErr w:type="spellStart"/>
      <w:r w:rsidRPr="007901DA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7901DA">
        <w:rPr>
          <w:rFonts w:ascii="Times New Roman" w:hAnsi="Times New Roman"/>
          <w:sz w:val="28"/>
          <w:szCs w:val="28"/>
        </w:rPr>
        <w:t>’</w:t>
      </w:r>
      <w:proofErr w:type="spellStart"/>
      <w:r w:rsidRPr="007901DA">
        <w:rPr>
          <w:rFonts w:ascii="Times New Roman" w:hAnsi="Times New Roman"/>
          <w:sz w:val="28"/>
          <w:szCs w:val="28"/>
          <w:lang w:val="uk-UA"/>
        </w:rPr>
        <w:t>язків</w:t>
      </w:r>
      <w:proofErr w:type="spellEnd"/>
      <w:r w:rsidRPr="007901DA">
        <w:rPr>
          <w:rFonts w:ascii="Times New Roman" w:hAnsi="Times New Roman"/>
          <w:sz w:val="28"/>
          <w:szCs w:val="28"/>
          <w:lang w:val="uk-UA"/>
        </w:rPr>
        <w:t>»</w:t>
      </w:r>
    </w:p>
    <w:p w14:paraId="1FA40CD8" w14:textId="77777777" w:rsidR="007901DA" w:rsidRPr="007901DA" w:rsidRDefault="007901DA" w:rsidP="004B3566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1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 xml:space="preserve">4 клас – «У світі прав та </w:t>
      </w:r>
      <w:proofErr w:type="spellStart"/>
      <w:r w:rsidRPr="007901DA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7901DA">
        <w:rPr>
          <w:rFonts w:ascii="Times New Roman" w:hAnsi="Times New Roman"/>
          <w:sz w:val="28"/>
          <w:szCs w:val="28"/>
        </w:rPr>
        <w:t>’</w:t>
      </w:r>
      <w:proofErr w:type="spellStart"/>
      <w:r w:rsidRPr="007901DA">
        <w:rPr>
          <w:rFonts w:ascii="Times New Roman" w:hAnsi="Times New Roman"/>
          <w:sz w:val="28"/>
          <w:szCs w:val="28"/>
          <w:lang w:val="uk-UA"/>
        </w:rPr>
        <w:t>язків</w:t>
      </w:r>
      <w:proofErr w:type="spellEnd"/>
      <w:r w:rsidRPr="007901DA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14:paraId="738D8A0A" w14:textId="77777777" w:rsidR="007901DA" w:rsidRPr="007901DA" w:rsidRDefault="007901DA" w:rsidP="004B3566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1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6 клас -  «Правова вікторина.»</w:t>
      </w:r>
    </w:p>
    <w:p w14:paraId="17F59E17" w14:textId="77777777" w:rsidR="007901DA" w:rsidRPr="007901DA" w:rsidRDefault="007901DA" w:rsidP="004B3566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1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 xml:space="preserve">7 клас – «У світі прав та </w:t>
      </w:r>
      <w:proofErr w:type="spellStart"/>
      <w:r w:rsidRPr="007901DA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7901DA">
        <w:rPr>
          <w:rFonts w:ascii="Times New Roman" w:hAnsi="Times New Roman"/>
          <w:sz w:val="28"/>
          <w:szCs w:val="28"/>
        </w:rPr>
        <w:t>’</w:t>
      </w:r>
      <w:proofErr w:type="spellStart"/>
      <w:r w:rsidRPr="007901DA">
        <w:rPr>
          <w:rFonts w:ascii="Times New Roman" w:hAnsi="Times New Roman"/>
          <w:sz w:val="28"/>
          <w:szCs w:val="28"/>
          <w:lang w:val="uk-UA"/>
        </w:rPr>
        <w:t>язків</w:t>
      </w:r>
      <w:proofErr w:type="spellEnd"/>
      <w:r w:rsidRPr="007901DA">
        <w:rPr>
          <w:rFonts w:ascii="Times New Roman" w:hAnsi="Times New Roman"/>
          <w:sz w:val="28"/>
          <w:szCs w:val="28"/>
          <w:lang w:val="uk-UA"/>
        </w:rPr>
        <w:t>»</w:t>
      </w:r>
    </w:p>
    <w:p w14:paraId="44BEA6F5" w14:textId="77777777" w:rsidR="007901DA" w:rsidRPr="007901DA" w:rsidRDefault="007901DA" w:rsidP="004B3566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1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8 клас – «Я - громадянин»</w:t>
      </w:r>
    </w:p>
    <w:p w14:paraId="6117CD3C" w14:textId="77777777" w:rsidR="007901DA" w:rsidRPr="007901DA" w:rsidRDefault="007901DA" w:rsidP="004B3566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709" w:hanging="11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11 клас – «Правова відповідальність»</w:t>
      </w:r>
    </w:p>
    <w:p w14:paraId="69295488" w14:textId="77777777" w:rsidR="007901DA" w:rsidRPr="007901DA" w:rsidRDefault="007901DA" w:rsidP="004B3566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для учнів та батьків – інформаційний куточок з профілактики правопорушень серед дітей, молоді;</w:t>
      </w:r>
    </w:p>
    <w:p w14:paraId="719CC829" w14:textId="77777777" w:rsidR="007901DA" w:rsidRPr="007901DA" w:rsidRDefault="007901DA" w:rsidP="004B3566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sz w:val="28"/>
          <w:szCs w:val="28"/>
          <w:lang w:val="uk-UA"/>
        </w:rPr>
        <w:t>класні керівники були забезпечені інформацією щодо профілактики насильства  в молодіжному середовищі;</w:t>
      </w:r>
    </w:p>
    <w:p w14:paraId="26B7B62C" w14:textId="77777777" w:rsidR="007901DA" w:rsidRPr="007901DA" w:rsidRDefault="007901DA" w:rsidP="004B3566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901DA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Для батьків першого класу  надаються рекомендації щодо покращення умов навчання </w:t>
      </w:r>
      <w:proofErr w:type="spellStart"/>
      <w:r w:rsidRPr="007901DA">
        <w:rPr>
          <w:rFonts w:ascii="Times New Roman" w:hAnsi="Times New Roman"/>
          <w:bCs/>
          <w:sz w:val="28"/>
          <w:szCs w:val="28"/>
          <w:lang w:val="uk-UA"/>
        </w:rPr>
        <w:t>шестирічок</w:t>
      </w:r>
      <w:proofErr w:type="spellEnd"/>
      <w:r w:rsidRPr="007901DA">
        <w:rPr>
          <w:rFonts w:ascii="Times New Roman" w:hAnsi="Times New Roman"/>
          <w:bCs/>
          <w:sz w:val="28"/>
          <w:szCs w:val="28"/>
          <w:lang w:val="uk-UA"/>
        </w:rPr>
        <w:t xml:space="preserve"> у школі,  учнів 5 – 11 надається інформація – на інформаційному стенді «куточок психолога»</w:t>
      </w:r>
    </w:p>
    <w:p w14:paraId="70D47166" w14:textId="77777777" w:rsidR="007901DA" w:rsidRPr="007901DA" w:rsidRDefault="007901DA" w:rsidP="004B3566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901DA">
        <w:rPr>
          <w:rFonts w:ascii="Times New Roman" w:hAnsi="Times New Roman"/>
          <w:bCs/>
          <w:sz w:val="28"/>
          <w:szCs w:val="28"/>
          <w:lang w:val="uk-UA"/>
        </w:rPr>
        <w:t xml:space="preserve">Було проведено анкетування серед учнів 5-9 класів  щодо визначення схильності до </w:t>
      </w:r>
      <w:proofErr w:type="spellStart"/>
      <w:r w:rsidRPr="007901DA">
        <w:rPr>
          <w:rFonts w:ascii="Times New Roman" w:hAnsi="Times New Roman"/>
          <w:bCs/>
          <w:sz w:val="28"/>
          <w:szCs w:val="28"/>
          <w:lang w:val="uk-UA"/>
        </w:rPr>
        <w:t>інтернетзалежності</w:t>
      </w:r>
      <w:proofErr w:type="spellEnd"/>
      <w:r w:rsidRPr="007901DA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10F57D5" w14:textId="77777777" w:rsidR="007901DA" w:rsidRPr="007901DA" w:rsidRDefault="007901DA" w:rsidP="004B3566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901DA">
        <w:rPr>
          <w:rFonts w:ascii="Times New Roman" w:hAnsi="Times New Roman"/>
          <w:bCs/>
          <w:sz w:val="28"/>
          <w:szCs w:val="28"/>
          <w:lang w:val="uk-UA"/>
        </w:rPr>
        <w:t>Протягом І семестру  співпрацювала з класними керівниками та ЗДВР Мельник О.І., соціальними службами щодо психологічного супроводу дітей з девіантною поведінкою та сімей, що опинились у скрутних життєвих ситуаціях, зі службами у справах дітей та молоді, представниками поліції.</w:t>
      </w:r>
    </w:p>
    <w:p w14:paraId="64A950EE" w14:textId="77777777" w:rsidR="007901DA" w:rsidRPr="007901DA" w:rsidRDefault="007901DA" w:rsidP="004B3566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901DA">
        <w:rPr>
          <w:rFonts w:ascii="Times New Roman" w:hAnsi="Times New Roman"/>
          <w:bCs/>
          <w:sz w:val="28"/>
          <w:szCs w:val="28"/>
          <w:lang w:val="uk-UA"/>
        </w:rPr>
        <w:t>Велись спостереження учнів  на перервах</w:t>
      </w:r>
    </w:p>
    <w:p w14:paraId="4E92B066" w14:textId="77777777" w:rsidR="007901DA" w:rsidRPr="007901DA" w:rsidRDefault="007901DA" w:rsidP="004B3566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901DA">
        <w:rPr>
          <w:rFonts w:ascii="Times New Roman" w:hAnsi="Times New Roman"/>
          <w:bCs/>
          <w:sz w:val="28"/>
          <w:szCs w:val="28"/>
          <w:lang w:val="uk-UA"/>
        </w:rPr>
        <w:t xml:space="preserve">Були проведені консультації учнів, батьків, вчителів. </w:t>
      </w:r>
    </w:p>
    <w:p w14:paraId="6C860F25" w14:textId="77777777" w:rsidR="007901DA" w:rsidRPr="007901DA" w:rsidRDefault="007901DA" w:rsidP="004B3566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901DA">
        <w:rPr>
          <w:rFonts w:ascii="Times New Roman" w:hAnsi="Times New Roman"/>
          <w:bCs/>
          <w:sz w:val="28"/>
          <w:szCs w:val="28"/>
          <w:lang w:val="uk-UA"/>
        </w:rPr>
        <w:t>Тематика звернень до практичного психолога за 2019-2020 н. р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487"/>
        <w:gridCol w:w="5957"/>
      </w:tblGrid>
      <w:tr w:rsidR="007901DA" w:rsidRPr="007901DA" w14:paraId="271CAE14" w14:textId="77777777" w:rsidTr="00130E14">
        <w:trPr>
          <w:trHeight w:val="2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F354" w14:textId="77777777" w:rsidR="007901DA" w:rsidRPr="007901DA" w:rsidRDefault="007901DA" w:rsidP="004B356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901DA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Pr="007901D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</w:t>
            </w:r>
            <w:r w:rsidRPr="007901DA">
              <w:rPr>
                <w:rFonts w:ascii="Times New Roman" w:hAnsi="Times New Roman"/>
                <w:bCs/>
                <w:sz w:val="28"/>
                <w:szCs w:val="28"/>
              </w:rPr>
              <w:t>\п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C525" w14:textId="77777777" w:rsidR="007901DA" w:rsidRPr="007901DA" w:rsidRDefault="007901DA" w:rsidP="004B356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Ініціатива звертання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D802" w14:textId="77777777" w:rsidR="007901DA" w:rsidRPr="007901DA" w:rsidRDefault="007901DA" w:rsidP="004B35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Тематика звертання до практичного психолога</w:t>
            </w:r>
          </w:p>
        </w:tc>
      </w:tr>
      <w:tr w:rsidR="007901DA" w:rsidRPr="007901DA" w14:paraId="0A376D3B" w14:textId="77777777" w:rsidTr="00130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F795" w14:textId="77777777" w:rsidR="007901DA" w:rsidRPr="007901DA" w:rsidRDefault="007901DA" w:rsidP="004B356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7A7CB916" w14:textId="77777777" w:rsidR="007901DA" w:rsidRPr="007901DA" w:rsidRDefault="007901DA" w:rsidP="004B356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668" w14:textId="77777777" w:rsidR="007901DA" w:rsidRPr="007901DA" w:rsidRDefault="007901DA" w:rsidP="004B356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212C3F89" w14:textId="77777777" w:rsidR="007901DA" w:rsidRPr="007901DA" w:rsidRDefault="007901DA" w:rsidP="004B356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01DA">
              <w:rPr>
                <w:rFonts w:ascii="Times New Roman" w:hAnsi="Times New Roman"/>
                <w:bCs/>
                <w:sz w:val="28"/>
                <w:szCs w:val="28"/>
              </w:rPr>
              <w:t xml:space="preserve">З боку </w:t>
            </w:r>
            <w:proofErr w:type="spellStart"/>
            <w:r w:rsidRPr="007901DA">
              <w:rPr>
                <w:rFonts w:ascii="Times New Roman" w:hAnsi="Times New Roman"/>
                <w:bCs/>
                <w:sz w:val="28"/>
                <w:szCs w:val="28"/>
              </w:rPr>
              <w:t>батьків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36BF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1DA">
              <w:rPr>
                <w:rFonts w:ascii="Times New Roman" w:hAnsi="Times New Roman"/>
                <w:sz w:val="28"/>
                <w:szCs w:val="28"/>
              </w:rPr>
              <w:t>Вирішення</w:t>
            </w:r>
            <w:proofErr w:type="spellEnd"/>
            <w:r w:rsidRPr="00790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01DA">
              <w:rPr>
                <w:rFonts w:ascii="Times New Roman" w:hAnsi="Times New Roman"/>
                <w:sz w:val="28"/>
                <w:szCs w:val="28"/>
              </w:rPr>
              <w:t>конфліктів</w:t>
            </w:r>
            <w:proofErr w:type="spellEnd"/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однокласниками</w:t>
            </w:r>
          </w:p>
          <w:p w14:paraId="1FD71E45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sz w:val="28"/>
                <w:szCs w:val="28"/>
              </w:rPr>
              <w:t xml:space="preserve">Причини </w:t>
            </w:r>
            <w:proofErr w:type="spellStart"/>
            <w:r w:rsidRPr="007901DA">
              <w:rPr>
                <w:rFonts w:ascii="Times New Roman" w:hAnsi="Times New Roman"/>
                <w:sz w:val="28"/>
                <w:szCs w:val="28"/>
              </w:rPr>
              <w:t>неуспішності</w:t>
            </w:r>
            <w:proofErr w:type="spellEnd"/>
            <w:r w:rsidRPr="00790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01DA"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 w:rsidRPr="007901D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1AB11197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7901DA">
              <w:rPr>
                <w:rFonts w:ascii="Times New Roman" w:hAnsi="Times New Roman"/>
                <w:sz w:val="28"/>
                <w:szCs w:val="28"/>
              </w:rPr>
              <w:t>бажання</w:t>
            </w:r>
            <w:proofErr w:type="spellEnd"/>
            <w:r w:rsidRPr="00790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01DA">
              <w:rPr>
                <w:rFonts w:ascii="Times New Roman" w:hAnsi="Times New Roman"/>
                <w:sz w:val="28"/>
                <w:szCs w:val="28"/>
              </w:rPr>
              <w:t>вчитися</w:t>
            </w:r>
            <w:proofErr w:type="spellEnd"/>
            <w:r w:rsidRPr="007901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901DA">
              <w:rPr>
                <w:rFonts w:ascii="Times New Roman" w:hAnsi="Times New Roman"/>
                <w:sz w:val="28"/>
                <w:szCs w:val="28"/>
              </w:rPr>
              <w:t>проблеми</w:t>
            </w:r>
            <w:proofErr w:type="spellEnd"/>
            <w:r w:rsidRPr="00790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01DA">
              <w:rPr>
                <w:rFonts w:ascii="Times New Roman" w:hAnsi="Times New Roman"/>
                <w:sz w:val="28"/>
                <w:szCs w:val="28"/>
              </w:rPr>
              <w:t>мотивації</w:t>
            </w:r>
            <w:proofErr w:type="spellEnd"/>
            <w:r w:rsidRPr="007901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5FC7D23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Небажання ходити до школи </w:t>
            </w:r>
          </w:p>
          <w:p w14:paraId="125972CC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>Втрата мотивації до навчання.</w:t>
            </w:r>
          </w:p>
          <w:p w14:paraId="0C95AFBD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>Конфлікт. Шляхи його подолання</w:t>
            </w:r>
            <w:r w:rsidRPr="007901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65839EE7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корекційно-розвивальної роботи з дітьми інклюзивної форми навчання.</w:t>
            </w:r>
          </w:p>
          <w:p w14:paraId="0573FB6F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адаптації учнів до школи</w:t>
            </w:r>
          </w:p>
          <w:p w14:paraId="4D8179EF" w14:textId="77777777" w:rsidR="007901DA" w:rsidRPr="007901DA" w:rsidRDefault="007901DA" w:rsidP="004B3566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>Взаєморузуміння</w:t>
            </w:r>
            <w:proofErr w:type="spellEnd"/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 батьками та дітьми</w:t>
            </w:r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14:paraId="7B2FB0E5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>Підвищена тривожність дитини.</w:t>
            </w:r>
          </w:p>
          <w:p w14:paraId="6FA230AF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>Психологічна підтримка дітей під час ЗНО та ДПА</w:t>
            </w:r>
          </w:p>
          <w:p w14:paraId="3C328E34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організації дистанційного навчання.</w:t>
            </w:r>
          </w:p>
          <w:p w14:paraId="7A8638A1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>Профілактика паніки під час вимушеного карантину</w:t>
            </w:r>
          </w:p>
        </w:tc>
      </w:tr>
      <w:tr w:rsidR="007901DA" w:rsidRPr="007901DA" w14:paraId="6BF19B88" w14:textId="77777777" w:rsidTr="00130E14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23EA" w14:textId="77777777" w:rsidR="007901DA" w:rsidRPr="007901DA" w:rsidRDefault="007901DA" w:rsidP="004B356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687C7350" w14:textId="77777777" w:rsidR="007901DA" w:rsidRPr="007901DA" w:rsidRDefault="007901DA" w:rsidP="004B356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0960C3D2" w14:textId="77777777" w:rsidR="007901DA" w:rsidRPr="007901DA" w:rsidRDefault="007901DA" w:rsidP="004B356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F726" w14:textId="77777777" w:rsidR="007901DA" w:rsidRPr="007901DA" w:rsidRDefault="007901DA" w:rsidP="004B356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50CA5EEB" w14:textId="77777777" w:rsidR="007901DA" w:rsidRPr="007901DA" w:rsidRDefault="007901DA" w:rsidP="004B356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7EA84FB5" w14:textId="77777777" w:rsidR="007901DA" w:rsidRPr="007901DA" w:rsidRDefault="007901DA" w:rsidP="004B356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01DA">
              <w:rPr>
                <w:rFonts w:ascii="Times New Roman" w:hAnsi="Times New Roman"/>
                <w:bCs/>
                <w:sz w:val="28"/>
                <w:szCs w:val="28"/>
              </w:rPr>
              <w:t xml:space="preserve">З боку </w:t>
            </w:r>
            <w:proofErr w:type="spellStart"/>
            <w:r w:rsidRPr="007901DA">
              <w:rPr>
                <w:rFonts w:ascii="Times New Roman" w:hAnsi="Times New Roman"/>
                <w:bCs/>
                <w:sz w:val="28"/>
                <w:szCs w:val="28"/>
              </w:rPr>
              <w:t>педагогів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DA01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адаптації учнів до школи</w:t>
            </w:r>
          </w:p>
          <w:p w14:paraId="13E60699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Втрата мотивації до навчання. </w:t>
            </w:r>
            <w:proofErr w:type="spellStart"/>
            <w:r w:rsidRPr="007901DA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7901DA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7901DA">
              <w:rPr>
                <w:rFonts w:ascii="Times New Roman" w:hAnsi="Times New Roman"/>
                <w:sz w:val="28"/>
                <w:szCs w:val="28"/>
              </w:rPr>
              <w:t>школярів</w:t>
            </w:r>
            <w:proofErr w:type="spellEnd"/>
            <w:r w:rsidRPr="00790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01DA">
              <w:rPr>
                <w:rFonts w:ascii="Times New Roman" w:hAnsi="Times New Roman"/>
                <w:sz w:val="28"/>
                <w:szCs w:val="28"/>
              </w:rPr>
              <w:t>позитивної</w:t>
            </w:r>
            <w:proofErr w:type="spellEnd"/>
            <w:r w:rsidRPr="00790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01DA">
              <w:rPr>
                <w:rFonts w:ascii="Times New Roman" w:hAnsi="Times New Roman"/>
                <w:sz w:val="28"/>
                <w:szCs w:val="28"/>
              </w:rPr>
              <w:t>мотивації</w:t>
            </w:r>
            <w:proofErr w:type="spellEnd"/>
            <w:r w:rsidRPr="00790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>до навчання.</w:t>
            </w:r>
          </w:p>
          <w:p w14:paraId="7A97D1D4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Особливості профілактичної роботи </w:t>
            </w:r>
            <w:proofErr w:type="spellStart"/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>роботи</w:t>
            </w:r>
            <w:proofErr w:type="spellEnd"/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</w:t>
            </w:r>
            <w:proofErr w:type="spellStart"/>
            <w:r w:rsidRPr="007901DA">
              <w:rPr>
                <w:rFonts w:ascii="Times New Roman" w:hAnsi="Times New Roman"/>
                <w:sz w:val="28"/>
                <w:szCs w:val="28"/>
              </w:rPr>
              <w:t>іт</w:t>
            </w:r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>ьми</w:t>
            </w:r>
            <w:proofErr w:type="spellEnd"/>
            <w:r w:rsidRPr="007901D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901DA">
              <w:rPr>
                <w:rFonts w:ascii="Times New Roman" w:hAnsi="Times New Roman"/>
                <w:sz w:val="28"/>
                <w:szCs w:val="28"/>
              </w:rPr>
              <w:t>групи</w:t>
            </w:r>
            <w:proofErr w:type="spellEnd"/>
            <w:r w:rsidRPr="00790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01DA">
              <w:rPr>
                <w:rFonts w:ascii="Times New Roman" w:hAnsi="Times New Roman"/>
                <w:sz w:val="28"/>
                <w:szCs w:val="28"/>
              </w:rPr>
              <w:t>ризику</w:t>
            </w:r>
            <w:proofErr w:type="spellEnd"/>
            <w:r w:rsidRPr="007901D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14:paraId="2D599F56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1DA">
              <w:rPr>
                <w:rFonts w:ascii="Times New Roman" w:hAnsi="Times New Roman"/>
                <w:sz w:val="28"/>
                <w:szCs w:val="28"/>
              </w:rPr>
              <w:t>Девіантна</w:t>
            </w:r>
            <w:proofErr w:type="spellEnd"/>
            <w:r w:rsidRPr="00790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01DA">
              <w:rPr>
                <w:rFonts w:ascii="Times New Roman" w:hAnsi="Times New Roman"/>
                <w:sz w:val="28"/>
                <w:szCs w:val="28"/>
              </w:rPr>
              <w:t>поведінка</w:t>
            </w:r>
            <w:proofErr w:type="spellEnd"/>
            <w:r w:rsidRPr="00790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01DA">
              <w:rPr>
                <w:rFonts w:ascii="Times New Roman" w:hAnsi="Times New Roman"/>
                <w:sz w:val="28"/>
                <w:szCs w:val="28"/>
              </w:rPr>
              <w:t>учнів</w:t>
            </w:r>
            <w:proofErr w:type="spellEnd"/>
            <w:r w:rsidRPr="00790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24280AE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1DA">
              <w:rPr>
                <w:rFonts w:ascii="Times New Roman" w:hAnsi="Times New Roman"/>
                <w:sz w:val="28"/>
                <w:szCs w:val="28"/>
              </w:rPr>
              <w:t>Конфлікт</w:t>
            </w:r>
            <w:proofErr w:type="spellEnd"/>
            <w:r w:rsidRPr="007901DA">
              <w:rPr>
                <w:rFonts w:ascii="Times New Roman" w:hAnsi="Times New Roman"/>
                <w:sz w:val="28"/>
                <w:szCs w:val="28"/>
              </w:rPr>
              <w:t xml:space="preserve">. Шляхи </w:t>
            </w:r>
            <w:proofErr w:type="spellStart"/>
            <w:r w:rsidRPr="007901DA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790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01DA">
              <w:rPr>
                <w:rFonts w:ascii="Times New Roman" w:hAnsi="Times New Roman"/>
                <w:sz w:val="28"/>
                <w:szCs w:val="28"/>
              </w:rPr>
              <w:t>подолання</w:t>
            </w:r>
            <w:proofErr w:type="spellEnd"/>
            <w:r w:rsidRPr="007901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C4F7645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>Надання методичної допомоги у веденні документації Організація корекційно-розвивальної роботи з дітьми інклюзивної форми навчання</w:t>
            </w:r>
          </w:p>
          <w:p w14:paraId="7F78ED7C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проведення батьківських зборів.</w:t>
            </w:r>
          </w:p>
          <w:p w14:paraId="5D3BA5A2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>Підвищена тривожність дитини.</w:t>
            </w:r>
          </w:p>
          <w:p w14:paraId="544E0DCB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Особливості психологічної підтримки учнів під час дистанційного навчання.</w:t>
            </w:r>
          </w:p>
          <w:p w14:paraId="51740BB2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>Профілактика паніки під час вимушеного карантину</w:t>
            </w:r>
          </w:p>
        </w:tc>
      </w:tr>
      <w:tr w:rsidR="007901DA" w:rsidRPr="007901DA" w14:paraId="5C2CC391" w14:textId="77777777" w:rsidTr="00130E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9184" w14:textId="77777777" w:rsidR="007901DA" w:rsidRPr="007901DA" w:rsidRDefault="007901DA" w:rsidP="004B356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804" w14:textId="77777777" w:rsidR="007901DA" w:rsidRPr="007901DA" w:rsidRDefault="007901DA" w:rsidP="004B356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01DA">
              <w:rPr>
                <w:rFonts w:ascii="Times New Roman" w:hAnsi="Times New Roman"/>
                <w:bCs/>
                <w:sz w:val="28"/>
                <w:szCs w:val="28"/>
              </w:rPr>
              <w:t xml:space="preserve">З боку </w:t>
            </w:r>
            <w:proofErr w:type="spellStart"/>
            <w:r w:rsidRPr="007901DA">
              <w:rPr>
                <w:rFonts w:ascii="Times New Roman" w:hAnsi="Times New Roman"/>
                <w:bCs/>
                <w:sz w:val="28"/>
                <w:szCs w:val="28"/>
              </w:rPr>
              <w:t>дітей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BABD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Особливості </w:t>
            </w:r>
            <w:proofErr w:type="spellStart"/>
            <w:r w:rsidRPr="007901D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інтимно</w:t>
            </w:r>
            <w:proofErr w:type="spellEnd"/>
            <w:r w:rsidRPr="007901D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-особистісного спілкування підлітків.</w:t>
            </w:r>
          </w:p>
          <w:p w14:paraId="12908A81" w14:textId="77777777" w:rsidR="007901DA" w:rsidRPr="007901DA" w:rsidRDefault="007901DA" w:rsidP="004B3566">
            <w:pPr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>Взаєморузуміння</w:t>
            </w:r>
            <w:proofErr w:type="spellEnd"/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між батьками та дітьми</w:t>
            </w:r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14:paraId="4E1E1FED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проведення дослідження серед учнів 6 класу щодо вивчення креативності підлітків</w:t>
            </w:r>
          </w:p>
          <w:p w14:paraId="74BB9AC1" w14:textId="77777777" w:rsidR="007901DA" w:rsidRPr="007901DA" w:rsidRDefault="007901DA" w:rsidP="004B3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01DA">
              <w:rPr>
                <w:rFonts w:ascii="Times New Roman" w:hAnsi="Times New Roman"/>
                <w:sz w:val="28"/>
                <w:szCs w:val="28"/>
                <w:lang w:val="uk-UA"/>
              </w:rPr>
              <w:t>Профілактика паніки під час вимушеного карантину.</w:t>
            </w:r>
          </w:p>
        </w:tc>
      </w:tr>
    </w:tbl>
    <w:p w14:paraId="3C57696B" w14:textId="77777777" w:rsidR="007901DA" w:rsidRDefault="007901DA" w:rsidP="004B356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073FC40" w14:textId="77777777" w:rsidR="00BC2336" w:rsidRPr="00500F9E" w:rsidRDefault="001543C3" w:rsidP="004B356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11.</w:t>
      </w:r>
      <w:r w:rsidR="00BC2336" w:rsidRPr="00500F9E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Організація роботи </w:t>
      </w:r>
      <w:r w:rsidR="00130E1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медіа теки - </w:t>
      </w:r>
      <w:r w:rsidR="00500F9E">
        <w:rPr>
          <w:rFonts w:ascii="Times New Roman" w:hAnsi="Times New Roman" w:cs="Times New Roman"/>
          <w:b/>
          <w:sz w:val="28"/>
          <w:szCs w:val="28"/>
          <w:lang w:val="uk-UA" w:eastAsia="uk-UA"/>
        </w:rPr>
        <w:t>бібліотеки</w:t>
      </w:r>
    </w:p>
    <w:p w14:paraId="7CA0D693" w14:textId="77777777" w:rsidR="00500F9E" w:rsidRPr="00500F9E" w:rsidRDefault="00500F9E" w:rsidP="004B35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Шкільна </w:t>
      </w:r>
      <w:proofErr w:type="spellStart"/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медіатека</w:t>
      </w:r>
      <w:proofErr w:type="spellEnd"/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- бібліотека є структурним підрозділом школи, яка здійснює </w:t>
      </w:r>
      <w:proofErr w:type="spellStart"/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бібліотечно</w:t>
      </w:r>
      <w:proofErr w:type="spellEnd"/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-інформаційне, культурно-просвітницьке забезпечення навчально-виховного процесу. Свою роботу вона організовує спільно з педагогічним колективом відповідно до планів роботи і регламентуючої документації.</w:t>
      </w:r>
    </w:p>
    <w:p w14:paraId="4154AF81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Робота бібліотеки ведеться згідно річного плану. Вона спрямована на національно-патріотичне, громадське, трудове, естетичне виховання; виховання культури читання учнів, керівництво позакласним читанням; поповнення і збереження книжкових фондів. Робота бібліотеки у  2019-2020  навчальному році спиралася на вирішення завдань по  інформаційному забезпеченню навчально-виховного процесу та здійснювала інформаційно-бібліографічний супровід упровадження Державних стандартів освіти, переходу до Нової української школи. </w:t>
      </w:r>
    </w:p>
    <w:p w14:paraId="68DDAEAB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Бібліотекар  протягом  року:</w:t>
      </w:r>
    </w:p>
    <w:p w14:paraId="1B82C8EA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</w:t>
      </w: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здійснювала системну, цілеспрямовану допомогу школярам в успішному засвоєнню навчальних програм, розвитку їх творчого мислення, пізнавальних інтересів і здібностей з використанням бібліотечного ресурсу;</w:t>
      </w:r>
    </w:p>
    <w:p w14:paraId="036276FA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</w:t>
      </w: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надавала інформаційну підтримку педагогічним працівникам у підвищенні методичної культури та педагогічної майстерності, допомогу в діяльності вчителів й учнів в освітніх проектах;</w:t>
      </w:r>
    </w:p>
    <w:p w14:paraId="737B109C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</w:t>
      </w: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формувала в учнів навички незалежного користувача бібліотеки, навчали користуватися книгою й іншими носіями інформації, пошуку, відбору й критичній оцінці інформації;</w:t>
      </w:r>
    </w:p>
    <w:p w14:paraId="53392EED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</w:t>
      </w: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 xml:space="preserve">удосконалювала традиційні  й освоєнні  нові  бібліотечні технології. Забезпечувала  можливості найбільш повного й швидкого доступу до документів. Надавали  методичні  консультаційні допомоги педагогам, учням та їх батькам в одержанні інформації. </w:t>
      </w:r>
    </w:p>
    <w:p w14:paraId="53CA167C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</w:t>
      </w: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Використовувала різні форми проведення масових та інформаційних заходів.</w:t>
      </w:r>
    </w:p>
    <w:p w14:paraId="0ACD6B77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 xml:space="preserve">      Саме тому бібліотека школи стала  інформаційним центром як для учнів, так і для вчителів,  одним із важливих напрямків роботи якого є формування інформаційної культури читачів з використанням різних джерел інформації.</w:t>
      </w:r>
    </w:p>
    <w:p w14:paraId="05A07499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Приміщення бібліотеки відремонтовано та естетично оформлено. Для шкільних підручників  бібліотека має ізольоване приміщення.</w:t>
      </w:r>
    </w:p>
    <w:p w14:paraId="77A5C62E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Протягом 2019-2020</w:t>
      </w: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навчального року бібліотекар школи продовжувала формування бібліотечного фонду, який відповідав би за змістом освітнім, виховним та інформаційним потребам, а також забезпечував  бібліотечне об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слуговування учнів та вчителів.</w:t>
      </w:r>
    </w:p>
    <w:p w14:paraId="2DB0C02F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Завдання  сучасної шкільної   бібліотеки – забезпечити інформаційні потреби користувачів, формувати навички інформаційної культури читання. Шкільна бібліотека – центр спілкування і духовності. Без неї годі уявити навчання і виховання школярів, без неї неможлива освіта і самоосвіта педагогічних працівників. Адже весь навчальний і виховний процес у школі  починається саме  з бібліотеки...</w:t>
      </w:r>
    </w:p>
    <w:p w14:paraId="70C98D15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Одним із головних завдань шкільної бібліотеки є виховання в учнів інформаційної культури читання, вміння користуватись  бібліотекою, книгою, це сприяє розвитку творчої думки, пізнавальних інтересів і здібностей.</w:t>
      </w:r>
    </w:p>
    <w:p w14:paraId="7F365FCD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А тому  у  минулому 2019-2020 навчальному році шкільна бібліотека спільно з педагогічним колективом школи продовжувала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працювати  над проблемою «</w:t>
      </w: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Формування культури читання учнів засобами шкільної бібліотеки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медіатеки</w:t>
      </w: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».</w:t>
      </w:r>
    </w:p>
    <w:p w14:paraId="6406415E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Протягом року  шкільна бібліотека  працювала в таких напрямках:</w:t>
      </w:r>
    </w:p>
    <w:p w14:paraId="5F06A3C4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- виховання шанобливого ставлення до бібліотеки як осередку естетичної, інтелектуальної культури людства;</w:t>
      </w:r>
    </w:p>
    <w:p w14:paraId="1CC57045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- забезпечення підручниками учнів школи;</w:t>
      </w:r>
    </w:p>
    <w:p w14:paraId="5D70C747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- задоволення потреб у художній, довідковій, науково-популярній літературі;</w:t>
      </w:r>
    </w:p>
    <w:p w14:paraId="4A99E22F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- збагачення школярів основами бібліографічних знань;</w:t>
      </w:r>
    </w:p>
    <w:p w14:paraId="0C86F46D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- забезпечення вчителів інформа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цією бібліографічного характеру;</w:t>
      </w:r>
    </w:p>
    <w:p w14:paraId="305BBAC9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Шкільна бібліотека працювала в тісному контакті з педагогічним колективом школи.  Робота бібліотеки була направлена на задоволення читацьких потреб, удосконалення учбово-виховного процесу в школі, виховання культури читання і </w:t>
      </w:r>
      <w:proofErr w:type="spellStart"/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бібліотечно</w:t>
      </w:r>
      <w:proofErr w:type="spellEnd"/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-бібліографічної грамотності.</w:t>
      </w:r>
    </w:p>
    <w:p w14:paraId="4A198BE8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Виконуючи триєдину функцію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(інформативну, просвітницьку і духовну), бібліотека школи проводила певну роботу. Навчальний процес був забезпечений підручни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ками та методичними матеріалами а також інформацію учасники освітнього процесу здобували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медіатеці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14:paraId="511929C8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Згідно з програмами учні одержали комплекти підручників. Методичну допомогу вчителі одержують завдяки періодичним виданням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користуванням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медіатекою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яка стала для учнів та вчителів інформаційним центром.</w:t>
      </w:r>
    </w:p>
    <w:p w14:paraId="4D64CA14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 xml:space="preserve"> Крім підручників, бібліотека забезпечує учнів програмною літературою для позакласного читання, а також літературою для тематичних переглядів, рефератів, доповідей.</w:t>
      </w:r>
    </w:p>
    <w:p w14:paraId="2EA934BD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Шкільна бібліотека проводила роботу серед учнів по  збереженню підручників та книги, вихованні поваги до праці людей, які їх створюють, а також прилученні підростаючого покоління до книги, як джерела знань, культурних надбань та цінностей України. А тому  були проведені бесіди: « Чи знаєш ти правила користування книгою?», «Звідки прийшла книга»,</w:t>
      </w:r>
    </w:p>
    <w:p w14:paraId="2C58F77A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«Ви не тільки книгу любіть, а й надовго її збережіть».</w:t>
      </w:r>
    </w:p>
    <w:p w14:paraId="6C1ABB5D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Раз  на четверть здійснювались перевірки стану підручників в 5-11класах, а в молодших класах – раз на місяць. Результати цих перевірок відображались в «Екрані збереження підручників» та шкільній лінійці.</w:t>
      </w:r>
    </w:p>
    <w:p w14:paraId="5892D9E4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У своїй роботі з популяризації фонду  бібліотека використовує різноманітні форми та методи. Протягом року організовувались тематичні книжкові виставки, перегляди літератури, тематичні полиці та різні заходи.                                                                                                          Так була проведена гра-подорож «Великий казкар – </w:t>
      </w:r>
      <w:proofErr w:type="spellStart"/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Г.Х.Андерсен</w:t>
      </w:r>
      <w:proofErr w:type="spellEnd"/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»,</w:t>
      </w:r>
    </w:p>
    <w:p w14:paraId="14BDEA74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тематичний вечір «Леся Українка. Сторінки життя та творчості», «</w:t>
      </w:r>
      <w:proofErr w:type="spellStart"/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О.Олесь</w:t>
      </w:r>
      <w:proofErr w:type="spellEnd"/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– співець журби і радості», Шевченківські дні в бібліотеці , літературна подорож  « Сторінками творчості Всеволода Нестайка» та ін.</w:t>
      </w:r>
    </w:p>
    <w:p w14:paraId="54D829D3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      Певна робота проводилася  щодо популяризації літератури та медіа ресурсів, з цією метою були сформовані тематичні викладки книжного фонду, такі як: «Моя Батьківщина – Україна», «</w:t>
      </w:r>
      <w:proofErr w:type="spellStart"/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Пам׳ятаючи</w:t>
      </w:r>
      <w:proofErr w:type="spellEnd"/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минуле, будуємо майбутнє», «Подвиг немає забуття» (до Дня </w:t>
      </w:r>
      <w:proofErr w:type="spellStart"/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пам׳яті</w:t>
      </w:r>
      <w:proofErr w:type="spellEnd"/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примирення), «Край, овіяний легендами», «Правові знання – підліткам», «</w:t>
      </w:r>
      <w:proofErr w:type="spellStart"/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Сім׳я</w:t>
      </w:r>
      <w:proofErr w:type="spellEnd"/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школа – дві могутні сили виховання», «БЖД та правила дорожнього руху», «Пожежна безпека», «Абетка </w:t>
      </w:r>
      <w:proofErr w:type="spellStart"/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здоров׳я</w:t>
      </w:r>
      <w:proofErr w:type="spellEnd"/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»  тощо. Продовжувалося формування довідково-інформаційного фонду, були оформлені виставки «Знайомтесь – нові  книги!», «Українська книга – дітям!», «Прочитав сам – </w:t>
      </w:r>
      <w:proofErr w:type="spellStart"/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зацікав</w:t>
      </w:r>
      <w:proofErr w:type="spellEnd"/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товариша», «День бібліографії», які викликал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и зацікавленість  учнів  школи.</w:t>
      </w:r>
    </w:p>
    <w:p w14:paraId="03C95AA6" w14:textId="77777777" w:rsidR="00500F9E" w:rsidRPr="00500F9E" w:rsidRDefault="00500F9E" w:rsidP="004B35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Шкільна бібліотека використовувала в своїй роботі інноваційні технології, зокрема метод проектів, який був направлений на пошукову роботу  учнів, формування в них пізнавального інтересу до книги, її історії, розвивали  уміння орієнтуватися в інформаційному просторі. Так був проведений проект « Свого поета Кобзаря, сім я шанує вільна, нова».(8-9кл.). Під час проведення цього проекту  учні вдосконалювали вміння  самостійно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вивчати творчість</w:t>
      </w: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Т.Г. Шевченка, прагнули більше дізнатися про життєвий та творчий шлях великого Кобзаря, вшановували пам'ять </w:t>
      </w:r>
      <w:proofErr w:type="spellStart"/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Т.Шевченка</w:t>
      </w:r>
      <w:proofErr w:type="spellEnd"/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14:paraId="5EA7415C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Крім того, були оформлені інноваційні книжкові виставки: виставка – вікторина «Хто казки знає, той і відгадає»,  виставка – рекомендація «Тим,  хто цікавиться комп’ютером»,  «Знайомся з творчістю наших земляків», «Знайомся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 творчістю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В.Нестайка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 та ін.</w:t>
      </w:r>
    </w:p>
    <w:p w14:paraId="518342F5" w14:textId="77777777" w:rsidR="00500F9E" w:rsidRPr="00500F9E" w:rsidRDefault="00500F9E" w:rsidP="004B3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    Треба зазначити, що резерви шкільної бібліотеки в справі інформаційної роботи далеко не вичерпані. Постійний пошук нових, ефективних технологій, прагнення до формування системи інформаційної підтримки освіти, тісний </w:t>
      </w:r>
      <w:r w:rsidRPr="00500F9E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взаємозв’язок і взаємодія з педагогічним колективом буде сприяти утвердженню шкільної бібліотеки як справжнього культурного, інформаційного і освітнього центру, який одержує, зберігає і розповсюджує різноманітні джерела інформації, здатні задовольнити будь-які запити своїх читачів.</w:t>
      </w:r>
    </w:p>
    <w:p w14:paraId="33AC975B" w14:textId="77777777" w:rsidR="00676B37" w:rsidRPr="007F0172" w:rsidRDefault="00BC2336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F017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F01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0172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proofErr w:type="gramEnd"/>
      <w:r w:rsidRPr="007F01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017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F01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0172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7F0172">
        <w:rPr>
          <w:rFonts w:ascii="Times New Roman" w:hAnsi="Times New Roman" w:cs="Times New Roman"/>
          <w:sz w:val="28"/>
          <w:szCs w:val="28"/>
        </w:rPr>
        <w:t xml:space="preserve">  за  201</w:t>
      </w:r>
      <w:r w:rsidR="00DD5478" w:rsidRPr="007F017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D5478" w:rsidRPr="007F0172">
        <w:rPr>
          <w:rFonts w:ascii="Times New Roman" w:hAnsi="Times New Roman" w:cs="Times New Roman"/>
          <w:sz w:val="28"/>
          <w:szCs w:val="28"/>
        </w:rPr>
        <w:t>/20</w:t>
      </w:r>
      <w:r w:rsidR="00DD5478" w:rsidRPr="007F017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F0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172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7F0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17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130E14" w:rsidRPr="007F01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F375C8A" w14:textId="77777777" w:rsidR="007F0172" w:rsidRPr="007F0172" w:rsidRDefault="007F0172" w:rsidP="004B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7F0172" w:rsidRPr="007F0172" w14:paraId="5B94C459" w14:textId="77777777" w:rsidTr="00585111">
        <w:tc>
          <w:tcPr>
            <w:tcW w:w="704" w:type="dxa"/>
          </w:tcPr>
          <w:p w14:paraId="09E61C36" w14:textId="77777777" w:rsidR="00676B37" w:rsidRPr="007F0172" w:rsidRDefault="00676B37" w:rsidP="004B35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0172">
              <w:rPr>
                <w:b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5526" w:type="dxa"/>
          </w:tcPr>
          <w:p w14:paraId="5BD503AE" w14:textId="77777777" w:rsidR="00676B37" w:rsidRPr="007F0172" w:rsidRDefault="00676B37" w:rsidP="004B35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0172">
              <w:rPr>
                <w:b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3115" w:type="dxa"/>
          </w:tcPr>
          <w:p w14:paraId="15FB0FAB" w14:textId="77777777" w:rsidR="00676B37" w:rsidRPr="007F0172" w:rsidRDefault="00676B37" w:rsidP="004B35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0172">
              <w:rPr>
                <w:b/>
                <w:sz w:val="28"/>
                <w:szCs w:val="28"/>
                <w:lang w:val="uk-UA"/>
              </w:rPr>
              <w:t>Результат</w:t>
            </w:r>
            <w:r w:rsidRPr="007F0172">
              <w:rPr>
                <w:b/>
                <w:sz w:val="28"/>
                <w:szCs w:val="28"/>
                <w:lang w:val="en-US"/>
              </w:rPr>
              <w:t>/</w:t>
            </w:r>
            <w:r w:rsidRPr="007F0172"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</w:tr>
      <w:tr w:rsidR="007F0172" w:rsidRPr="007F0172" w14:paraId="717BA368" w14:textId="77777777" w:rsidTr="00585111">
        <w:tc>
          <w:tcPr>
            <w:tcW w:w="704" w:type="dxa"/>
          </w:tcPr>
          <w:p w14:paraId="753D7121" w14:textId="77777777" w:rsidR="00676B37" w:rsidRPr="007F0172" w:rsidRDefault="00676B37" w:rsidP="004B3566">
            <w:pPr>
              <w:jc w:val="center"/>
              <w:rPr>
                <w:sz w:val="28"/>
                <w:szCs w:val="28"/>
                <w:lang w:val="uk-UA"/>
              </w:rPr>
            </w:pPr>
            <w:r w:rsidRPr="007F017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26" w:type="dxa"/>
          </w:tcPr>
          <w:p w14:paraId="512A0748" w14:textId="77777777" w:rsidR="00676B37" w:rsidRPr="007F0172" w:rsidRDefault="00676B37" w:rsidP="004B3566">
            <w:pPr>
              <w:rPr>
                <w:sz w:val="28"/>
                <w:szCs w:val="28"/>
                <w:lang w:val="uk-UA"/>
              </w:rPr>
            </w:pPr>
            <w:r w:rsidRPr="007F0172">
              <w:rPr>
                <w:sz w:val="28"/>
                <w:szCs w:val="28"/>
                <w:lang w:val="uk-UA"/>
              </w:rPr>
              <w:t>Кількість читачів</w:t>
            </w:r>
          </w:p>
        </w:tc>
        <w:tc>
          <w:tcPr>
            <w:tcW w:w="3115" w:type="dxa"/>
          </w:tcPr>
          <w:p w14:paraId="54663E94" w14:textId="77777777" w:rsidR="00676B37" w:rsidRPr="007F0172" w:rsidRDefault="00DD5478" w:rsidP="004B3566">
            <w:pPr>
              <w:jc w:val="center"/>
              <w:rPr>
                <w:sz w:val="28"/>
                <w:szCs w:val="28"/>
                <w:lang w:val="uk-UA"/>
              </w:rPr>
            </w:pPr>
            <w:r w:rsidRPr="007F0172">
              <w:rPr>
                <w:sz w:val="28"/>
                <w:szCs w:val="28"/>
                <w:lang w:val="uk-UA"/>
              </w:rPr>
              <w:t>215</w:t>
            </w:r>
          </w:p>
        </w:tc>
      </w:tr>
      <w:tr w:rsidR="007F0172" w:rsidRPr="007F0172" w14:paraId="7C278181" w14:textId="77777777" w:rsidTr="00585111">
        <w:tc>
          <w:tcPr>
            <w:tcW w:w="704" w:type="dxa"/>
          </w:tcPr>
          <w:p w14:paraId="2F38BF59" w14:textId="77777777" w:rsidR="00676B37" w:rsidRPr="007F0172" w:rsidRDefault="00676B37" w:rsidP="004B3566">
            <w:pPr>
              <w:jc w:val="center"/>
              <w:rPr>
                <w:sz w:val="28"/>
                <w:szCs w:val="28"/>
                <w:lang w:val="uk-UA"/>
              </w:rPr>
            </w:pPr>
            <w:r w:rsidRPr="007F017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26" w:type="dxa"/>
          </w:tcPr>
          <w:p w14:paraId="2F1188D5" w14:textId="77777777" w:rsidR="00676B37" w:rsidRPr="007F0172" w:rsidRDefault="00676B37" w:rsidP="004B3566">
            <w:pPr>
              <w:rPr>
                <w:sz w:val="28"/>
                <w:szCs w:val="28"/>
                <w:lang w:val="uk-UA"/>
              </w:rPr>
            </w:pPr>
            <w:r w:rsidRPr="007F0172">
              <w:rPr>
                <w:sz w:val="28"/>
                <w:szCs w:val="28"/>
                <w:lang w:val="uk-UA"/>
              </w:rPr>
              <w:t>Фонд</w:t>
            </w:r>
          </w:p>
        </w:tc>
        <w:tc>
          <w:tcPr>
            <w:tcW w:w="3115" w:type="dxa"/>
          </w:tcPr>
          <w:p w14:paraId="4EBB2281" w14:textId="77777777" w:rsidR="00676B37" w:rsidRPr="007F0172" w:rsidRDefault="00DD5478" w:rsidP="004B3566">
            <w:pPr>
              <w:jc w:val="center"/>
              <w:rPr>
                <w:sz w:val="28"/>
                <w:szCs w:val="28"/>
                <w:lang w:val="uk-UA"/>
              </w:rPr>
            </w:pPr>
            <w:r w:rsidRPr="007F0172">
              <w:rPr>
                <w:sz w:val="28"/>
                <w:szCs w:val="28"/>
                <w:lang w:val="uk-UA"/>
              </w:rPr>
              <w:t>15130</w:t>
            </w:r>
          </w:p>
        </w:tc>
      </w:tr>
      <w:tr w:rsidR="007F0172" w:rsidRPr="007F0172" w14:paraId="15576603" w14:textId="77777777" w:rsidTr="00585111">
        <w:tc>
          <w:tcPr>
            <w:tcW w:w="704" w:type="dxa"/>
          </w:tcPr>
          <w:p w14:paraId="12A03F7B" w14:textId="77777777" w:rsidR="00676B37" w:rsidRPr="007F0172" w:rsidRDefault="00676B37" w:rsidP="004B3566">
            <w:pPr>
              <w:jc w:val="center"/>
              <w:rPr>
                <w:sz w:val="28"/>
                <w:szCs w:val="28"/>
                <w:lang w:val="uk-UA"/>
              </w:rPr>
            </w:pPr>
            <w:r w:rsidRPr="007F017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26" w:type="dxa"/>
          </w:tcPr>
          <w:p w14:paraId="28B010DA" w14:textId="77777777" w:rsidR="00676B37" w:rsidRPr="007F0172" w:rsidRDefault="00676B37" w:rsidP="004B3566">
            <w:pPr>
              <w:rPr>
                <w:sz w:val="28"/>
                <w:szCs w:val="28"/>
                <w:lang w:val="uk-UA"/>
              </w:rPr>
            </w:pPr>
            <w:r w:rsidRPr="007F0172">
              <w:rPr>
                <w:sz w:val="28"/>
                <w:szCs w:val="28"/>
                <w:lang w:val="uk-UA"/>
              </w:rPr>
              <w:t>Художня література</w:t>
            </w:r>
          </w:p>
        </w:tc>
        <w:tc>
          <w:tcPr>
            <w:tcW w:w="3115" w:type="dxa"/>
          </w:tcPr>
          <w:p w14:paraId="05833365" w14:textId="77777777" w:rsidR="00676B37" w:rsidRPr="007F0172" w:rsidRDefault="00DD5478" w:rsidP="00DD5478">
            <w:pPr>
              <w:jc w:val="center"/>
              <w:rPr>
                <w:sz w:val="28"/>
                <w:szCs w:val="28"/>
                <w:lang w:val="uk-UA"/>
              </w:rPr>
            </w:pPr>
            <w:r w:rsidRPr="007F0172">
              <w:rPr>
                <w:sz w:val="28"/>
                <w:szCs w:val="28"/>
                <w:lang w:val="uk-UA"/>
              </w:rPr>
              <w:t>6374</w:t>
            </w:r>
          </w:p>
        </w:tc>
      </w:tr>
      <w:tr w:rsidR="007F0172" w:rsidRPr="007F0172" w14:paraId="0426F159" w14:textId="77777777" w:rsidTr="00585111">
        <w:tc>
          <w:tcPr>
            <w:tcW w:w="704" w:type="dxa"/>
          </w:tcPr>
          <w:p w14:paraId="54F13D08" w14:textId="77777777" w:rsidR="00676B37" w:rsidRPr="007F0172" w:rsidRDefault="00676B37" w:rsidP="004B3566">
            <w:pPr>
              <w:jc w:val="center"/>
              <w:rPr>
                <w:sz w:val="28"/>
                <w:szCs w:val="28"/>
                <w:lang w:val="uk-UA"/>
              </w:rPr>
            </w:pPr>
            <w:r w:rsidRPr="007F017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26" w:type="dxa"/>
          </w:tcPr>
          <w:p w14:paraId="45BF41BC" w14:textId="77777777" w:rsidR="00676B37" w:rsidRPr="007F0172" w:rsidRDefault="00676B37" w:rsidP="004B3566">
            <w:pPr>
              <w:tabs>
                <w:tab w:val="left" w:pos="405"/>
              </w:tabs>
              <w:rPr>
                <w:sz w:val="28"/>
                <w:szCs w:val="28"/>
                <w:lang w:val="uk-UA"/>
              </w:rPr>
            </w:pPr>
            <w:r w:rsidRPr="007F0172">
              <w:rPr>
                <w:sz w:val="28"/>
                <w:szCs w:val="28"/>
                <w:lang w:val="uk-UA"/>
              </w:rPr>
              <w:t>Підручники</w:t>
            </w:r>
          </w:p>
        </w:tc>
        <w:tc>
          <w:tcPr>
            <w:tcW w:w="3115" w:type="dxa"/>
          </w:tcPr>
          <w:p w14:paraId="55499D5E" w14:textId="77777777" w:rsidR="00676B37" w:rsidRPr="007F0172" w:rsidRDefault="00DD5478" w:rsidP="004B3566">
            <w:pPr>
              <w:jc w:val="center"/>
              <w:rPr>
                <w:sz w:val="28"/>
                <w:szCs w:val="28"/>
                <w:lang w:val="uk-UA"/>
              </w:rPr>
            </w:pPr>
            <w:r w:rsidRPr="007F0172">
              <w:rPr>
                <w:sz w:val="28"/>
                <w:szCs w:val="28"/>
                <w:lang w:val="uk-UA"/>
              </w:rPr>
              <w:t>8756</w:t>
            </w:r>
          </w:p>
        </w:tc>
      </w:tr>
      <w:tr w:rsidR="007F0172" w:rsidRPr="007F0172" w14:paraId="645D909C" w14:textId="77777777" w:rsidTr="00585111">
        <w:tc>
          <w:tcPr>
            <w:tcW w:w="704" w:type="dxa"/>
          </w:tcPr>
          <w:p w14:paraId="6505A0C5" w14:textId="77777777" w:rsidR="00676B37" w:rsidRPr="007F0172" w:rsidRDefault="00676B37" w:rsidP="004B3566">
            <w:pPr>
              <w:jc w:val="center"/>
              <w:rPr>
                <w:sz w:val="28"/>
                <w:szCs w:val="28"/>
                <w:lang w:val="uk-UA"/>
              </w:rPr>
            </w:pPr>
            <w:r w:rsidRPr="007F017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26" w:type="dxa"/>
          </w:tcPr>
          <w:p w14:paraId="23F5A3AC" w14:textId="77777777" w:rsidR="00676B37" w:rsidRPr="007F0172" w:rsidRDefault="00676B37" w:rsidP="004B3566">
            <w:pPr>
              <w:rPr>
                <w:sz w:val="28"/>
                <w:szCs w:val="28"/>
                <w:lang w:val="uk-UA"/>
              </w:rPr>
            </w:pPr>
            <w:r w:rsidRPr="007F0172">
              <w:rPr>
                <w:sz w:val="28"/>
                <w:szCs w:val="28"/>
                <w:lang w:val="uk-UA"/>
              </w:rPr>
              <w:t>Книговидача</w:t>
            </w:r>
          </w:p>
        </w:tc>
        <w:tc>
          <w:tcPr>
            <w:tcW w:w="3115" w:type="dxa"/>
          </w:tcPr>
          <w:p w14:paraId="2194CBDD" w14:textId="77777777" w:rsidR="00676B37" w:rsidRPr="007F0172" w:rsidRDefault="00DD5478" w:rsidP="004B3566">
            <w:pPr>
              <w:jc w:val="center"/>
              <w:rPr>
                <w:sz w:val="28"/>
                <w:szCs w:val="28"/>
                <w:lang w:val="uk-UA"/>
              </w:rPr>
            </w:pPr>
            <w:r w:rsidRPr="007F0172">
              <w:rPr>
                <w:sz w:val="28"/>
                <w:szCs w:val="28"/>
                <w:lang w:val="uk-UA"/>
              </w:rPr>
              <w:t>4300</w:t>
            </w:r>
          </w:p>
        </w:tc>
      </w:tr>
      <w:tr w:rsidR="007F0172" w:rsidRPr="007F0172" w14:paraId="6A972407" w14:textId="77777777" w:rsidTr="00585111">
        <w:tc>
          <w:tcPr>
            <w:tcW w:w="704" w:type="dxa"/>
          </w:tcPr>
          <w:p w14:paraId="74819AC4" w14:textId="77777777" w:rsidR="00676B37" w:rsidRPr="007F0172" w:rsidRDefault="00DD5478" w:rsidP="004B3566">
            <w:pPr>
              <w:jc w:val="center"/>
              <w:rPr>
                <w:sz w:val="28"/>
                <w:szCs w:val="28"/>
                <w:lang w:val="uk-UA"/>
              </w:rPr>
            </w:pPr>
            <w:r w:rsidRPr="007F017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26" w:type="dxa"/>
          </w:tcPr>
          <w:p w14:paraId="2B1B5933" w14:textId="77777777" w:rsidR="00676B37" w:rsidRPr="007F0172" w:rsidRDefault="00676B37" w:rsidP="004B3566">
            <w:pPr>
              <w:rPr>
                <w:sz w:val="28"/>
                <w:szCs w:val="28"/>
                <w:lang w:val="uk-UA"/>
              </w:rPr>
            </w:pPr>
            <w:r w:rsidRPr="007F0172">
              <w:rPr>
                <w:sz w:val="28"/>
                <w:szCs w:val="28"/>
                <w:lang w:val="uk-UA"/>
              </w:rPr>
              <w:t>Нові надходження</w:t>
            </w:r>
            <w:r w:rsidR="00DD5478" w:rsidRPr="007F0172">
              <w:rPr>
                <w:sz w:val="28"/>
                <w:szCs w:val="28"/>
                <w:lang w:val="uk-UA"/>
              </w:rPr>
              <w:t>: підручники</w:t>
            </w:r>
          </w:p>
        </w:tc>
        <w:tc>
          <w:tcPr>
            <w:tcW w:w="3115" w:type="dxa"/>
          </w:tcPr>
          <w:p w14:paraId="5339C714" w14:textId="77777777" w:rsidR="00676B37" w:rsidRPr="007F0172" w:rsidRDefault="00DD5478" w:rsidP="004B3566">
            <w:pPr>
              <w:jc w:val="center"/>
              <w:rPr>
                <w:sz w:val="28"/>
                <w:szCs w:val="28"/>
                <w:lang w:val="uk-UA"/>
              </w:rPr>
            </w:pPr>
            <w:r w:rsidRPr="007F0172">
              <w:rPr>
                <w:sz w:val="28"/>
                <w:szCs w:val="28"/>
                <w:lang w:val="uk-UA"/>
              </w:rPr>
              <w:t>655</w:t>
            </w:r>
          </w:p>
        </w:tc>
      </w:tr>
      <w:tr w:rsidR="00DD5478" w:rsidRPr="007F0172" w14:paraId="077ECE60" w14:textId="77777777" w:rsidTr="00585111">
        <w:tc>
          <w:tcPr>
            <w:tcW w:w="704" w:type="dxa"/>
          </w:tcPr>
          <w:p w14:paraId="434E119C" w14:textId="77777777" w:rsidR="00DD5478" w:rsidRPr="007F0172" w:rsidRDefault="00DD5478" w:rsidP="004B3566">
            <w:pPr>
              <w:jc w:val="center"/>
              <w:rPr>
                <w:sz w:val="28"/>
                <w:szCs w:val="28"/>
                <w:lang w:val="uk-UA"/>
              </w:rPr>
            </w:pPr>
            <w:r w:rsidRPr="007F017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26" w:type="dxa"/>
          </w:tcPr>
          <w:p w14:paraId="25066B2F" w14:textId="77777777" w:rsidR="00DD5478" w:rsidRPr="007F0172" w:rsidRDefault="00DD5478" w:rsidP="004B3566">
            <w:pPr>
              <w:rPr>
                <w:sz w:val="28"/>
                <w:szCs w:val="28"/>
                <w:lang w:val="uk-UA"/>
              </w:rPr>
            </w:pPr>
            <w:r w:rsidRPr="007F0172">
              <w:rPr>
                <w:sz w:val="28"/>
                <w:szCs w:val="28"/>
                <w:lang w:val="uk-UA"/>
              </w:rPr>
              <w:t>Нові надходження</w:t>
            </w:r>
            <w:r w:rsidR="007F0172" w:rsidRPr="007F0172">
              <w:rPr>
                <w:sz w:val="28"/>
                <w:szCs w:val="28"/>
                <w:lang w:val="uk-UA"/>
              </w:rPr>
              <w:t>: художня література</w:t>
            </w:r>
          </w:p>
        </w:tc>
        <w:tc>
          <w:tcPr>
            <w:tcW w:w="3115" w:type="dxa"/>
          </w:tcPr>
          <w:p w14:paraId="024AB7EE" w14:textId="77777777" w:rsidR="00DD5478" w:rsidRPr="007F0172" w:rsidRDefault="007F0172" w:rsidP="004B3566">
            <w:pPr>
              <w:jc w:val="center"/>
              <w:rPr>
                <w:sz w:val="28"/>
                <w:szCs w:val="28"/>
                <w:lang w:val="uk-UA"/>
              </w:rPr>
            </w:pPr>
            <w:r w:rsidRPr="007F0172">
              <w:rPr>
                <w:sz w:val="28"/>
                <w:szCs w:val="28"/>
                <w:lang w:val="uk-UA"/>
              </w:rPr>
              <w:t>119</w:t>
            </w:r>
          </w:p>
        </w:tc>
      </w:tr>
    </w:tbl>
    <w:p w14:paraId="26BFF319" w14:textId="77777777" w:rsidR="00BC2336" w:rsidRPr="00B35EF3" w:rsidRDefault="00BC2336" w:rsidP="004B3566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14:paraId="2CDDD5B9" w14:textId="77777777" w:rsidR="00BC2336" w:rsidRPr="00E63401" w:rsidRDefault="001543C3" w:rsidP="004B356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34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12. </w:t>
      </w:r>
      <w:r w:rsidR="00BC2336" w:rsidRPr="00E6340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Соціальний захист, збереження та зміцнення здоров’я учнів та педагогічних працівників</w:t>
      </w:r>
    </w:p>
    <w:p w14:paraId="555CE805" w14:textId="77777777" w:rsidR="00BC2336" w:rsidRPr="002C15E4" w:rsidRDefault="00BC2336" w:rsidP="004B3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15E4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2C1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5E4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2C1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5E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C1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5E4">
        <w:rPr>
          <w:rFonts w:ascii="Times New Roman" w:hAnsi="Times New Roman" w:cs="Times New Roman"/>
          <w:sz w:val="28"/>
          <w:szCs w:val="28"/>
        </w:rPr>
        <w:t>пільгових</w:t>
      </w:r>
      <w:proofErr w:type="spellEnd"/>
      <w:r w:rsidRPr="002C1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5E4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2C1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5E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5E4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2C15E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15E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C15E4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2C15E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C15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15E4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2C1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5E4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2C15E4">
        <w:rPr>
          <w:rFonts w:ascii="Times New Roman" w:hAnsi="Times New Roman" w:cs="Times New Roman"/>
          <w:sz w:val="28"/>
          <w:szCs w:val="28"/>
        </w:rPr>
        <w:t xml:space="preserve">.  </w:t>
      </w:r>
      <w:r w:rsidR="00E63401" w:rsidRPr="002C15E4">
        <w:rPr>
          <w:rFonts w:ascii="Times New Roman" w:hAnsi="Times New Roman" w:cs="Times New Roman"/>
          <w:sz w:val="28"/>
          <w:szCs w:val="28"/>
          <w:lang w:val="uk-UA"/>
        </w:rPr>
        <w:t>В 2019/2020</w:t>
      </w:r>
      <w:r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5E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. постійно оновлювався </w:t>
      </w:r>
      <w:r w:rsidRPr="002C1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5E4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2C15E4"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="00E63401" w:rsidRPr="002C15E4">
        <w:rPr>
          <w:rFonts w:ascii="Times New Roman" w:hAnsi="Times New Roman" w:cs="Times New Roman"/>
          <w:sz w:val="28"/>
          <w:szCs w:val="28"/>
          <w:lang w:val="uk-UA"/>
        </w:rPr>
        <w:t>Мурафської ЗОШ І-ІІІ ступенів</w:t>
      </w:r>
      <w:r w:rsidRPr="002C15E4">
        <w:rPr>
          <w:rFonts w:ascii="Times New Roman" w:hAnsi="Times New Roman" w:cs="Times New Roman"/>
          <w:sz w:val="28"/>
          <w:szCs w:val="28"/>
          <w:lang w:val="uk-UA"/>
        </w:rPr>
        <w:t>, та  база даних соціально-</w:t>
      </w:r>
      <w:proofErr w:type="spellStart"/>
      <w:r w:rsidRPr="002C15E4">
        <w:rPr>
          <w:rFonts w:ascii="Times New Roman" w:hAnsi="Times New Roman" w:cs="Times New Roman"/>
          <w:sz w:val="28"/>
          <w:szCs w:val="28"/>
          <w:lang w:val="uk-UA"/>
        </w:rPr>
        <w:t>незахишених</w:t>
      </w:r>
      <w:proofErr w:type="spellEnd"/>
      <w:r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 категорій</w:t>
      </w:r>
      <w:r w:rsidR="00696174" w:rsidRPr="002C15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3DE6C9" w14:textId="77777777" w:rsidR="005135F4" w:rsidRPr="002C15E4" w:rsidRDefault="00BC2336" w:rsidP="004B35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35EF3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 xml:space="preserve"> </w:t>
      </w:r>
      <w:r w:rsidRPr="002C15E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Кількісний  склад дітей пільгових категорій </w:t>
      </w:r>
      <w:r w:rsidR="00E63401" w:rsidRPr="002C15E4">
        <w:rPr>
          <w:rFonts w:ascii="Times New Roman" w:hAnsi="Times New Roman" w:cs="Times New Roman"/>
          <w:sz w:val="28"/>
          <w:szCs w:val="28"/>
          <w:u w:val="single"/>
          <w:lang w:val="uk-UA"/>
        </w:rPr>
        <w:t>на 31.05.2020</w:t>
      </w:r>
    </w:p>
    <w:p w14:paraId="29CBA2CF" w14:textId="77777777" w:rsidR="00BC2336" w:rsidRPr="002C15E4" w:rsidRDefault="00BC2336" w:rsidP="004B356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5E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63401"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іти з малозабезпечених сімей </w:t>
      </w:r>
      <w:r w:rsidR="002C15E4" w:rsidRPr="002C15E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63401"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5E4"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="00E63401" w:rsidRPr="002C15E4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="00E63401"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431A75C" w14:textId="77777777" w:rsidR="00BC2336" w:rsidRPr="002C15E4" w:rsidRDefault="00E63401" w:rsidP="004B356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Діти одиноких матерів – </w:t>
      </w:r>
      <w:r w:rsidR="00426BB8"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5E4"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proofErr w:type="spellStart"/>
      <w:r w:rsidR="00426BB8" w:rsidRPr="002C15E4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="00426BB8" w:rsidRPr="002C15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EE24D2" w14:textId="77777777" w:rsidR="00BC2336" w:rsidRPr="002C15E4" w:rsidRDefault="00E63401" w:rsidP="004B356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Діти з багатодітних сімей –  </w:t>
      </w:r>
      <w:r w:rsidR="002C15E4"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26 </w:t>
      </w:r>
      <w:proofErr w:type="spellStart"/>
      <w:r w:rsidRPr="002C15E4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14:paraId="6E079987" w14:textId="77777777" w:rsidR="00BC2336" w:rsidRPr="002C15E4" w:rsidRDefault="00E63401" w:rsidP="004B356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Діти  напівсироти – </w:t>
      </w:r>
      <w:r w:rsidR="002C15E4"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426BB8"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6BB8" w:rsidRPr="002C15E4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="00426BB8" w:rsidRPr="002C15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99B905" w14:textId="77777777" w:rsidR="00BC2336" w:rsidRPr="002C15E4" w:rsidRDefault="00E63401" w:rsidP="004B356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Діти з інвалідністю – </w:t>
      </w:r>
      <w:r w:rsidR="00426BB8"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5E4"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="00426BB8" w:rsidRPr="002C15E4">
        <w:rPr>
          <w:rFonts w:ascii="Times New Roman" w:hAnsi="Times New Roman" w:cs="Times New Roman"/>
          <w:sz w:val="28"/>
          <w:szCs w:val="28"/>
          <w:lang w:val="uk-UA"/>
        </w:rPr>
        <w:t>чол</w:t>
      </w:r>
      <w:proofErr w:type="spellEnd"/>
      <w:r w:rsidR="00426BB8" w:rsidRPr="002C15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5BBABA" w14:textId="77777777" w:rsidR="00BC2336" w:rsidRPr="002C15E4" w:rsidRDefault="00426BB8" w:rsidP="004B356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5E4">
        <w:rPr>
          <w:rFonts w:ascii="Times New Roman" w:hAnsi="Times New Roman" w:cs="Times New Roman"/>
          <w:sz w:val="28"/>
          <w:szCs w:val="28"/>
          <w:lang w:val="uk-UA"/>
        </w:rPr>
        <w:t>Діти, б</w:t>
      </w:r>
      <w:r w:rsidR="00E63401"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атьки яких є учасниками АТО – </w:t>
      </w:r>
      <w:r w:rsidRPr="002C1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5E4" w:rsidRPr="002C15E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C15E4">
        <w:rPr>
          <w:rFonts w:ascii="Times New Roman" w:hAnsi="Times New Roman" w:cs="Times New Roman"/>
          <w:sz w:val="28"/>
          <w:szCs w:val="28"/>
          <w:lang w:val="uk-UA"/>
        </w:rPr>
        <w:t>чол</w:t>
      </w:r>
      <w:r w:rsidR="00BC2336" w:rsidRPr="002C15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17371B" w14:textId="77777777" w:rsidR="00BC2336" w:rsidRPr="00E63401" w:rsidRDefault="00E63401" w:rsidP="004B3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 </w:t>
      </w:r>
      <w:r w:rsidR="00BC2336" w:rsidRPr="00E63401">
        <w:rPr>
          <w:rFonts w:ascii="Times New Roman" w:hAnsi="Times New Roman" w:cs="Times New Roman"/>
          <w:b/>
          <w:sz w:val="28"/>
          <w:szCs w:val="28"/>
          <w:lang w:val="uk-UA"/>
        </w:rPr>
        <w:t>Харчування дітей</w:t>
      </w:r>
    </w:p>
    <w:p w14:paraId="0FA9CFDE" w14:textId="77777777" w:rsidR="002C15E4" w:rsidRPr="00C72121" w:rsidRDefault="00C97E5A" w:rsidP="00C72121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/>
          <w:iCs/>
          <w:color w:val="auto"/>
          <w:sz w:val="28"/>
          <w:szCs w:val="28"/>
          <w:lang w:val="uk-UA"/>
        </w:rPr>
      </w:pPr>
      <w:r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>Гарячим безкоштовним харчуванням на</w:t>
      </w:r>
      <w:r w:rsidRPr="002C15E4">
        <w:rPr>
          <w:rStyle w:val="af6"/>
          <w:rFonts w:ascii="Times New Roman" w:hAnsi="Times New Roman"/>
          <w:i w:val="0"/>
          <w:color w:val="auto"/>
          <w:sz w:val="28"/>
          <w:szCs w:val="28"/>
        </w:rPr>
        <w:t> </w:t>
      </w:r>
      <w:r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>100</w:t>
      </w:r>
      <w:r w:rsidRPr="002C15E4">
        <w:rPr>
          <w:rStyle w:val="af6"/>
          <w:rFonts w:ascii="Times New Roman" w:hAnsi="Times New Roman"/>
          <w:i w:val="0"/>
          <w:color w:val="auto"/>
          <w:sz w:val="28"/>
          <w:szCs w:val="28"/>
        </w:rPr>
        <w:t> </w:t>
      </w:r>
      <w:r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% </w:t>
      </w:r>
      <w:r w:rsidRPr="002C15E4">
        <w:rPr>
          <w:rStyle w:val="af6"/>
          <w:rFonts w:ascii="Times New Roman" w:hAnsi="Times New Roman"/>
          <w:i w:val="0"/>
          <w:color w:val="auto"/>
          <w:sz w:val="28"/>
          <w:szCs w:val="28"/>
        </w:rPr>
        <w:t> </w:t>
      </w:r>
      <w:r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>забезпечено учнів початкових класів</w:t>
      </w:r>
      <w:r w:rsidR="00DE1238"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(</w:t>
      </w:r>
      <w:r w:rsidR="00606EA0"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86 </w:t>
      </w:r>
      <w:r w:rsidR="00DE1238"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>учнів)</w:t>
      </w:r>
      <w:r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та дітей пільгових категорій (</w:t>
      </w:r>
      <w:r w:rsidR="00606EA0"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8 </w:t>
      </w:r>
      <w:r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>учні</w:t>
      </w:r>
      <w:r w:rsidR="00606EA0"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>в</w:t>
      </w:r>
      <w:r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>)</w:t>
      </w:r>
      <w:r w:rsidR="002C15E4"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>, за батьківські кошти харчується 35 вихованців групи продовженого дня та 30 учнів 5-11 класів.</w:t>
      </w:r>
      <w:r w:rsidRPr="002C15E4">
        <w:rPr>
          <w:rStyle w:val="af6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</w:t>
      </w:r>
    </w:p>
    <w:p w14:paraId="00982EF3" w14:textId="77777777" w:rsidR="00BC2336" w:rsidRPr="00E63401" w:rsidRDefault="00E63401" w:rsidP="004B3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</w:t>
      </w:r>
      <w:r w:rsidR="00BC2336" w:rsidRPr="00E63401">
        <w:rPr>
          <w:rFonts w:ascii="Times New Roman" w:hAnsi="Times New Roman" w:cs="Times New Roman"/>
          <w:b/>
          <w:sz w:val="28"/>
          <w:szCs w:val="28"/>
          <w:lang w:val="uk-UA"/>
        </w:rPr>
        <w:t>Медичне обслуговування учнів</w:t>
      </w:r>
    </w:p>
    <w:p w14:paraId="694DD5B3" w14:textId="77777777" w:rsidR="00BC2336" w:rsidRPr="00A27B72" w:rsidRDefault="00BC2336" w:rsidP="004B3566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B72">
        <w:rPr>
          <w:rFonts w:ascii="Times New Roman" w:hAnsi="Times New Roman" w:cs="Times New Roman"/>
          <w:sz w:val="28"/>
          <w:szCs w:val="28"/>
          <w:lang w:val="uk-UA"/>
        </w:rPr>
        <w:t xml:space="preserve">Медичне обслуговування учнів у </w:t>
      </w:r>
      <w:proofErr w:type="spellStart"/>
      <w:r w:rsidR="0031702C">
        <w:rPr>
          <w:rFonts w:ascii="Times New Roman" w:hAnsi="Times New Roman" w:cs="Times New Roman"/>
          <w:sz w:val="28"/>
          <w:szCs w:val="28"/>
          <w:lang w:val="uk-UA"/>
        </w:rPr>
        <w:t>Мурафському</w:t>
      </w:r>
      <w:proofErr w:type="spellEnd"/>
      <w:r w:rsidR="0031702C">
        <w:rPr>
          <w:rFonts w:ascii="Times New Roman" w:hAnsi="Times New Roman" w:cs="Times New Roman"/>
          <w:sz w:val="28"/>
          <w:szCs w:val="28"/>
          <w:lang w:val="uk-UA"/>
        </w:rPr>
        <w:t xml:space="preserve"> ліцеї</w:t>
      </w:r>
      <w:r w:rsidRPr="00A27B72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медичною сестрою </w:t>
      </w:r>
      <w:proofErr w:type="spellStart"/>
      <w:r w:rsidR="00E63401" w:rsidRPr="00A27B72">
        <w:rPr>
          <w:rFonts w:ascii="Times New Roman" w:hAnsi="Times New Roman" w:cs="Times New Roman"/>
          <w:sz w:val="28"/>
          <w:szCs w:val="28"/>
          <w:lang w:val="uk-UA"/>
        </w:rPr>
        <w:t>Максюк</w:t>
      </w:r>
      <w:proofErr w:type="spellEnd"/>
      <w:r w:rsidR="00E63401" w:rsidRPr="00A27B72">
        <w:rPr>
          <w:rFonts w:ascii="Times New Roman" w:hAnsi="Times New Roman" w:cs="Times New Roman"/>
          <w:sz w:val="28"/>
          <w:szCs w:val="28"/>
          <w:lang w:val="uk-UA"/>
        </w:rPr>
        <w:t xml:space="preserve"> Наталією Григорівною.</w:t>
      </w:r>
    </w:p>
    <w:p w14:paraId="6A0C216C" w14:textId="77777777" w:rsidR="00BC2336" w:rsidRPr="00A27B72" w:rsidRDefault="00BC2336" w:rsidP="004B3566">
      <w:pPr>
        <w:pStyle w:val="Default"/>
        <w:ind w:firstLine="317"/>
        <w:jc w:val="both"/>
        <w:rPr>
          <w:color w:val="auto"/>
          <w:sz w:val="28"/>
          <w:szCs w:val="28"/>
        </w:rPr>
      </w:pPr>
      <w:r w:rsidRPr="00A27B72">
        <w:rPr>
          <w:color w:val="auto"/>
          <w:sz w:val="28"/>
          <w:szCs w:val="28"/>
          <w:lang w:val="uk-UA"/>
        </w:rPr>
        <w:t>У</w:t>
      </w:r>
      <w:r w:rsidR="0031702C">
        <w:rPr>
          <w:color w:val="auto"/>
          <w:sz w:val="28"/>
          <w:szCs w:val="28"/>
          <w:lang w:val="uk-UA"/>
        </w:rPr>
        <w:t xml:space="preserve"> 2020/2021</w:t>
      </w:r>
      <w:r w:rsidR="00E63401" w:rsidRPr="00A27B72">
        <w:rPr>
          <w:color w:val="auto"/>
          <w:sz w:val="28"/>
          <w:szCs w:val="28"/>
          <w:lang w:val="uk-UA"/>
        </w:rPr>
        <w:t xml:space="preserve"> на</w:t>
      </w:r>
      <w:r w:rsidRPr="00A27B72">
        <w:rPr>
          <w:color w:val="auto"/>
          <w:sz w:val="28"/>
          <w:szCs w:val="28"/>
          <w:lang w:val="uk-UA"/>
        </w:rPr>
        <w:t>чальному році проводи</w:t>
      </w:r>
      <w:r w:rsidRPr="00A27B72">
        <w:rPr>
          <w:color w:val="auto"/>
          <w:sz w:val="28"/>
          <w:szCs w:val="28"/>
        </w:rPr>
        <w:t xml:space="preserve">лися </w:t>
      </w:r>
      <w:proofErr w:type="spellStart"/>
      <w:r w:rsidRPr="00A27B72">
        <w:rPr>
          <w:color w:val="auto"/>
          <w:sz w:val="28"/>
          <w:szCs w:val="28"/>
        </w:rPr>
        <w:t>поглиблені</w:t>
      </w:r>
      <w:proofErr w:type="spellEnd"/>
      <w:r w:rsidRPr="00A27B72">
        <w:rPr>
          <w:color w:val="auto"/>
          <w:sz w:val="28"/>
          <w:szCs w:val="28"/>
        </w:rPr>
        <w:t xml:space="preserve"> </w:t>
      </w:r>
      <w:proofErr w:type="spellStart"/>
      <w:r w:rsidRPr="00A27B72">
        <w:rPr>
          <w:color w:val="auto"/>
          <w:sz w:val="28"/>
          <w:szCs w:val="28"/>
        </w:rPr>
        <w:t>профілактичні</w:t>
      </w:r>
      <w:proofErr w:type="spellEnd"/>
      <w:r w:rsidRPr="00A27B72">
        <w:rPr>
          <w:color w:val="auto"/>
          <w:sz w:val="28"/>
          <w:szCs w:val="28"/>
        </w:rPr>
        <w:t xml:space="preserve"> </w:t>
      </w:r>
      <w:proofErr w:type="spellStart"/>
      <w:r w:rsidRPr="00A27B72">
        <w:rPr>
          <w:color w:val="auto"/>
          <w:sz w:val="28"/>
          <w:szCs w:val="28"/>
        </w:rPr>
        <w:t>медичні</w:t>
      </w:r>
      <w:proofErr w:type="spellEnd"/>
      <w:r w:rsidRPr="00A27B72">
        <w:rPr>
          <w:color w:val="auto"/>
          <w:sz w:val="28"/>
          <w:szCs w:val="28"/>
        </w:rPr>
        <w:t xml:space="preserve"> огляди </w:t>
      </w:r>
      <w:proofErr w:type="spellStart"/>
      <w:r w:rsidRPr="00A27B72">
        <w:rPr>
          <w:color w:val="auto"/>
          <w:sz w:val="28"/>
          <w:szCs w:val="28"/>
        </w:rPr>
        <w:t>учнів</w:t>
      </w:r>
      <w:proofErr w:type="spellEnd"/>
      <w:r w:rsidRPr="00A27B72">
        <w:rPr>
          <w:color w:val="auto"/>
          <w:sz w:val="28"/>
          <w:szCs w:val="28"/>
        </w:rPr>
        <w:t xml:space="preserve">. </w:t>
      </w:r>
    </w:p>
    <w:p w14:paraId="6E6B1907" w14:textId="77777777" w:rsidR="00D2683D" w:rsidRPr="00A27B72" w:rsidRDefault="00D2683D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63401" w:rsidRPr="00A27B72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="0031702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оглянуто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1702C">
        <w:rPr>
          <w:rFonts w:ascii="Times New Roman" w:eastAsia="Times New Roman" w:hAnsi="Times New Roman" w:cs="Times New Roman"/>
          <w:sz w:val="28"/>
          <w:szCs w:val="28"/>
          <w:lang w:val="uk-UA"/>
        </w:rPr>
        <w:t>231</w:t>
      </w:r>
      <w:r w:rsidRPr="00A27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AC17DB" w14:textId="77777777" w:rsidR="00E63401" w:rsidRPr="00625ED1" w:rsidRDefault="00E63401" w:rsidP="004B3566">
      <w:pPr>
        <w:pStyle w:val="Default"/>
        <w:ind w:firstLine="34"/>
        <w:jc w:val="both"/>
        <w:rPr>
          <w:color w:val="auto"/>
          <w:sz w:val="28"/>
          <w:szCs w:val="28"/>
          <w:lang w:val="uk-UA"/>
        </w:rPr>
      </w:pPr>
      <w:r w:rsidRPr="00625ED1">
        <w:rPr>
          <w:color w:val="auto"/>
          <w:sz w:val="28"/>
          <w:szCs w:val="28"/>
          <w:lang w:val="uk-UA"/>
        </w:rPr>
        <w:t>Розподіл дітей по групах для занять фізкультурою:</w:t>
      </w:r>
    </w:p>
    <w:p w14:paraId="6E1BFF34" w14:textId="77777777" w:rsidR="00E63401" w:rsidRPr="00A27B72" w:rsidRDefault="00E63401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Основна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27B72">
        <w:rPr>
          <w:rFonts w:ascii="Times New Roman" w:eastAsia="Times New Roman" w:hAnsi="Times New Roman" w:cs="Times New Roman"/>
          <w:sz w:val="28"/>
          <w:szCs w:val="28"/>
          <w:lang w:val="uk-UA"/>
        </w:rPr>
        <w:t>176</w:t>
      </w:r>
    </w:p>
    <w:p w14:paraId="431A5524" w14:textId="77777777" w:rsidR="00E63401" w:rsidRPr="00A27B72" w:rsidRDefault="00E63401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Підготовча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25ED1">
        <w:rPr>
          <w:rFonts w:ascii="Times New Roman" w:eastAsia="Times New Roman" w:hAnsi="Times New Roman" w:cs="Times New Roman"/>
          <w:sz w:val="28"/>
          <w:szCs w:val="28"/>
          <w:lang w:val="uk-UA"/>
        </w:rPr>
        <w:t>44</w:t>
      </w:r>
    </w:p>
    <w:p w14:paraId="64412B9B" w14:textId="77777777" w:rsidR="00E63401" w:rsidRPr="00A27B72" w:rsidRDefault="00E63401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lastRenderedPageBreak/>
        <w:t>Спеціальна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 w:rsidRPr="00A27B7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14:paraId="3332B7DF" w14:textId="77777777" w:rsidR="00D2683D" w:rsidRPr="00A27B72" w:rsidRDefault="00E63401" w:rsidP="004B3566">
      <w:pPr>
        <w:pStyle w:val="Default"/>
        <w:ind w:firstLine="317"/>
        <w:jc w:val="both"/>
        <w:rPr>
          <w:color w:val="auto"/>
          <w:sz w:val="28"/>
          <w:szCs w:val="28"/>
        </w:rPr>
      </w:pPr>
      <w:r w:rsidRPr="00A27B72">
        <w:rPr>
          <w:color w:val="auto"/>
          <w:sz w:val="28"/>
          <w:szCs w:val="28"/>
          <w:lang w:val="uk-UA"/>
        </w:rPr>
        <w:t>У школі навчаються 43 учні, що знаходяться на диспансерному обліку</w:t>
      </w:r>
      <w:r w:rsidR="00A27B72">
        <w:rPr>
          <w:color w:val="auto"/>
          <w:sz w:val="28"/>
          <w:szCs w:val="28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2784"/>
      </w:tblGrid>
      <w:tr w:rsidR="00A27B72" w:rsidRPr="00A27B72" w14:paraId="323A281E" w14:textId="77777777" w:rsidTr="007F0172">
        <w:trPr>
          <w:trHeight w:val="576"/>
        </w:trPr>
        <w:tc>
          <w:tcPr>
            <w:tcW w:w="5778" w:type="dxa"/>
          </w:tcPr>
          <w:p w14:paraId="3BC4A254" w14:textId="77777777" w:rsidR="00BC2336" w:rsidRPr="00A27B72" w:rsidRDefault="00BB5BC7" w:rsidP="004B3566">
            <w:pPr>
              <w:rPr>
                <w:sz w:val="28"/>
                <w:szCs w:val="28"/>
                <w:lang w:val="uk-UA"/>
              </w:rPr>
            </w:pPr>
            <w:r w:rsidRPr="00A27B72">
              <w:rPr>
                <w:sz w:val="28"/>
                <w:szCs w:val="28"/>
                <w:lang w:val="uk-UA"/>
              </w:rPr>
              <w:t>Захворювання</w:t>
            </w:r>
            <w:r w:rsidR="00D2683D" w:rsidRPr="00A27B7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84" w:type="dxa"/>
          </w:tcPr>
          <w:p w14:paraId="019452D3" w14:textId="77777777" w:rsidR="00BC2336" w:rsidRPr="00A27B72" w:rsidRDefault="00BC2336" w:rsidP="004B3566">
            <w:pPr>
              <w:jc w:val="center"/>
              <w:rPr>
                <w:sz w:val="28"/>
                <w:szCs w:val="28"/>
                <w:lang w:val="uk-UA"/>
              </w:rPr>
            </w:pPr>
            <w:r w:rsidRPr="00A27B72">
              <w:rPr>
                <w:sz w:val="28"/>
                <w:szCs w:val="28"/>
                <w:lang w:val="uk-UA"/>
              </w:rPr>
              <w:t>К-ть учнів</w:t>
            </w:r>
          </w:p>
        </w:tc>
      </w:tr>
      <w:tr w:rsidR="00A27B72" w:rsidRPr="00A27B72" w14:paraId="03E7ECF4" w14:textId="77777777" w:rsidTr="00C72121">
        <w:trPr>
          <w:trHeight w:val="345"/>
        </w:trPr>
        <w:tc>
          <w:tcPr>
            <w:tcW w:w="5778" w:type="dxa"/>
          </w:tcPr>
          <w:p w14:paraId="7C21DAF7" w14:textId="77777777" w:rsidR="00BC2336" w:rsidRPr="00A27B72" w:rsidRDefault="00BB5BC7" w:rsidP="004B3566">
            <w:pPr>
              <w:rPr>
                <w:sz w:val="28"/>
                <w:szCs w:val="28"/>
                <w:lang w:val="uk-UA"/>
              </w:rPr>
            </w:pPr>
            <w:r w:rsidRPr="00A27B72">
              <w:rPr>
                <w:sz w:val="28"/>
                <w:szCs w:val="28"/>
                <w:lang w:val="uk-UA"/>
              </w:rPr>
              <w:t>Захворювання</w:t>
            </w:r>
            <w:r w:rsidR="00D2683D" w:rsidRPr="00A27B72">
              <w:rPr>
                <w:sz w:val="28"/>
                <w:szCs w:val="28"/>
              </w:rPr>
              <w:t xml:space="preserve"> </w:t>
            </w:r>
            <w:r w:rsidR="00585111" w:rsidRPr="00A27B72">
              <w:rPr>
                <w:sz w:val="28"/>
                <w:szCs w:val="28"/>
              </w:rPr>
              <w:t xml:space="preserve"> </w:t>
            </w:r>
            <w:proofErr w:type="spellStart"/>
            <w:r w:rsidR="00585111" w:rsidRPr="00A27B72">
              <w:rPr>
                <w:sz w:val="28"/>
                <w:szCs w:val="28"/>
              </w:rPr>
              <w:t>органів</w:t>
            </w:r>
            <w:proofErr w:type="spellEnd"/>
            <w:r w:rsidR="00585111" w:rsidRPr="00A27B72">
              <w:rPr>
                <w:sz w:val="28"/>
                <w:szCs w:val="28"/>
              </w:rPr>
              <w:t xml:space="preserve"> </w:t>
            </w:r>
            <w:proofErr w:type="spellStart"/>
            <w:r w:rsidR="00585111" w:rsidRPr="00A27B72">
              <w:rPr>
                <w:sz w:val="28"/>
                <w:szCs w:val="28"/>
              </w:rPr>
              <w:t>дихання</w:t>
            </w:r>
            <w:proofErr w:type="spellEnd"/>
            <w:r w:rsidR="00BC2336" w:rsidRPr="00A27B72"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2784" w:type="dxa"/>
          </w:tcPr>
          <w:p w14:paraId="39DA39CB" w14:textId="77777777" w:rsidR="00BC2336" w:rsidRPr="00A27B72" w:rsidRDefault="00BB5BC7" w:rsidP="004B3566">
            <w:pPr>
              <w:jc w:val="center"/>
              <w:rPr>
                <w:sz w:val="28"/>
                <w:szCs w:val="28"/>
                <w:lang w:val="uk-UA"/>
              </w:rPr>
            </w:pPr>
            <w:r w:rsidRPr="00A27B72">
              <w:rPr>
                <w:sz w:val="28"/>
                <w:szCs w:val="28"/>
                <w:lang w:val="uk-UA"/>
              </w:rPr>
              <w:t>2</w:t>
            </w:r>
          </w:p>
        </w:tc>
      </w:tr>
      <w:tr w:rsidR="00A27B72" w:rsidRPr="00A27B72" w14:paraId="5EDB4BB3" w14:textId="77777777" w:rsidTr="00C72121">
        <w:trPr>
          <w:trHeight w:val="325"/>
        </w:trPr>
        <w:tc>
          <w:tcPr>
            <w:tcW w:w="5778" w:type="dxa"/>
          </w:tcPr>
          <w:p w14:paraId="7379F5B3" w14:textId="77777777" w:rsidR="00BC2336" w:rsidRPr="00A27B72" w:rsidRDefault="00BB5BC7" w:rsidP="004B3566">
            <w:pPr>
              <w:rPr>
                <w:sz w:val="28"/>
                <w:szCs w:val="28"/>
                <w:lang w:val="uk-UA"/>
              </w:rPr>
            </w:pPr>
            <w:r w:rsidRPr="00A27B72">
              <w:rPr>
                <w:sz w:val="28"/>
                <w:szCs w:val="28"/>
                <w:lang w:val="uk-UA"/>
              </w:rPr>
              <w:t>Захворювання</w:t>
            </w:r>
            <w:r w:rsidR="00585111" w:rsidRPr="00A27B72">
              <w:rPr>
                <w:sz w:val="28"/>
                <w:szCs w:val="28"/>
              </w:rPr>
              <w:t xml:space="preserve"> </w:t>
            </w:r>
            <w:proofErr w:type="spellStart"/>
            <w:r w:rsidR="00585111" w:rsidRPr="00A27B72">
              <w:rPr>
                <w:sz w:val="28"/>
                <w:szCs w:val="28"/>
              </w:rPr>
              <w:t>системи</w:t>
            </w:r>
            <w:proofErr w:type="spellEnd"/>
            <w:r w:rsidR="00585111" w:rsidRPr="00A27B72">
              <w:rPr>
                <w:sz w:val="28"/>
                <w:szCs w:val="28"/>
              </w:rPr>
              <w:t xml:space="preserve"> </w:t>
            </w:r>
            <w:proofErr w:type="spellStart"/>
            <w:r w:rsidR="00585111" w:rsidRPr="00A27B72">
              <w:rPr>
                <w:sz w:val="28"/>
                <w:szCs w:val="28"/>
              </w:rPr>
              <w:t>кровообігу</w:t>
            </w:r>
            <w:proofErr w:type="spellEnd"/>
          </w:p>
        </w:tc>
        <w:tc>
          <w:tcPr>
            <w:tcW w:w="2784" w:type="dxa"/>
          </w:tcPr>
          <w:p w14:paraId="28D3C28C" w14:textId="77777777" w:rsidR="00BC2336" w:rsidRPr="00A27B72" w:rsidRDefault="00BB5BC7" w:rsidP="004B3566">
            <w:pPr>
              <w:jc w:val="center"/>
              <w:rPr>
                <w:sz w:val="28"/>
                <w:szCs w:val="28"/>
                <w:lang w:val="uk-UA"/>
              </w:rPr>
            </w:pPr>
            <w:r w:rsidRPr="00A27B72">
              <w:rPr>
                <w:sz w:val="28"/>
                <w:szCs w:val="28"/>
                <w:lang w:val="uk-UA"/>
              </w:rPr>
              <w:t>2</w:t>
            </w:r>
          </w:p>
        </w:tc>
      </w:tr>
      <w:tr w:rsidR="00A27B72" w:rsidRPr="00A27B72" w14:paraId="438E14FC" w14:textId="77777777" w:rsidTr="00C72121">
        <w:trPr>
          <w:trHeight w:val="305"/>
        </w:trPr>
        <w:tc>
          <w:tcPr>
            <w:tcW w:w="5778" w:type="dxa"/>
          </w:tcPr>
          <w:p w14:paraId="1DF3FFE0" w14:textId="77777777" w:rsidR="00BC2336" w:rsidRPr="00A27B72" w:rsidRDefault="00BB5BC7" w:rsidP="004B3566">
            <w:pPr>
              <w:rPr>
                <w:sz w:val="28"/>
                <w:szCs w:val="28"/>
                <w:lang w:val="uk-UA"/>
              </w:rPr>
            </w:pPr>
            <w:r w:rsidRPr="00A27B72">
              <w:rPr>
                <w:sz w:val="28"/>
                <w:szCs w:val="28"/>
                <w:lang w:val="uk-UA"/>
              </w:rPr>
              <w:t>Захворювання</w:t>
            </w:r>
            <w:r w:rsidR="00585111" w:rsidRPr="00A27B72">
              <w:rPr>
                <w:sz w:val="28"/>
                <w:szCs w:val="28"/>
              </w:rPr>
              <w:t xml:space="preserve">  </w:t>
            </w:r>
            <w:proofErr w:type="spellStart"/>
            <w:r w:rsidR="00585111" w:rsidRPr="00A27B72">
              <w:rPr>
                <w:sz w:val="28"/>
                <w:szCs w:val="28"/>
              </w:rPr>
              <w:t>органів</w:t>
            </w:r>
            <w:proofErr w:type="spellEnd"/>
            <w:r w:rsidR="00585111" w:rsidRPr="00A27B72">
              <w:rPr>
                <w:sz w:val="28"/>
                <w:szCs w:val="28"/>
              </w:rPr>
              <w:t xml:space="preserve">   </w:t>
            </w:r>
            <w:proofErr w:type="spellStart"/>
            <w:r w:rsidR="00585111" w:rsidRPr="00A27B72">
              <w:rPr>
                <w:sz w:val="28"/>
                <w:szCs w:val="28"/>
              </w:rPr>
              <w:t>травлення</w:t>
            </w:r>
            <w:proofErr w:type="spellEnd"/>
          </w:p>
        </w:tc>
        <w:tc>
          <w:tcPr>
            <w:tcW w:w="2784" w:type="dxa"/>
          </w:tcPr>
          <w:p w14:paraId="34ABF2CB" w14:textId="77777777" w:rsidR="00BC2336" w:rsidRPr="00A27B72" w:rsidRDefault="00BB5BC7" w:rsidP="004B3566">
            <w:pPr>
              <w:jc w:val="center"/>
              <w:rPr>
                <w:sz w:val="28"/>
                <w:szCs w:val="28"/>
                <w:lang w:val="uk-UA"/>
              </w:rPr>
            </w:pPr>
            <w:r w:rsidRPr="00A27B72">
              <w:rPr>
                <w:sz w:val="28"/>
                <w:szCs w:val="28"/>
                <w:lang w:val="uk-UA"/>
              </w:rPr>
              <w:t>10</w:t>
            </w:r>
          </w:p>
        </w:tc>
      </w:tr>
      <w:tr w:rsidR="00A27B72" w:rsidRPr="00A27B72" w14:paraId="6AF0218C" w14:textId="77777777" w:rsidTr="007F0172">
        <w:trPr>
          <w:trHeight w:val="288"/>
        </w:trPr>
        <w:tc>
          <w:tcPr>
            <w:tcW w:w="5778" w:type="dxa"/>
          </w:tcPr>
          <w:p w14:paraId="3CC7ED13" w14:textId="77777777" w:rsidR="00BC2336" w:rsidRPr="00A27B72" w:rsidRDefault="00BB5BC7" w:rsidP="004B3566">
            <w:pPr>
              <w:rPr>
                <w:sz w:val="28"/>
                <w:szCs w:val="28"/>
                <w:lang w:val="uk-UA"/>
              </w:rPr>
            </w:pPr>
            <w:r w:rsidRPr="00A27B72">
              <w:rPr>
                <w:sz w:val="28"/>
                <w:szCs w:val="28"/>
                <w:lang w:val="uk-UA"/>
              </w:rPr>
              <w:t>Захворювання</w:t>
            </w:r>
            <w:r w:rsidR="00D2683D" w:rsidRPr="00A27B72">
              <w:rPr>
                <w:sz w:val="28"/>
                <w:szCs w:val="28"/>
              </w:rPr>
              <w:t xml:space="preserve"> </w:t>
            </w:r>
            <w:r w:rsidR="00585111" w:rsidRPr="00A27B72">
              <w:rPr>
                <w:sz w:val="28"/>
                <w:szCs w:val="28"/>
              </w:rPr>
              <w:t xml:space="preserve"> </w:t>
            </w:r>
            <w:proofErr w:type="spellStart"/>
            <w:r w:rsidR="00585111" w:rsidRPr="00A27B72">
              <w:rPr>
                <w:sz w:val="28"/>
                <w:szCs w:val="28"/>
              </w:rPr>
              <w:t>ендокринної</w:t>
            </w:r>
            <w:proofErr w:type="spellEnd"/>
            <w:r w:rsidR="00585111" w:rsidRPr="00A27B72">
              <w:rPr>
                <w:sz w:val="28"/>
                <w:szCs w:val="28"/>
              </w:rPr>
              <w:t xml:space="preserve"> </w:t>
            </w:r>
            <w:proofErr w:type="spellStart"/>
            <w:r w:rsidR="00585111" w:rsidRPr="00A27B72">
              <w:rPr>
                <w:sz w:val="28"/>
                <w:szCs w:val="28"/>
              </w:rPr>
              <w:t>системи</w:t>
            </w:r>
            <w:proofErr w:type="spellEnd"/>
          </w:p>
        </w:tc>
        <w:tc>
          <w:tcPr>
            <w:tcW w:w="2784" w:type="dxa"/>
          </w:tcPr>
          <w:p w14:paraId="5CDED076" w14:textId="77777777" w:rsidR="00BC2336" w:rsidRPr="00A27B72" w:rsidRDefault="00BB5BC7" w:rsidP="004B3566">
            <w:pPr>
              <w:jc w:val="center"/>
              <w:rPr>
                <w:sz w:val="28"/>
                <w:szCs w:val="28"/>
                <w:lang w:val="uk-UA"/>
              </w:rPr>
            </w:pPr>
            <w:r w:rsidRPr="00A27B72">
              <w:rPr>
                <w:sz w:val="28"/>
                <w:szCs w:val="28"/>
                <w:lang w:val="uk-UA"/>
              </w:rPr>
              <w:t>4</w:t>
            </w:r>
          </w:p>
        </w:tc>
      </w:tr>
      <w:tr w:rsidR="00A27B72" w:rsidRPr="00A27B72" w14:paraId="5E87170F" w14:textId="77777777" w:rsidTr="007F0172">
        <w:trPr>
          <w:trHeight w:val="288"/>
        </w:trPr>
        <w:tc>
          <w:tcPr>
            <w:tcW w:w="5778" w:type="dxa"/>
          </w:tcPr>
          <w:p w14:paraId="1943DA2B" w14:textId="77777777" w:rsidR="00BC2336" w:rsidRPr="00A27B72" w:rsidRDefault="00BB5BC7" w:rsidP="004B3566">
            <w:pPr>
              <w:rPr>
                <w:sz w:val="28"/>
                <w:szCs w:val="28"/>
                <w:lang w:val="uk-UA"/>
              </w:rPr>
            </w:pPr>
            <w:r w:rsidRPr="00A27B72">
              <w:rPr>
                <w:sz w:val="28"/>
                <w:szCs w:val="28"/>
                <w:lang w:val="uk-UA"/>
              </w:rPr>
              <w:t>Захворювання</w:t>
            </w:r>
            <w:r w:rsidR="00D2683D" w:rsidRPr="00A27B72">
              <w:rPr>
                <w:sz w:val="28"/>
                <w:szCs w:val="28"/>
              </w:rPr>
              <w:t xml:space="preserve">  органу </w:t>
            </w:r>
            <w:proofErr w:type="spellStart"/>
            <w:r w:rsidR="00D2683D" w:rsidRPr="00A27B72">
              <w:rPr>
                <w:sz w:val="28"/>
                <w:szCs w:val="28"/>
              </w:rPr>
              <w:t>зору</w:t>
            </w:r>
            <w:proofErr w:type="spellEnd"/>
          </w:p>
        </w:tc>
        <w:tc>
          <w:tcPr>
            <w:tcW w:w="2784" w:type="dxa"/>
          </w:tcPr>
          <w:p w14:paraId="5B156316" w14:textId="77777777" w:rsidR="00BC2336" w:rsidRPr="00A27B72" w:rsidRDefault="00BB5BC7" w:rsidP="004B3566">
            <w:pPr>
              <w:jc w:val="center"/>
              <w:rPr>
                <w:sz w:val="28"/>
                <w:szCs w:val="28"/>
                <w:lang w:val="uk-UA"/>
              </w:rPr>
            </w:pPr>
            <w:r w:rsidRPr="00A27B72">
              <w:rPr>
                <w:sz w:val="28"/>
                <w:szCs w:val="28"/>
                <w:lang w:val="uk-UA"/>
              </w:rPr>
              <w:t>11</w:t>
            </w:r>
          </w:p>
        </w:tc>
      </w:tr>
      <w:tr w:rsidR="00A27B72" w:rsidRPr="00A27B72" w14:paraId="7EF21425" w14:textId="77777777" w:rsidTr="007F0172">
        <w:trPr>
          <w:trHeight w:val="288"/>
        </w:trPr>
        <w:tc>
          <w:tcPr>
            <w:tcW w:w="5778" w:type="dxa"/>
          </w:tcPr>
          <w:p w14:paraId="7F8C9301" w14:textId="77777777" w:rsidR="00BB5BC7" w:rsidRPr="00A27B72" w:rsidRDefault="00BB5BC7" w:rsidP="004B3566">
            <w:pPr>
              <w:rPr>
                <w:sz w:val="28"/>
                <w:szCs w:val="28"/>
                <w:lang w:val="uk-UA"/>
              </w:rPr>
            </w:pPr>
            <w:r w:rsidRPr="00A27B72">
              <w:rPr>
                <w:sz w:val="28"/>
                <w:szCs w:val="28"/>
                <w:lang w:val="uk-UA"/>
              </w:rPr>
              <w:t>Захворювання дихальної системи</w:t>
            </w:r>
          </w:p>
        </w:tc>
        <w:tc>
          <w:tcPr>
            <w:tcW w:w="2784" w:type="dxa"/>
          </w:tcPr>
          <w:p w14:paraId="4EF09788" w14:textId="77777777" w:rsidR="00BB5BC7" w:rsidRPr="00A27B72" w:rsidRDefault="00BB5BC7" w:rsidP="004B3566">
            <w:pPr>
              <w:jc w:val="center"/>
              <w:rPr>
                <w:sz w:val="28"/>
                <w:szCs w:val="28"/>
                <w:lang w:val="uk-UA"/>
              </w:rPr>
            </w:pPr>
            <w:r w:rsidRPr="00A27B72">
              <w:rPr>
                <w:sz w:val="28"/>
                <w:szCs w:val="28"/>
                <w:lang w:val="uk-UA"/>
              </w:rPr>
              <w:t>2</w:t>
            </w:r>
          </w:p>
        </w:tc>
      </w:tr>
      <w:tr w:rsidR="00A27B72" w:rsidRPr="00A27B72" w14:paraId="5FE2DCE5" w14:textId="77777777" w:rsidTr="007F0172">
        <w:trPr>
          <w:trHeight w:val="288"/>
        </w:trPr>
        <w:tc>
          <w:tcPr>
            <w:tcW w:w="5778" w:type="dxa"/>
          </w:tcPr>
          <w:p w14:paraId="27FBC42E" w14:textId="77777777" w:rsidR="00BB5BC7" w:rsidRPr="00A27B72" w:rsidRDefault="00BB5BC7" w:rsidP="004B3566">
            <w:pPr>
              <w:rPr>
                <w:sz w:val="28"/>
                <w:szCs w:val="28"/>
                <w:lang w:val="uk-UA"/>
              </w:rPr>
            </w:pPr>
            <w:r w:rsidRPr="00A27B72">
              <w:rPr>
                <w:sz w:val="28"/>
                <w:szCs w:val="28"/>
                <w:lang w:val="uk-UA"/>
              </w:rPr>
              <w:t>Захворювання кровоносної системи</w:t>
            </w:r>
          </w:p>
        </w:tc>
        <w:tc>
          <w:tcPr>
            <w:tcW w:w="2784" w:type="dxa"/>
          </w:tcPr>
          <w:p w14:paraId="00A1F28E" w14:textId="77777777" w:rsidR="00BB5BC7" w:rsidRPr="00A27B72" w:rsidRDefault="00BB5BC7" w:rsidP="004B3566">
            <w:pPr>
              <w:jc w:val="center"/>
              <w:rPr>
                <w:sz w:val="28"/>
                <w:szCs w:val="28"/>
                <w:lang w:val="uk-UA"/>
              </w:rPr>
            </w:pPr>
            <w:r w:rsidRPr="00A27B72">
              <w:rPr>
                <w:sz w:val="28"/>
                <w:szCs w:val="28"/>
                <w:lang w:val="uk-UA"/>
              </w:rPr>
              <w:t>2</w:t>
            </w:r>
          </w:p>
        </w:tc>
      </w:tr>
      <w:tr w:rsidR="00A27B72" w:rsidRPr="00A27B72" w14:paraId="1EF9DB07" w14:textId="77777777" w:rsidTr="007F0172">
        <w:trPr>
          <w:trHeight w:val="288"/>
        </w:trPr>
        <w:tc>
          <w:tcPr>
            <w:tcW w:w="5778" w:type="dxa"/>
          </w:tcPr>
          <w:p w14:paraId="1D411696" w14:textId="77777777" w:rsidR="00BB5BC7" w:rsidRPr="00A27B72" w:rsidRDefault="00BB5BC7" w:rsidP="004B3566">
            <w:pPr>
              <w:rPr>
                <w:sz w:val="28"/>
                <w:szCs w:val="28"/>
                <w:lang w:val="uk-UA"/>
              </w:rPr>
            </w:pPr>
            <w:r w:rsidRPr="00A27B72">
              <w:rPr>
                <w:sz w:val="28"/>
                <w:szCs w:val="28"/>
                <w:lang w:val="uk-UA"/>
              </w:rPr>
              <w:t>Захворювання нервової системи</w:t>
            </w:r>
          </w:p>
        </w:tc>
        <w:tc>
          <w:tcPr>
            <w:tcW w:w="2784" w:type="dxa"/>
          </w:tcPr>
          <w:p w14:paraId="650C2BD1" w14:textId="77777777" w:rsidR="00BB5BC7" w:rsidRPr="00A27B72" w:rsidRDefault="00BB5BC7" w:rsidP="004B3566">
            <w:pPr>
              <w:jc w:val="center"/>
              <w:rPr>
                <w:sz w:val="28"/>
                <w:szCs w:val="28"/>
                <w:lang w:val="uk-UA"/>
              </w:rPr>
            </w:pPr>
            <w:r w:rsidRPr="00A27B72">
              <w:rPr>
                <w:sz w:val="28"/>
                <w:szCs w:val="28"/>
                <w:lang w:val="uk-UA"/>
              </w:rPr>
              <w:t>10</w:t>
            </w:r>
          </w:p>
        </w:tc>
      </w:tr>
    </w:tbl>
    <w:p w14:paraId="725456CF" w14:textId="77777777" w:rsidR="00BC2336" w:rsidRPr="00A27B72" w:rsidRDefault="00BC2336" w:rsidP="004B3566">
      <w:pPr>
        <w:pStyle w:val="Default"/>
        <w:jc w:val="both"/>
        <w:rPr>
          <w:color w:val="auto"/>
          <w:sz w:val="28"/>
          <w:szCs w:val="28"/>
          <w:u w:val="single"/>
          <w:lang w:val="uk-UA"/>
        </w:rPr>
      </w:pPr>
      <w:r w:rsidRPr="00A27B72">
        <w:rPr>
          <w:color w:val="auto"/>
          <w:sz w:val="28"/>
          <w:szCs w:val="28"/>
          <w:u w:val="single"/>
          <w:lang w:val="uk-UA"/>
        </w:rPr>
        <w:t>Звернення до медичного пункту</w:t>
      </w:r>
      <w:r w:rsidR="00C72121">
        <w:rPr>
          <w:color w:val="auto"/>
          <w:sz w:val="28"/>
          <w:szCs w:val="28"/>
          <w:u w:val="single"/>
          <w:lang w:val="uk-UA"/>
        </w:rPr>
        <w:t>:</w:t>
      </w:r>
    </w:p>
    <w:p w14:paraId="2893370A" w14:textId="77777777" w:rsidR="00B04EE5" w:rsidRPr="00A27B72" w:rsidRDefault="00B04EE5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7B7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27B7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льк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сть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звернень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27B72" w:rsidRPr="00A27B72">
        <w:rPr>
          <w:rFonts w:ascii="Times New Roman" w:eastAsia="Times New Roman" w:hAnsi="Times New Roman" w:cs="Times New Roman"/>
          <w:sz w:val="28"/>
          <w:szCs w:val="28"/>
          <w:lang w:val="uk-UA"/>
        </w:rPr>
        <w:t>245</w:t>
      </w:r>
    </w:p>
    <w:p w14:paraId="32B34D94" w14:textId="77777777" w:rsidR="00B04EE5" w:rsidRPr="00A27B72" w:rsidRDefault="00B04EE5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72">
        <w:rPr>
          <w:rFonts w:ascii="Times New Roman" w:eastAsia="Times New Roman" w:hAnsi="Times New Roman" w:cs="Times New Roman"/>
          <w:sz w:val="28"/>
          <w:szCs w:val="28"/>
        </w:rPr>
        <w:t>З них:</w:t>
      </w:r>
    </w:p>
    <w:p w14:paraId="23B40387" w14:textId="77777777" w:rsidR="00B04EE5" w:rsidRPr="00A27B72" w:rsidRDefault="00B04EE5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біль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A27B72" w:rsidRPr="00A27B72">
        <w:rPr>
          <w:rFonts w:ascii="Times New Roman" w:eastAsia="Times New Roman" w:hAnsi="Times New Roman" w:cs="Times New Roman"/>
          <w:sz w:val="28"/>
          <w:szCs w:val="28"/>
          <w:lang w:val="uk-UA"/>
        </w:rPr>
        <w:t>животі</w:t>
      </w:r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A27B72" w:rsidRPr="00A27B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47 </w:t>
      </w:r>
      <w:r w:rsidRPr="00A27B7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4BF826F0" w14:textId="77777777" w:rsidR="00B04EE5" w:rsidRPr="00A27B72" w:rsidRDefault="00B04EE5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головний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біль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B5BC7" w:rsidRPr="00A27B72">
        <w:rPr>
          <w:rFonts w:ascii="Times New Roman" w:eastAsia="Times New Roman" w:hAnsi="Times New Roman" w:cs="Times New Roman"/>
          <w:sz w:val="28"/>
          <w:szCs w:val="28"/>
          <w:lang w:val="uk-UA"/>
        </w:rPr>
        <w:t>53</w:t>
      </w:r>
      <w:r w:rsidRPr="00A27B7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FA9750" w14:textId="77777777" w:rsidR="00A27B72" w:rsidRPr="00A27B72" w:rsidRDefault="00A27B72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7B72">
        <w:rPr>
          <w:rFonts w:ascii="Times New Roman" w:eastAsia="Times New Roman" w:hAnsi="Times New Roman" w:cs="Times New Roman"/>
          <w:sz w:val="28"/>
          <w:szCs w:val="28"/>
          <w:lang w:val="uk-UA"/>
        </w:rPr>
        <w:t>- травми – 32;</w:t>
      </w:r>
    </w:p>
    <w:p w14:paraId="6D8B8E88" w14:textId="77777777" w:rsidR="00B04EE5" w:rsidRPr="00A27B72" w:rsidRDefault="00A27B72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підвищений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АТ – </w:t>
      </w:r>
      <w:r w:rsidRPr="00A27B72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="00B04EE5" w:rsidRPr="00A27B7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E7F9A2" w14:textId="77777777" w:rsidR="00B04EE5" w:rsidRPr="00A27B72" w:rsidRDefault="00B04EE5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72">
        <w:rPr>
          <w:rFonts w:ascii="Times New Roman" w:eastAsia="Times New Roman" w:hAnsi="Times New Roman" w:cs="Times New Roman"/>
          <w:sz w:val="28"/>
          <w:szCs w:val="28"/>
        </w:rPr>
        <w:t>- пони</w:t>
      </w:r>
      <w:r w:rsidR="00A27B72" w:rsidRPr="00A27B72">
        <w:rPr>
          <w:rFonts w:ascii="Times New Roman" w:eastAsia="Times New Roman" w:hAnsi="Times New Roman" w:cs="Times New Roman"/>
          <w:sz w:val="28"/>
          <w:szCs w:val="28"/>
        </w:rPr>
        <w:t>жений АТ –</w:t>
      </w:r>
      <w:r w:rsidR="00A27B72" w:rsidRPr="00A27B72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Pr="00A27B7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608A00" w14:textId="77777777" w:rsidR="00B04EE5" w:rsidRPr="00A27B72" w:rsidRDefault="00A27B72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нудота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27B72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B04EE5" w:rsidRPr="00A27B7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9B0D25" w14:textId="77777777" w:rsidR="00B04EE5" w:rsidRPr="00A27B72" w:rsidRDefault="00B04EE5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носова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кровотеча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7B72">
        <w:rPr>
          <w:rFonts w:ascii="Times New Roman" w:eastAsia="Times New Roman" w:hAnsi="Times New Roman" w:cs="Times New Roman"/>
          <w:sz w:val="28"/>
          <w:szCs w:val="28"/>
        </w:rPr>
        <w:t>–  </w:t>
      </w:r>
      <w:r w:rsidR="00BB5BC7" w:rsidRPr="00A27B72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proofErr w:type="gramEnd"/>
      <w:r w:rsidRPr="00A27B7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543AE7" w14:textId="77777777" w:rsidR="00B04EE5" w:rsidRPr="00A27B72" w:rsidRDefault="00B04EE5" w:rsidP="004B3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7B72">
        <w:rPr>
          <w:rFonts w:ascii="Times New Roman" w:eastAsia="Times New Roman" w:hAnsi="Times New Roman" w:cs="Times New Roman"/>
          <w:sz w:val="28"/>
          <w:szCs w:val="28"/>
        </w:rPr>
        <w:t>температури</w:t>
      </w:r>
      <w:proofErr w:type="spellEnd"/>
      <w:r w:rsidRPr="00A27B7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B5BC7" w:rsidRPr="00A27B72">
        <w:rPr>
          <w:rFonts w:ascii="Times New Roman" w:eastAsia="Times New Roman" w:hAnsi="Times New Roman" w:cs="Times New Roman"/>
          <w:sz w:val="28"/>
          <w:szCs w:val="28"/>
          <w:lang w:val="uk-UA"/>
        </w:rPr>
        <w:t>41</w:t>
      </w:r>
      <w:r w:rsidR="00A27B72" w:rsidRPr="00A27B7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A64907F" w14:textId="77777777" w:rsidR="00BC2336" w:rsidRPr="00A27B72" w:rsidRDefault="00BC2336" w:rsidP="004B3566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B7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27B72" w:rsidRPr="00A27B72"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Pr="00A27B72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контроль за дотриманням правил особистої гігієни дітьми і персоналом в  їдальні, за якістю продуктів харчування, наявністю супроводжувальних документів на них, якістю приготування стра</w:t>
      </w:r>
      <w:r w:rsidR="00A27B72" w:rsidRPr="00A27B72">
        <w:rPr>
          <w:rFonts w:ascii="Times New Roman" w:hAnsi="Times New Roman" w:cs="Times New Roman"/>
          <w:sz w:val="28"/>
          <w:szCs w:val="28"/>
          <w:lang w:val="uk-UA"/>
        </w:rPr>
        <w:t>в, організацією питного режиму.</w:t>
      </w:r>
    </w:p>
    <w:p w14:paraId="7F085D81" w14:textId="77777777" w:rsidR="00BC2336" w:rsidRPr="00A90E38" w:rsidRDefault="00130E14" w:rsidP="004B3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</w:t>
      </w:r>
      <w:r w:rsidR="00BC2336" w:rsidRPr="00A90E38">
        <w:rPr>
          <w:rFonts w:ascii="Times New Roman" w:hAnsi="Times New Roman" w:cs="Times New Roman"/>
          <w:b/>
          <w:sz w:val="28"/>
          <w:szCs w:val="28"/>
          <w:lang w:val="uk-UA"/>
        </w:rPr>
        <w:t>Охорона праці та безпека життєдіяльності</w:t>
      </w:r>
    </w:p>
    <w:p w14:paraId="7EF82A5A" w14:textId="77777777" w:rsidR="00BC2336" w:rsidRPr="00A90E38" w:rsidRDefault="00BC2336" w:rsidP="004B35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E38">
        <w:rPr>
          <w:rFonts w:ascii="Times New Roman" w:hAnsi="Times New Roman" w:cs="Times New Roman"/>
          <w:sz w:val="28"/>
          <w:szCs w:val="28"/>
          <w:lang w:val="uk-UA"/>
        </w:rPr>
        <w:t>Стан роботи з охорони праці, техніки без</w:t>
      </w:r>
      <w:r w:rsidR="00121F1E" w:rsidRPr="00A90E38">
        <w:rPr>
          <w:rFonts w:ascii="Times New Roman" w:hAnsi="Times New Roman" w:cs="Times New Roman"/>
          <w:sz w:val="28"/>
          <w:szCs w:val="28"/>
          <w:lang w:val="uk-UA"/>
        </w:rPr>
        <w:t>пеки під час освітнього</w:t>
      </w:r>
      <w:r w:rsidRPr="00A90E38">
        <w:rPr>
          <w:rFonts w:ascii="Times New Roman" w:hAnsi="Times New Roman" w:cs="Times New Roman"/>
          <w:sz w:val="28"/>
          <w:szCs w:val="28"/>
          <w:lang w:val="uk-UA"/>
        </w:rPr>
        <w:t xml:space="preserve"> процесу в </w:t>
      </w:r>
      <w:proofErr w:type="spellStart"/>
      <w:r w:rsidR="00130E14" w:rsidRPr="00A90E38">
        <w:rPr>
          <w:rFonts w:ascii="Times New Roman" w:hAnsi="Times New Roman" w:cs="Times New Roman"/>
          <w:sz w:val="28"/>
          <w:szCs w:val="28"/>
          <w:lang w:val="uk-UA"/>
        </w:rPr>
        <w:t>Мурафській</w:t>
      </w:r>
      <w:proofErr w:type="spellEnd"/>
      <w:r w:rsidR="00130E14" w:rsidRPr="00A90E38"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  <w:r w:rsidRPr="00A90E38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під щоденним контролем адміністрації </w:t>
      </w:r>
      <w:r w:rsidR="00130E14" w:rsidRPr="00A90E38">
        <w:rPr>
          <w:rFonts w:ascii="Times New Roman" w:hAnsi="Times New Roman" w:cs="Times New Roman"/>
          <w:sz w:val="28"/>
          <w:szCs w:val="28"/>
          <w:lang w:val="uk-UA"/>
        </w:rPr>
        <w:t>школи.</w:t>
      </w:r>
    </w:p>
    <w:p w14:paraId="117DAEB7" w14:textId="77777777" w:rsidR="00BC2336" w:rsidRPr="00A90E38" w:rsidRDefault="00BC2336" w:rsidP="004B35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8">
        <w:rPr>
          <w:rFonts w:ascii="Times New Roman" w:hAnsi="Times New Roman" w:cs="Times New Roman"/>
          <w:sz w:val="28"/>
          <w:szCs w:val="28"/>
          <w:lang w:val="uk-UA"/>
        </w:rPr>
        <w:t xml:space="preserve">Посадові </w:t>
      </w:r>
      <w:r w:rsidR="00130E14" w:rsidRPr="00A90E38">
        <w:rPr>
          <w:rFonts w:ascii="Times New Roman" w:hAnsi="Times New Roman" w:cs="Times New Roman"/>
          <w:sz w:val="28"/>
          <w:szCs w:val="28"/>
          <w:lang w:val="uk-UA"/>
        </w:rPr>
        <w:t>інструкції</w:t>
      </w:r>
      <w:r w:rsidRPr="00A90E38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працівників, інструкції з техніки безпеки з </w:t>
      </w:r>
      <w:r w:rsidRPr="00A90E38">
        <w:rPr>
          <w:rStyle w:val="10"/>
          <w:rFonts w:eastAsiaTheme="minorEastAsia"/>
          <w:b w:val="0"/>
          <w:sz w:val="28"/>
          <w:szCs w:val="28"/>
          <w:lang w:val="uk-UA"/>
        </w:rPr>
        <w:t>блоком питань з охорони праці й безпеки життєдіяльності є в наявності.</w:t>
      </w:r>
      <w:r w:rsidRPr="00A90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9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826">
        <w:rPr>
          <w:rFonts w:ascii="Times New Roman" w:hAnsi="Times New Roman" w:cs="Times New Roman"/>
          <w:sz w:val="28"/>
          <w:szCs w:val="28"/>
        </w:rPr>
        <w:t>з</w:t>
      </w:r>
      <w:r w:rsidRPr="00A90E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7F0172" w:rsidRPr="00A90E38">
        <w:rPr>
          <w:rFonts w:ascii="Times New Roman" w:hAnsi="Times New Roman" w:cs="Times New Roman"/>
          <w:sz w:val="28"/>
          <w:szCs w:val="28"/>
          <w:lang w:val="uk-UA"/>
        </w:rPr>
        <w:t>, в 2019 році їх було оновлено (наказ від 02.09.2019 № 111)</w:t>
      </w:r>
      <w:r w:rsidRPr="00A90E38">
        <w:rPr>
          <w:rFonts w:ascii="Times New Roman" w:hAnsi="Times New Roman" w:cs="Times New Roman"/>
          <w:sz w:val="28"/>
          <w:szCs w:val="28"/>
        </w:rPr>
        <w:t>.</w:t>
      </w:r>
    </w:p>
    <w:p w14:paraId="1DA46B3D" w14:textId="77777777" w:rsidR="00BC2336" w:rsidRPr="00A90E38" w:rsidRDefault="00BC2336" w:rsidP="004B35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за планом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r w:rsidR="00130E14" w:rsidRPr="00A90E38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A90E38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r w:rsidR="00C72121" w:rsidRPr="00A90E38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A90E3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>.</w:t>
      </w:r>
    </w:p>
    <w:p w14:paraId="47B2C4F2" w14:textId="77777777" w:rsidR="00BC2336" w:rsidRPr="00A90E38" w:rsidRDefault="00BC2336" w:rsidP="004B35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E38">
        <w:rPr>
          <w:rFonts w:ascii="Times New Roman" w:hAnsi="Times New Roman" w:cs="Times New Roman"/>
          <w:sz w:val="28"/>
          <w:szCs w:val="28"/>
        </w:rPr>
        <w:t xml:space="preserve">У </w:t>
      </w:r>
      <w:r w:rsidR="00C72121" w:rsidRPr="00A90E38">
        <w:rPr>
          <w:rFonts w:ascii="Times New Roman" w:hAnsi="Times New Roman" w:cs="Times New Roman"/>
          <w:sz w:val="28"/>
          <w:szCs w:val="28"/>
          <w:lang w:val="uk-UA"/>
        </w:rPr>
        <w:t>закладі освіти</w:t>
      </w:r>
      <w:r w:rsidRPr="00A90E3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журнали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інструктажів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r w:rsidR="00130E14" w:rsidRPr="00A90E38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A90E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Відпрацьована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вступного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інструктажу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r w:rsidR="000F2724" w:rsidRPr="00A90E38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A90E38">
        <w:rPr>
          <w:rFonts w:ascii="Times New Roman" w:hAnsi="Times New Roman" w:cs="Times New Roman"/>
          <w:sz w:val="28"/>
          <w:szCs w:val="28"/>
        </w:rPr>
        <w:t>.</w:t>
      </w:r>
    </w:p>
    <w:p w14:paraId="303A6430" w14:textId="77777777" w:rsidR="00BC2336" w:rsidRPr="00A90E38" w:rsidRDefault="00BC2336" w:rsidP="004B35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обговорювалися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A90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</w:rPr>
        <w:t>п</w:t>
      </w:r>
      <w:r w:rsidR="00A90E38">
        <w:rPr>
          <w:rFonts w:ascii="Times New Roman" w:hAnsi="Times New Roman" w:cs="Times New Roman"/>
          <w:sz w:val="28"/>
          <w:szCs w:val="28"/>
        </w:rPr>
        <w:t>едради</w:t>
      </w:r>
      <w:proofErr w:type="spellEnd"/>
      <w:r w:rsidR="00A90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0E38">
        <w:rPr>
          <w:rFonts w:ascii="Times New Roman" w:hAnsi="Times New Roman" w:cs="Times New Roman"/>
          <w:sz w:val="28"/>
          <w:szCs w:val="28"/>
        </w:rPr>
        <w:t>нарадах</w:t>
      </w:r>
      <w:proofErr w:type="spellEnd"/>
      <w:r w:rsidR="00A90E3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A90E38">
        <w:rPr>
          <w:rFonts w:ascii="Times New Roman" w:hAnsi="Times New Roman" w:cs="Times New Roman"/>
          <w:sz w:val="28"/>
          <w:szCs w:val="28"/>
        </w:rPr>
        <w:t>директорові</w:t>
      </w:r>
      <w:proofErr w:type="spellEnd"/>
      <w:r w:rsidR="00A90E38">
        <w:rPr>
          <w:rFonts w:ascii="Times New Roman" w:hAnsi="Times New Roman" w:cs="Times New Roman"/>
          <w:sz w:val="28"/>
          <w:szCs w:val="28"/>
        </w:rPr>
        <w:t>.</w:t>
      </w:r>
    </w:p>
    <w:p w14:paraId="4B224AF8" w14:textId="77777777" w:rsidR="00BC2336" w:rsidRPr="00A90E38" w:rsidRDefault="00BC2336" w:rsidP="004B35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826">
        <w:rPr>
          <w:rFonts w:ascii="Times New Roman" w:hAnsi="Times New Roman" w:cs="Times New Roman"/>
          <w:sz w:val="28"/>
          <w:szCs w:val="28"/>
          <w:lang w:val="uk-UA"/>
        </w:rPr>
        <w:t>Ведеться постійний контроль за травмуванням учні</w:t>
      </w:r>
      <w:r w:rsidR="00121F1E" w:rsidRPr="00A23826">
        <w:rPr>
          <w:rFonts w:ascii="Times New Roman" w:hAnsi="Times New Roman" w:cs="Times New Roman"/>
          <w:sz w:val="28"/>
          <w:szCs w:val="28"/>
          <w:lang w:val="uk-UA"/>
        </w:rPr>
        <w:t xml:space="preserve">в як під час </w:t>
      </w:r>
      <w:r w:rsidR="007F6A55" w:rsidRPr="00A90E38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освітнього</w:t>
      </w:r>
      <w:r w:rsidRPr="00A23826">
        <w:rPr>
          <w:rFonts w:ascii="Times New Roman" w:hAnsi="Times New Roman" w:cs="Times New Roman"/>
          <w:sz w:val="28"/>
          <w:szCs w:val="28"/>
          <w:lang w:val="uk-UA"/>
        </w:rPr>
        <w:t xml:space="preserve"> процесу так і в </w:t>
      </w:r>
      <w:r w:rsidRPr="00A90E38">
        <w:rPr>
          <w:rFonts w:ascii="Times New Roman" w:hAnsi="Times New Roman" w:cs="Times New Roman"/>
          <w:sz w:val="28"/>
          <w:szCs w:val="28"/>
          <w:lang w:val="uk-UA"/>
        </w:rPr>
        <w:t>побуті</w:t>
      </w:r>
      <w:r w:rsidRPr="00A238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A2FB82" w14:textId="77777777" w:rsidR="00825BCC" w:rsidRPr="00A90E38" w:rsidRDefault="00BC2336" w:rsidP="004B3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E38">
        <w:rPr>
          <w:rFonts w:ascii="Times New Roman" w:hAnsi="Times New Roman"/>
          <w:sz w:val="28"/>
          <w:szCs w:val="28"/>
          <w:lang w:val="uk-UA"/>
        </w:rPr>
        <w:t xml:space="preserve">      У </w:t>
      </w:r>
      <w:r w:rsidR="00130E14" w:rsidRPr="00A90E38">
        <w:rPr>
          <w:rFonts w:ascii="Times New Roman" w:hAnsi="Times New Roman" w:cs="Times New Roman"/>
          <w:sz w:val="28"/>
          <w:szCs w:val="28"/>
          <w:lang w:val="uk-UA"/>
        </w:rPr>
        <w:t>2019/2020</w:t>
      </w:r>
      <w:r w:rsidRPr="00A90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0E3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A90E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0E38">
        <w:rPr>
          <w:rFonts w:ascii="Times New Roman" w:hAnsi="Times New Roman"/>
          <w:sz w:val="28"/>
          <w:szCs w:val="28"/>
          <w:lang w:val="uk-UA"/>
        </w:rPr>
        <w:t xml:space="preserve">  зафіксовано </w:t>
      </w:r>
      <w:r w:rsidR="00130E14" w:rsidRPr="00A90E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0E14" w:rsidRPr="00A90E38">
        <w:rPr>
          <w:rFonts w:ascii="Times New Roman" w:hAnsi="Times New Roman"/>
          <w:sz w:val="28"/>
          <w:szCs w:val="28"/>
        </w:rPr>
        <w:t>травмування</w:t>
      </w:r>
      <w:proofErr w:type="spellEnd"/>
      <w:r w:rsidR="007F6A55" w:rsidRPr="00A90E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6A55" w:rsidRPr="00A90E38">
        <w:rPr>
          <w:rFonts w:ascii="Times New Roman" w:hAnsi="Times New Roman"/>
          <w:sz w:val="28"/>
          <w:szCs w:val="28"/>
        </w:rPr>
        <w:t>під</w:t>
      </w:r>
      <w:proofErr w:type="spellEnd"/>
      <w:r w:rsidR="007F6A55" w:rsidRPr="00A90E38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7F6A55" w:rsidRPr="00A90E38">
        <w:rPr>
          <w:rFonts w:ascii="Times New Roman" w:hAnsi="Times New Roman"/>
          <w:sz w:val="28"/>
          <w:szCs w:val="28"/>
        </w:rPr>
        <w:t>на</w:t>
      </w:r>
      <w:r w:rsidR="00A90E38">
        <w:rPr>
          <w:rFonts w:ascii="Times New Roman" w:hAnsi="Times New Roman"/>
          <w:sz w:val="28"/>
          <w:szCs w:val="28"/>
        </w:rPr>
        <w:t>вчально-виховного</w:t>
      </w:r>
      <w:proofErr w:type="spellEnd"/>
      <w:r w:rsidR="00A90E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E38">
        <w:rPr>
          <w:rFonts w:ascii="Times New Roman" w:hAnsi="Times New Roman"/>
          <w:sz w:val="28"/>
          <w:szCs w:val="28"/>
        </w:rPr>
        <w:t>процесу</w:t>
      </w:r>
      <w:proofErr w:type="spellEnd"/>
      <w:r w:rsidR="007F6A55" w:rsidRPr="00A90E38">
        <w:rPr>
          <w:rFonts w:ascii="Times New Roman" w:hAnsi="Times New Roman"/>
          <w:sz w:val="28"/>
          <w:szCs w:val="28"/>
        </w:rPr>
        <w:t>.</w:t>
      </w:r>
      <w:r w:rsidRPr="00A90E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5BCC" w:rsidRPr="00A90E38">
        <w:rPr>
          <w:rFonts w:ascii="Times New Roman" w:hAnsi="Times New Roman"/>
          <w:sz w:val="28"/>
          <w:szCs w:val="28"/>
        </w:rPr>
        <w:t xml:space="preserve"> </w:t>
      </w:r>
    </w:p>
    <w:p w14:paraId="7097AE3F" w14:textId="77777777" w:rsidR="00825BCC" w:rsidRPr="00B35EF3" w:rsidRDefault="00825BCC" w:rsidP="004B356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B35EF3" w:rsidRPr="00B35EF3" w14:paraId="2BB72DBE" w14:textId="77777777" w:rsidTr="00696174">
        <w:trPr>
          <w:trHeight w:val="559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04A931" w14:textId="77777777" w:rsidR="00825BCC" w:rsidRPr="00A90E38" w:rsidRDefault="00825BCC" w:rsidP="004B3566">
            <w:pPr>
              <w:jc w:val="center"/>
              <w:rPr>
                <w:b/>
                <w:i/>
                <w:sz w:val="28"/>
                <w:szCs w:val="28"/>
              </w:rPr>
            </w:pPr>
            <w:r w:rsidRPr="00A90E38">
              <w:rPr>
                <w:b/>
                <w:i/>
                <w:sz w:val="28"/>
                <w:szCs w:val="28"/>
              </w:rPr>
              <w:t xml:space="preserve">Вид </w:t>
            </w:r>
            <w:proofErr w:type="spellStart"/>
            <w:r w:rsidRPr="00A90E38">
              <w:rPr>
                <w:b/>
                <w:i/>
                <w:sz w:val="28"/>
                <w:szCs w:val="28"/>
              </w:rPr>
              <w:t>травмувань</w:t>
            </w:r>
            <w:proofErr w:type="spellEnd"/>
          </w:p>
        </w:tc>
        <w:tc>
          <w:tcPr>
            <w:tcW w:w="65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BDB6B7A" w14:textId="77777777" w:rsidR="00825BCC" w:rsidRPr="00A90E38" w:rsidRDefault="00825BCC" w:rsidP="004B3566">
            <w:pPr>
              <w:jc w:val="center"/>
              <w:rPr>
                <w:sz w:val="24"/>
                <w:szCs w:val="24"/>
              </w:rPr>
            </w:pPr>
            <w:proofErr w:type="spellStart"/>
            <w:r w:rsidRPr="00A90E38">
              <w:rPr>
                <w:b/>
                <w:i/>
                <w:sz w:val="24"/>
                <w:szCs w:val="24"/>
              </w:rPr>
              <w:t>Назва</w:t>
            </w:r>
            <w:proofErr w:type="spellEnd"/>
            <w:r w:rsidRPr="00A90E3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90E38">
              <w:rPr>
                <w:b/>
                <w:i/>
                <w:sz w:val="24"/>
                <w:szCs w:val="24"/>
              </w:rPr>
              <w:t>місяця</w:t>
            </w:r>
            <w:proofErr w:type="spellEnd"/>
          </w:p>
        </w:tc>
      </w:tr>
      <w:tr w:rsidR="00B35EF3" w:rsidRPr="00B35EF3" w14:paraId="767F97DC" w14:textId="77777777" w:rsidTr="000F2724">
        <w:trPr>
          <w:cantSplit/>
          <w:trHeight w:val="1308"/>
        </w:trPr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D62A6C5" w14:textId="77777777" w:rsidR="00825BCC" w:rsidRPr="00A90E38" w:rsidRDefault="00825BCC" w:rsidP="004B356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3CA497C0" w14:textId="77777777" w:rsidR="00825BCC" w:rsidRPr="00A90E38" w:rsidRDefault="00825BCC" w:rsidP="004B3566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A90E38">
              <w:rPr>
                <w:b/>
                <w:i/>
                <w:sz w:val="24"/>
                <w:szCs w:val="24"/>
              </w:rPr>
              <w:t>вересень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115E85D5" w14:textId="77777777" w:rsidR="00825BCC" w:rsidRPr="00A90E38" w:rsidRDefault="00825BCC" w:rsidP="004B3566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90E38">
              <w:rPr>
                <w:b/>
                <w:i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7240F120" w14:textId="77777777" w:rsidR="00825BCC" w:rsidRPr="00A90E38" w:rsidRDefault="00825BCC" w:rsidP="004B3566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 w:rsidRPr="00A90E38">
              <w:rPr>
                <w:b/>
                <w:i/>
                <w:sz w:val="24"/>
                <w:szCs w:val="24"/>
              </w:rPr>
              <w:t>листопад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406F5408" w14:textId="77777777" w:rsidR="00825BCC" w:rsidRPr="00A90E38" w:rsidRDefault="00825BCC" w:rsidP="004B3566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90E38">
              <w:rPr>
                <w:b/>
                <w:i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09F7970B" w14:textId="77777777" w:rsidR="00825BCC" w:rsidRPr="00A90E38" w:rsidRDefault="00825BCC" w:rsidP="004B3566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90E38">
              <w:rPr>
                <w:b/>
                <w:i/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7A6A3631" w14:textId="77777777" w:rsidR="00825BCC" w:rsidRPr="00A90E38" w:rsidRDefault="00825BCC" w:rsidP="004B3566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90E38">
              <w:rPr>
                <w:b/>
                <w:i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57ADF4A7" w14:textId="77777777" w:rsidR="00825BCC" w:rsidRPr="00A90E38" w:rsidRDefault="00825BCC" w:rsidP="004B3566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90E38">
              <w:rPr>
                <w:b/>
                <w:i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478F9870" w14:textId="77777777" w:rsidR="00825BCC" w:rsidRPr="00A90E38" w:rsidRDefault="00825BCC" w:rsidP="004B3566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90E38">
              <w:rPr>
                <w:b/>
                <w:i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extDirection w:val="btLr"/>
            <w:hideMark/>
          </w:tcPr>
          <w:p w14:paraId="6AD7DE7F" w14:textId="77777777" w:rsidR="00825BCC" w:rsidRPr="00A90E38" w:rsidRDefault="00825BCC" w:rsidP="004B3566">
            <w:pPr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90E38">
              <w:rPr>
                <w:b/>
                <w:i/>
                <w:sz w:val="24"/>
                <w:szCs w:val="24"/>
              </w:rPr>
              <w:t>травень</w:t>
            </w:r>
            <w:proofErr w:type="spellEnd"/>
          </w:p>
        </w:tc>
      </w:tr>
      <w:tr w:rsidR="00B35EF3" w:rsidRPr="00B35EF3" w14:paraId="240E910A" w14:textId="77777777" w:rsidTr="00130E14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1B827" w14:textId="77777777" w:rsidR="00825BCC" w:rsidRPr="00A90E38" w:rsidRDefault="00825BCC" w:rsidP="004B356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2F3272EE" w14:textId="77777777" w:rsidR="00825BCC" w:rsidRPr="00A90E38" w:rsidRDefault="00825BCC" w:rsidP="004B3566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90E38">
              <w:rPr>
                <w:b/>
                <w:i/>
                <w:sz w:val="24"/>
                <w:szCs w:val="24"/>
              </w:rPr>
              <w:t>Кількість</w:t>
            </w:r>
            <w:proofErr w:type="spellEnd"/>
          </w:p>
          <w:p w14:paraId="3D6FE83B" w14:textId="77777777" w:rsidR="00825BCC" w:rsidRPr="00A90E38" w:rsidRDefault="00825BCC" w:rsidP="004B3566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90E38">
              <w:rPr>
                <w:b/>
                <w:i/>
                <w:sz w:val="24"/>
                <w:szCs w:val="24"/>
              </w:rPr>
              <w:t>травмувань</w:t>
            </w:r>
            <w:proofErr w:type="spellEnd"/>
            <w:r w:rsidRPr="00A90E3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90E38">
              <w:rPr>
                <w:b/>
                <w:i/>
                <w:sz w:val="24"/>
                <w:szCs w:val="24"/>
              </w:rPr>
              <w:t>під</w:t>
            </w:r>
            <w:proofErr w:type="spellEnd"/>
            <w:r w:rsidRPr="00A90E38">
              <w:rPr>
                <w:b/>
                <w:i/>
                <w:sz w:val="24"/>
                <w:szCs w:val="24"/>
              </w:rPr>
              <w:t xml:space="preserve"> час </w:t>
            </w:r>
            <w:proofErr w:type="spellStart"/>
            <w:r w:rsidRPr="00A90E38">
              <w:rPr>
                <w:b/>
                <w:i/>
                <w:sz w:val="24"/>
                <w:szCs w:val="24"/>
              </w:rPr>
              <w:t>навчально</w:t>
            </w:r>
            <w:proofErr w:type="spellEnd"/>
            <w:r w:rsidRPr="00A90E38">
              <w:rPr>
                <w:b/>
                <w:i/>
                <w:sz w:val="24"/>
                <w:szCs w:val="24"/>
              </w:rPr>
              <w:t>-</w:t>
            </w:r>
            <w:r w:rsidR="00C72121" w:rsidRPr="00A90E38">
              <w:rPr>
                <w:b/>
                <w:i/>
                <w:sz w:val="24"/>
                <w:szCs w:val="24"/>
                <w:lang w:val="uk-UA"/>
              </w:rPr>
              <w:t>освітнього</w:t>
            </w:r>
            <w:r w:rsidRPr="00A90E3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90E38">
              <w:rPr>
                <w:b/>
                <w:i/>
                <w:sz w:val="24"/>
                <w:szCs w:val="24"/>
              </w:rPr>
              <w:t>процесу</w:t>
            </w:r>
            <w:proofErr w:type="spellEnd"/>
          </w:p>
          <w:p w14:paraId="092CFC20" w14:textId="77777777" w:rsidR="00825BCC" w:rsidRPr="00A90E38" w:rsidRDefault="00825BCC" w:rsidP="004B356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D0FF31" w14:textId="77777777" w:rsidR="00825BCC" w:rsidRPr="00A90E38" w:rsidRDefault="00825BCC" w:rsidP="004B3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DAAAAD" w14:textId="77777777" w:rsidR="00825BCC" w:rsidRPr="00A90E38" w:rsidRDefault="00825BCC" w:rsidP="004B3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2B1AC" w14:textId="77777777" w:rsidR="00825BCC" w:rsidRPr="00A90E38" w:rsidRDefault="00825BCC" w:rsidP="004B3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F6F305" w14:textId="77777777" w:rsidR="00825BCC" w:rsidRPr="00A90E38" w:rsidRDefault="000F2724" w:rsidP="004B3566">
            <w:pPr>
              <w:jc w:val="center"/>
              <w:rPr>
                <w:sz w:val="24"/>
                <w:szCs w:val="24"/>
                <w:lang w:val="uk-UA"/>
              </w:rPr>
            </w:pPr>
            <w:r w:rsidRPr="00A90E3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D5D0FF" w14:textId="77777777" w:rsidR="00825BCC" w:rsidRPr="00A90E38" w:rsidRDefault="00825BCC" w:rsidP="004B3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BF99BC" w14:textId="77777777" w:rsidR="00825BCC" w:rsidRPr="00A90E38" w:rsidRDefault="00825BCC" w:rsidP="004B3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985A1" w14:textId="77777777" w:rsidR="00825BCC" w:rsidRPr="00A90E38" w:rsidRDefault="00825BCC" w:rsidP="004B3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86480" w14:textId="77777777" w:rsidR="00825BCC" w:rsidRPr="00A90E38" w:rsidRDefault="00825BCC" w:rsidP="004B3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47BD0" w14:textId="77777777" w:rsidR="00825BCC" w:rsidRPr="00A90E38" w:rsidRDefault="00825BCC" w:rsidP="004B3566">
            <w:pPr>
              <w:jc w:val="center"/>
              <w:rPr>
                <w:sz w:val="24"/>
                <w:szCs w:val="24"/>
              </w:rPr>
            </w:pPr>
          </w:p>
        </w:tc>
      </w:tr>
      <w:tr w:rsidR="00B35EF3" w:rsidRPr="00B35EF3" w14:paraId="79519617" w14:textId="77777777" w:rsidTr="00696174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DDEE222" w14:textId="77777777" w:rsidR="00825BCC" w:rsidRPr="00A90E38" w:rsidRDefault="00825BCC" w:rsidP="004B3566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90E38">
              <w:rPr>
                <w:b/>
                <w:i/>
                <w:sz w:val="24"/>
                <w:szCs w:val="24"/>
              </w:rPr>
              <w:t>Всього</w:t>
            </w:r>
            <w:proofErr w:type="spellEnd"/>
            <w:r w:rsidRPr="00A90E38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A960BDA" w14:textId="77777777" w:rsidR="00825BCC" w:rsidRPr="00A90E38" w:rsidRDefault="00C72121" w:rsidP="004B356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90E38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</w:tbl>
    <w:p w14:paraId="49F7DFC6" w14:textId="77777777" w:rsidR="00825BCC" w:rsidRPr="00A90E38" w:rsidRDefault="00825BCC" w:rsidP="004B356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45508CAA" w14:textId="77777777" w:rsidR="00A90E38" w:rsidRPr="00625ED1" w:rsidRDefault="00A23826" w:rsidP="00625ED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23826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A23826">
        <w:rPr>
          <w:rFonts w:ascii="Times New Roman" w:hAnsi="Times New Roman"/>
          <w:sz w:val="28"/>
          <w:szCs w:val="28"/>
          <w:lang w:val="uk-UA"/>
        </w:rPr>
        <w:t>З метою розслідування цього нещасного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3826">
        <w:rPr>
          <w:rFonts w:ascii="Times New Roman" w:hAnsi="Times New Roman"/>
          <w:sz w:val="28"/>
          <w:szCs w:val="28"/>
          <w:lang w:val="uk-UA"/>
        </w:rPr>
        <w:t xml:space="preserve">випадку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A23826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r>
        <w:rPr>
          <w:rFonts w:ascii="Times New Roman" w:hAnsi="Times New Roman"/>
          <w:sz w:val="28"/>
          <w:szCs w:val="28"/>
          <w:lang w:val="uk-UA"/>
        </w:rPr>
        <w:t>про розслідування нещасних випадків, що стались зі здобувачами освіти під час освітнього процесу, затвердженого наказом МОНУ від 16.05.2019 № 659 була створена комісія з розслідування нещасного випадку. Наявні</w:t>
      </w:r>
      <w:r w:rsidR="00A90E38" w:rsidRPr="00C72121">
        <w:rPr>
          <w:rFonts w:ascii="Times New Roman" w:hAnsi="Times New Roman"/>
          <w:sz w:val="28"/>
          <w:szCs w:val="28"/>
          <w:lang w:val="uk-UA"/>
        </w:rPr>
        <w:t xml:space="preserve"> пояснювальні записки </w:t>
      </w:r>
      <w:r>
        <w:rPr>
          <w:rFonts w:ascii="Times New Roman" w:hAnsi="Times New Roman"/>
          <w:sz w:val="28"/>
          <w:szCs w:val="28"/>
          <w:lang w:val="uk-UA"/>
        </w:rPr>
        <w:t xml:space="preserve">чергового вчителя, свідків. </w:t>
      </w:r>
    </w:p>
    <w:p w14:paraId="3E313884" w14:textId="77777777" w:rsidR="00A90E38" w:rsidRDefault="00BC2336" w:rsidP="0062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2121">
        <w:rPr>
          <w:rFonts w:ascii="Times New Roman" w:hAnsi="Times New Roman"/>
          <w:sz w:val="28"/>
          <w:szCs w:val="28"/>
          <w:lang w:val="uk-UA"/>
        </w:rPr>
        <w:t xml:space="preserve">Комісія з розслідування нещасних випадків проаналізувала </w:t>
      </w:r>
      <w:r w:rsidR="00A90E38">
        <w:rPr>
          <w:rFonts w:ascii="Times New Roman" w:hAnsi="Times New Roman"/>
          <w:sz w:val="28"/>
          <w:szCs w:val="28"/>
          <w:lang w:val="uk-UA"/>
        </w:rPr>
        <w:t>травмування та розробила заходи щодо попередження нещасних випадків:</w:t>
      </w:r>
      <w:r w:rsidRPr="00C72121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545"/>
        <w:gridCol w:w="1711"/>
        <w:gridCol w:w="2969"/>
      </w:tblGrid>
      <w:tr w:rsidR="00A90E38" w:rsidRPr="00A90E38" w14:paraId="6C1847BA" w14:textId="77777777" w:rsidTr="00A23826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E2DE" w14:textId="77777777" w:rsidR="00AF2E98" w:rsidRPr="00A90E38" w:rsidRDefault="00A90E38" w:rsidP="00A90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19FE" w14:textId="77777777" w:rsidR="00AF2E98" w:rsidRPr="00A90E38" w:rsidRDefault="00A90E38" w:rsidP="00A90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F9B7" w14:textId="77777777" w:rsidR="00AF2E98" w:rsidRPr="00A90E38" w:rsidRDefault="00A90E38" w:rsidP="00A90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E1FB" w14:textId="77777777" w:rsidR="00AF2E98" w:rsidRPr="00A90E38" w:rsidRDefault="00A90E38" w:rsidP="00A90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Виконавець (посада, прізвище, ініціали)</w:t>
            </w:r>
          </w:p>
        </w:tc>
      </w:tr>
      <w:tr w:rsidR="00A90E38" w:rsidRPr="00A90E38" w14:paraId="6AADFD0B" w14:textId="77777777" w:rsidTr="00A23826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99D6" w14:textId="77777777" w:rsidR="00AF2E98" w:rsidRPr="00A90E38" w:rsidRDefault="00A90E38" w:rsidP="00A90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1 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9CE7" w14:textId="77777777" w:rsidR="00AF2E98" w:rsidRPr="00A90E38" w:rsidRDefault="00A90E38" w:rsidP="00A90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Провести позаплановий інструктаж з безпеки життєдіяльності з педагогічним персоналом про правила поводження з піротехнічними засобами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34FD" w14:textId="77777777" w:rsidR="00AF2E98" w:rsidRPr="00A90E38" w:rsidRDefault="00A90E38" w:rsidP="00A90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12-16.12.2019 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BD67" w14:textId="77777777" w:rsidR="00AF2E98" w:rsidRPr="00A90E38" w:rsidRDefault="00A90E38" w:rsidP="00A90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Давидич</w:t>
            </w:r>
            <w:proofErr w:type="spellEnd"/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Н.М., заступник директора з </w:t>
            </w:r>
            <w:proofErr w:type="spellStart"/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напвчально</w:t>
            </w:r>
            <w:proofErr w:type="spellEnd"/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-виховної роботи </w:t>
            </w:r>
          </w:p>
        </w:tc>
      </w:tr>
      <w:tr w:rsidR="00A90E38" w:rsidRPr="00A90E38" w14:paraId="09502E02" w14:textId="77777777" w:rsidTr="00A23826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8D1A" w14:textId="77777777" w:rsidR="00AF2E98" w:rsidRPr="00A90E38" w:rsidRDefault="00A90E38" w:rsidP="00A90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ECD3" w14:textId="77777777" w:rsidR="00AF2E98" w:rsidRPr="00A90E38" w:rsidRDefault="00A90E38" w:rsidP="00A90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Провести позаплановий інструктаж з безпеки життєдіяльності з педагогічним персоналом про правила поводження з піротехнічними засобами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0DFA" w14:textId="77777777" w:rsidR="00AF2E98" w:rsidRPr="00A90E38" w:rsidRDefault="00A90E38" w:rsidP="00A90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12-16.12.2019 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19EC" w14:textId="77777777" w:rsidR="00AF2E98" w:rsidRPr="00A90E38" w:rsidRDefault="00A90E38" w:rsidP="00A90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Корнієнко В.Ю., завідувач господарством</w:t>
            </w:r>
          </w:p>
        </w:tc>
      </w:tr>
      <w:tr w:rsidR="00A90E38" w:rsidRPr="00A90E38" w14:paraId="162EC1F9" w14:textId="77777777" w:rsidTr="00A23826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A9D6" w14:textId="77777777" w:rsidR="00AF2E98" w:rsidRPr="00A90E38" w:rsidRDefault="00A90E38" w:rsidP="00A90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6FE7" w14:textId="77777777" w:rsidR="00AF2E98" w:rsidRPr="00A90E38" w:rsidRDefault="00A90E38" w:rsidP="00A90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Здійснити контроль за проведенням інструктажів та здійсненням записів у відповідних журналах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BFBF" w14:textId="77777777" w:rsidR="00AF2E98" w:rsidRPr="00A90E38" w:rsidRDefault="00A90E38" w:rsidP="00A90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16.12.2019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B929" w14:textId="77777777" w:rsidR="00A90E38" w:rsidRPr="00A90E38" w:rsidRDefault="00A90E38" w:rsidP="00A90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Бреславська</w:t>
            </w:r>
            <w:proofErr w:type="spellEnd"/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Н.Г.</w:t>
            </w:r>
          </w:p>
          <w:p w14:paraId="70DE2B44" w14:textId="77777777" w:rsidR="00AF2E98" w:rsidRPr="00A90E38" w:rsidRDefault="00A90E38" w:rsidP="00A90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директор школи</w:t>
            </w:r>
          </w:p>
        </w:tc>
      </w:tr>
      <w:tr w:rsidR="00A90E38" w:rsidRPr="00A90E38" w14:paraId="1E2C7C28" w14:textId="77777777" w:rsidTr="00A23826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2116" w14:textId="77777777" w:rsidR="00AF2E98" w:rsidRPr="00A90E38" w:rsidRDefault="00A90E38" w:rsidP="00A90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 4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023C" w14:textId="77777777" w:rsidR="00AF2E98" w:rsidRPr="00A90E38" w:rsidRDefault="00A90E38" w:rsidP="00A90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Посилити виконавську дисципліну та персональну відповідальність педагогічних працівників та обслуговуючого персоналу за безпеку життєдіяльності здобувачів освіти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AF4F" w14:textId="77777777" w:rsidR="00AF2E98" w:rsidRPr="00A90E38" w:rsidRDefault="00A90E38" w:rsidP="00A90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38AC" w14:textId="77777777" w:rsidR="00A90E38" w:rsidRPr="00A90E38" w:rsidRDefault="00A90E38" w:rsidP="00A90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Бреславська</w:t>
            </w:r>
            <w:proofErr w:type="spellEnd"/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Н.Г.</w:t>
            </w:r>
          </w:p>
          <w:p w14:paraId="6B65098E" w14:textId="77777777" w:rsidR="00AF2E98" w:rsidRPr="00A90E38" w:rsidRDefault="00A90E38" w:rsidP="00A90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0E38">
              <w:rPr>
                <w:rFonts w:ascii="Times New Roman" w:hAnsi="Times New Roman"/>
                <w:sz w:val="28"/>
                <w:szCs w:val="28"/>
                <w:lang w:val="uk-UA"/>
              </w:rPr>
              <w:t>директор школи</w:t>
            </w:r>
          </w:p>
        </w:tc>
      </w:tr>
    </w:tbl>
    <w:p w14:paraId="2BA3CFD7" w14:textId="77777777" w:rsidR="00A90E38" w:rsidRDefault="00A90E38" w:rsidP="004B35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69459E" w14:textId="77777777" w:rsidR="0000160F" w:rsidRPr="00C72121" w:rsidRDefault="00BC2336" w:rsidP="00625ED1">
      <w:pPr>
        <w:spacing w:after="0" w:line="240" w:lineRule="auto"/>
        <w:jc w:val="both"/>
        <w:rPr>
          <w:rStyle w:val="af6"/>
          <w:rFonts w:ascii="Times New Roman" w:hAnsi="Times New Roman"/>
          <w:i w:val="0"/>
          <w:iCs w:val="0"/>
          <w:color w:val="FF0000"/>
          <w:sz w:val="28"/>
          <w:szCs w:val="28"/>
        </w:rPr>
      </w:pPr>
      <w:r w:rsidRPr="00C721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724" w:rsidRPr="00C7212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23826">
        <w:rPr>
          <w:rFonts w:ascii="Times New Roman" w:hAnsi="Times New Roman"/>
          <w:sz w:val="28"/>
          <w:szCs w:val="28"/>
          <w:lang w:val="uk-UA"/>
        </w:rPr>
        <w:tab/>
      </w:r>
      <w:r w:rsidR="00A23826" w:rsidRPr="00C72121">
        <w:rPr>
          <w:rFonts w:ascii="Times New Roman" w:hAnsi="Times New Roman"/>
          <w:sz w:val="28"/>
          <w:szCs w:val="28"/>
          <w:lang w:val="uk-UA"/>
        </w:rPr>
        <w:t>Були переглянуті класні журнали та встановлено, що на відповідних сторінках класні керівники провели і записали бесіди щодо безпечної життєдіяльності учнів під час розваг на перервах в школі та вдома.  Були проведені лінійки, на яких говорилося про правила поведінки учнів під час перерв, на дорогах, в спортивному залі, на спортивному майданчику</w:t>
      </w:r>
      <w:r w:rsidR="00625ED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FA0A86C" w14:textId="77777777" w:rsidR="00BC2336" w:rsidRPr="00C72121" w:rsidRDefault="00130E14" w:rsidP="004B3566">
      <w:pPr>
        <w:spacing w:line="240" w:lineRule="auto"/>
        <w:rPr>
          <w:rStyle w:val="af6"/>
          <w:b/>
          <w:bCs/>
          <w:i w:val="0"/>
          <w:sz w:val="28"/>
          <w:szCs w:val="28"/>
          <w:lang w:val="uk-UA"/>
        </w:rPr>
      </w:pPr>
      <w:r>
        <w:rPr>
          <w:rStyle w:val="af6"/>
          <w:rFonts w:ascii="Times New Roman" w:hAnsi="Times New Roman"/>
          <w:b/>
          <w:bCs/>
          <w:i w:val="0"/>
          <w:sz w:val="28"/>
          <w:szCs w:val="28"/>
          <w:lang w:val="uk-UA"/>
        </w:rPr>
        <w:t xml:space="preserve">16. </w:t>
      </w:r>
      <w:r w:rsidR="00BC2336" w:rsidRPr="00130E14">
        <w:rPr>
          <w:rStyle w:val="af6"/>
          <w:rFonts w:ascii="Times New Roman" w:hAnsi="Times New Roman"/>
          <w:b/>
          <w:bCs/>
          <w:i w:val="0"/>
          <w:sz w:val="28"/>
          <w:szCs w:val="28"/>
          <w:lang w:val="uk-UA"/>
        </w:rPr>
        <w:t>Р</w:t>
      </w:r>
      <w:proofErr w:type="spellStart"/>
      <w:r w:rsidR="00BC2336" w:rsidRPr="00130E14">
        <w:rPr>
          <w:rStyle w:val="af6"/>
          <w:rFonts w:ascii="Times New Roman" w:hAnsi="Times New Roman"/>
          <w:b/>
          <w:bCs/>
          <w:i w:val="0"/>
          <w:sz w:val="28"/>
          <w:szCs w:val="28"/>
        </w:rPr>
        <w:t>обота</w:t>
      </w:r>
      <w:proofErr w:type="spellEnd"/>
      <w:r w:rsidR="00BC2336" w:rsidRPr="00130E14">
        <w:rPr>
          <w:rStyle w:val="af6"/>
          <w:rFonts w:ascii="Times New Roman" w:hAnsi="Times New Roman"/>
          <w:b/>
          <w:bCs/>
          <w:i w:val="0"/>
          <w:sz w:val="28"/>
          <w:szCs w:val="28"/>
        </w:rPr>
        <w:t xml:space="preserve"> з батьками та </w:t>
      </w:r>
      <w:proofErr w:type="spellStart"/>
      <w:r w:rsidR="00BC2336" w:rsidRPr="00130E14">
        <w:rPr>
          <w:rStyle w:val="af6"/>
          <w:rFonts w:ascii="Times New Roman" w:hAnsi="Times New Roman"/>
          <w:b/>
          <w:bCs/>
          <w:i w:val="0"/>
          <w:sz w:val="28"/>
          <w:szCs w:val="28"/>
        </w:rPr>
        <w:t>громадськістю</w:t>
      </w:r>
      <w:proofErr w:type="spellEnd"/>
      <w:r w:rsidR="00C72121">
        <w:rPr>
          <w:rStyle w:val="af6"/>
          <w:rFonts w:ascii="Times New Roman" w:hAnsi="Times New Roman"/>
          <w:b/>
          <w:bCs/>
          <w:i w:val="0"/>
          <w:sz w:val="28"/>
          <w:szCs w:val="28"/>
          <w:lang w:val="uk-UA"/>
        </w:rPr>
        <w:t>.</w:t>
      </w:r>
    </w:p>
    <w:p w14:paraId="616A11E5" w14:textId="77777777" w:rsidR="00BC2336" w:rsidRPr="00130E14" w:rsidRDefault="00BC2336" w:rsidP="004B3566">
      <w:pPr>
        <w:pStyle w:val="af3"/>
        <w:widowControl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30E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Робота </w:t>
      </w:r>
      <w:r w:rsidR="00130E14" w:rsidRPr="00130E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закладу </w:t>
      </w:r>
      <w:r w:rsidRPr="00130E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побудована на тісній взаємодії за схемою </w:t>
      </w:r>
      <w:r w:rsidRPr="00130E14">
        <w:rPr>
          <w:rFonts w:ascii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учень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вчитель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- батьки», тому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роботі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з батьками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приділяється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 велика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увага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Ця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робота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будується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широкій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інформованості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батьків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діяльність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педагогічного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колективу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адміністрації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сумісному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ухваленні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рішень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після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ряду проблем і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активної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участі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батьків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загально</w:t>
      </w:r>
      <w:proofErr w:type="spellEnd"/>
      <w:r w:rsidR="00130E14" w:rsidRPr="00130E14">
        <w:rPr>
          <w:rFonts w:ascii="Times New Roman" w:hAnsi="Times New Roman" w:cs="Times New Roman"/>
          <w:sz w:val="28"/>
          <w:szCs w:val="28"/>
          <w:lang w:val="uk-UA" w:eastAsia="uk-UA"/>
        </w:rPr>
        <w:t>шкільних</w:t>
      </w:r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заходах. При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цьому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використовуються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різні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форми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спільна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робота </w:t>
      </w:r>
      <w:proofErr w:type="gram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з  Радою</w:t>
      </w:r>
      <w:proofErr w:type="gram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30E14" w:rsidRPr="00130E14">
        <w:rPr>
          <w:rFonts w:ascii="Times New Roman" w:hAnsi="Times New Roman" w:cs="Times New Roman"/>
          <w:sz w:val="28"/>
          <w:szCs w:val="28"/>
          <w:lang w:val="uk-UA" w:eastAsia="uk-UA"/>
        </w:rPr>
        <w:t>закладу</w:t>
      </w:r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індивідуальна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робота з батьками, а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також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організація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батьківських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0E14">
        <w:rPr>
          <w:rFonts w:ascii="Times New Roman" w:hAnsi="Times New Roman" w:cs="Times New Roman"/>
          <w:sz w:val="28"/>
          <w:szCs w:val="28"/>
          <w:lang w:eastAsia="uk-UA"/>
        </w:rPr>
        <w:t>зборів</w:t>
      </w:r>
      <w:proofErr w:type="spellEnd"/>
      <w:r w:rsidRPr="00130E1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D3D7627" w14:textId="77777777" w:rsidR="00BC2336" w:rsidRPr="00130E14" w:rsidRDefault="00BC2336" w:rsidP="004B3566">
      <w:pPr>
        <w:pStyle w:val="af3"/>
        <w:widowControl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30E14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Індивідуальна робота з батьками </w:t>
      </w:r>
      <w:r w:rsidRPr="00130E14">
        <w:rPr>
          <w:rFonts w:ascii="Times New Roman" w:hAnsi="Times New Roman" w:cs="Times New Roman"/>
          <w:sz w:val="28"/>
          <w:szCs w:val="28"/>
          <w:lang w:val="uk-UA" w:eastAsia="uk-UA"/>
        </w:rPr>
        <w:t>, у першу чергу, визначалася як робота з батьками з конфліктних ситуацій і різних проблемних моментів у вихованні дитини з широким залученням можливостей, індивідуальних консультацій практичного психолога, класних керівників і адміністрації.</w:t>
      </w:r>
    </w:p>
    <w:p w14:paraId="79EA8896" w14:textId="77777777" w:rsidR="00BC2336" w:rsidRPr="00526AA2" w:rsidRDefault="00BC2336" w:rsidP="004B356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B35E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</w:t>
      </w:r>
    </w:p>
    <w:p w14:paraId="3586DB34" w14:textId="62E1CBC9" w:rsidR="00BC2336" w:rsidRDefault="00BC2336" w:rsidP="004B3566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B35EF3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       </w:t>
      </w:r>
    </w:p>
    <w:p w14:paraId="0B53BD8F" w14:textId="269BBAC4" w:rsidR="00BD7A4E" w:rsidRDefault="00BD7A4E" w:rsidP="004B3566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F58C44D" w14:textId="07822560" w:rsidR="00BD7A4E" w:rsidRPr="00BD7A4E" w:rsidRDefault="00BD7A4E" w:rsidP="004B35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7A4E">
        <w:rPr>
          <w:rFonts w:ascii="Times New Roman" w:hAnsi="Times New Roman"/>
          <w:sz w:val="28"/>
          <w:szCs w:val="28"/>
          <w:lang w:val="uk-UA"/>
        </w:rPr>
        <w:t>В.о. директора</w:t>
      </w:r>
      <w:r w:rsidRPr="00BD7A4E">
        <w:rPr>
          <w:rFonts w:ascii="Times New Roman" w:hAnsi="Times New Roman"/>
          <w:sz w:val="28"/>
          <w:szCs w:val="28"/>
          <w:lang w:val="uk-UA"/>
        </w:rPr>
        <w:tab/>
      </w:r>
      <w:r w:rsidRPr="00BD7A4E">
        <w:rPr>
          <w:rFonts w:ascii="Times New Roman" w:hAnsi="Times New Roman"/>
          <w:sz w:val="28"/>
          <w:szCs w:val="28"/>
          <w:lang w:val="uk-UA"/>
        </w:rPr>
        <w:tab/>
      </w:r>
      <w:r w:rsidRPr="00BD7A4E">
        <w:rPr>
          <w:rFonts w:ascii="Times New Roman" w:hAnsi="Times New Roman"/>
          <w:sz w:val="28"/>
          <w:szCs w:val="28"/>
          <w:lang w:val="uk-UA"/>
        </w:rPr>
        <w:tab/>
      </w:r>
      <w:r w:rsidRPr="00BD7A4E">
        <w:rPr>
          <w:rFonts w:ascii="Times New Roman" w:hAnsi="Times New Roman"/>
          <w:sz w:val="28"/>
          <w:szCs w:val="28"/>
          <w:lang w:val="uk-UA"/>
        </w:rPr>
        <w:tab/>
      </w:r>
      <w:r w:rsidRPr="00BD7A4E">
        <w:rPr>
          <w:rFonts w:ascii="Times New Roman" w:hAnsi="Times New Roman"/>
          <w:sz w:val="28"/>
          <w:szCs w:val="28"/>
          <w:lang w:val="uk-UA"/>
        </w:rPr>
        <w:tab/>
      </w:r>
      <w:r w:rsidRPr="00BD7A4E">
        <w:rPr>
          <w:rFonts w:ascii="Times New Roman" w:hAnsi="Times New Roman"/>
          <w:sz w:val="28"/>
          <w:szCs w:val="28"/>
          <w:lang w:val="uk-UA"/>
        </w:rPr>
        <w:tab/>
        <w:t xml:space="preserve">Людмила </w:t>
      </w:r>
      <w:proofErr w:type="spellStart"/>
      <w:r w:rsidRPr="00BD7A4E">
        <w:rPr>
          <w:rFonts w:ascii="Times New Roman" w:hAnsi="Times New Roman"/>
          <w:sz w:val="28"/>
          <w:szCs w:val="28"/>
          <w:lang w:val="uk-UA"/>
        </w:rPr>
        <w:t>В’юнник</w:t>
      </w:r>
      <w:proofErr w:type="spellEnd"/>
    </w:p>
    <w:sectPr w:rsidR="00BD7A4E" w:rsidRPr="00BD7A4E" w:rsidSect="00BC23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2063" w14:textId="77777777" w:rsidR="00CE04C2" w:rsidRDefault="00CE04C2" w:rsidP="0000160F">
      <w:pPr>
        <w:spacing w:after="0" w:line="240" w:lineRule="auto"/>
      </w:pPr>
      <w:r>
        <w:separator/>
      </w:r>
    </w:p>
  </w:endnote>
  <w:endnote w:type="continuationSeparator" w:id="0">
    <w:p w14:paraId="65373821" w14:textId="77777777" w:rsidR="00CE04C2" w:rsidRDefault="00CE04C2" w:rsidP="0000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obaProSemiCorrec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688164"/>
      <w:docPartObj>
        <w:docPartGallery w:val="Page Numbers (Bottom of Page)"/>
        <w:docPartUnique/>
      </w:docPartObj>
    </w:sdtPr>
    <w:sdtEndPr/>
    <w:sdtContent>
      <w:p w14:paraId="19E868A5" w14:textId="77777777" w:rsidR="00CE04C2" w:rsidRDefault="00CE04C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0F0">
          <w:rPr>
            <w:noProof/>
          </w:rPr>
          <w:t>6</w:t>
        </w:r>
        <w:r>
          <w:fldChar w:fldCharType="end"/>
        </w:r>
      </w:p>
    </w:sdtContent>
  </w:sdt>
  <w:p w14:paraId="04035411" w14:textId="77777777" w:rsidR="00CE04C2" w:rsidRDefault="00CE04C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42559" w14:textId="77777777" w:rsidR="00CE04C2" w:rsidRDefault="00CE04C2" w:rsidP="0000160F">
      <w:pPr>
        <w:spacing w:after="0" w:line="240" w:lineRule="auto"/>
      </w:pPr>
      <w:r>
        <w:separator/>
      </w:r>
    </w:p>
  </w:footnote>
  <w:footnote w:type="continuationSeparator" w:id="0">
    <w:p w14:paraId="1817CEB2" w14:textId="77777777" w:rsidR="00CE04C2" w:rsidRDefault="00CE04C2" w:rsidP="00001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25502"/>
    <w:multiLevelType w:val="hybridMultilevel"/>
    <w:tmpl w:val="F502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575D"/>
    <w:multiLevelType w:val="multilevel"/>
    <w:tmpl w:val="50F0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16D87"/>
    <w:multiLevelType w:val="hybridMultilevel"/>
    <w:tmpl w:val="5E4CE312"/>
    <w:lvl w:ilvl="0" w:tplc="3C981B8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F7DFF"/>
    <w:multiLevelType w:val="hybridMultilevel"/>
    <w:tmpl w:val="E8F0C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1245AD"/>
    <w:multiLevelType w:val="hybridMultilevel"/>
    <w:tmpl w:val="5DE8FA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C21E6E"/>
    <w:multiLevelType w:val="hybridMultilevel"/>
    <w:tmpl w:val="441C3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83C47"/>
    <w:multiLevelType w:val="hybridMultilevel"/>
    <w:tmpl w:val="6FDA5BA2"/>
    <w:lvl w:ilvl="0" w:tplc="C31A3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B0561"/>
    <w:multiLevelType w:val="hybridMultilevel"/>
    <w:tmpl w:val="041E76C4"/>
    <w:lvl w:ilvl="0" w:tplc="3C981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24C6E"/>
    <w:multiLevelType w:val="hybridMultilevel"/>
    <w:tmpl w:val="BE007D16"/>
    <w:lvl w:ilvl="0" w:tplc="48FC3A0E">
      <w:numFmt w:val="bullet"/>
      <w:lvlText w:val="-"/>
      <w:lvlJc w:val="left"/>
      <w:pPr>
        <w:ind w:left="360" w:hanging="360"/>
      </w:pPr>
      <w:rPr>
        <w:rFonts w:ascii="MV Boli" w:eastAsia="Times New Roman" w:hAnsi="MV Bol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7D19D5"/>
    <w:multiLevelType w:val="hybridMultilevel"/>
    <w:tmpl w:val="0E4E0D6E"/>
    <w:lvl w:ilvl="0" w:tplc="7E02B7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5D47CD"/>
    <w:multiLevelType w:val="hybridMultilevel"/>
    <w:tmpl w:val="5DE8FA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056075"/>
    <w:multiLevelType w:val="hybridMultilevel"/>
    <w:tmpl w:val="762E60F4"/>
    <w:lvl w:ilvl="0" w:tplc="D0865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04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87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27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87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C8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43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0A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C7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CB03AE"/>
    <w:multiLevelType w:val="hybridMultilevel"/>
    <w:tmpl w:val="C95C73EE"/>
    <w:lvl w:ilvl="0" w:tplc="4502B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D5329"/>
    <w:multiLevelType w:val="hybridMultilevel"/>
    <w:tmpl w:val="48683426"/>
    <w:lvl w:ilvl="0" w:tplc="3C981B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A96538"/>
    <w:multiLevelType w:val="hybridMultilevel"/>
    <w:tmpl w:val="B49EC1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07A26"/>
    <w:multiLevelType w:val="hybridMultilevel"/>
    <w:tmpl w:val="CB58A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A4315"/>
    <w:multiLevelType w:val="hybridMultilevel"/>
    <w:tmpl w:val="CB58A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734D8"/>
    <w:multiLevelType w:val="hybridMultilevel"/>
    <w:tmpl w:val="A6B0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A35D7"/>
    <w:multiLevelType w:val="multilevel"/>
    <w:tmpl w:val="6E60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BD00C6"/>
    <w:multiLevelType w:val="hybridMultilevel"/>
    <w:tmpl w:val="9BACB38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97196"/>
    <w:multiLevelType w:val="hybridMultilevel"/>
    <w:tmpl w:val="C018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35617"/>
    <w:multiLevelType w:val="hybridMultilevel"/>
    <w:tmpl w:val="E59AF7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CE51A5"/>
    <w:multiLevelType w:val="hybridMultilevel"/>
    <w:tmpl w:val="5DE8FA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AD7C90"/>
    <w:multiLevelType w:val="hybridMultilevel"/>
    <w:tmpl w:val="E74841BE"/>
    <w:lvl w:ilvl="0" w:tplc="9ACE7E9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438D0"/>
    <w:multiLevelType w:val="hybridMultilevel"/>
    <w:tmpl w:val="7A58FD64"/>
    <w:lvl w:ilvl="0" w:tplc="7994AE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26" w15:restartNumberingAfterBreak="0">
    <w:nsid w:val="5C2F3E90"/>
    <w:multiLevelType w:val="hybridMultilevel"/>
    <w:tmpl w:val="EC483184"/>
    <w:lvl w:ilvl="0" w:tplc="69AA07E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8" w:hanging="360"/>
      </w:pPr>
    </w:lvl>
    <w:lvl w:ilvl="2" w:tplc="0422001B" w:tentative="1">
      <w:start w:val="1"/>
      <w:numFmt w:val="lowerRoman"/>
      <w:lvlText w:val="%3."/>
      <w:lvlJc w:val="right"/>
      <w:pPr>
        <w:ind w:left="2148" w:hanging="180"/>
      </w:pPr>
    </w:lvl>
    <w:lvl w:ilvl="3" w:tplc="0422000F" w:tentative="1">
      <w:start w:val="1"/>
      <w:numFmt w:val="decimal"/>
      <w:lvlText w:val="%4."/>
      <w:lvlJc w:val="left"/>
      <w:pPr>
        <w:ind w:left="2868" w:hanging="360"/>
      </w:pPr>
    </w:lvl>
    <w:lvl w:ilvl="4" w:tplc="04220019" w:tentative="1">
      <w:start w:val="1"/>
      <w:numFmt w:val="lowerLetter"/>
      <w:lvlText w:val="%5."/>
      <w:lvlJc w:val="left"/>
      <w:pPr>
        <w:ind w:left="3588" w:hanging="360"/>
      </w:pPr>
    </w:lvl>
    <w:lvl w:ilvl="5" w:tplc="0422001B" w:tentative="1">
      <w:start w:val="1"/>
      <w:numFmt w:val="lowerRoman"/>
      <w:lvlText w:val="%6."/>
      <w:lvlJc w:val="right"/>
      <w:pPr>
        <w:ind w:left="4308" w:hanging="180"/>
      </w:pPr>
    </w:lvl>
    <w:lvl w:ilvl="6" w:tplc="0422000F" w:tentative="1">
      <w:start w:val="1"/>
      <w:numFmt w:val="decimal"/>
      <w:lvlText w:val="%7."/>
      <w:lvlJc w:val="left"/>
      <w:pPr>
        <w:ind w:left="5028" w:hanging="360"/>
      </w:pPr>
    </w:lvl>
    <w:lvl w:ilvl="7" w:tplc="04220019" w:tentative="1">
      <w:start w:val="1"/>
      <w:numFmt w:val="lowerLetter"/>
      <w:lvlText w:val="%8."/>
      <w:lvlJc w:val="left"/>
      <w:pPr>
        <w:ind w:left="5748" w:hanging="360"/>
      </w:pPr>
    </w:lvl>
    <w:lvl w:ilvl="8" w:tplc="042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7" w15:restartNumberingAfterBreak="0">
    <w:nsid w:val="5F40618D"/>
    <w:multiLevelType w:val="hybridMultilevel"/>
    <w:tmpl w:val="6158C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9373C"/>
    <w:multiLevelType w:val="hybridMultilevel"/>
    <w:tmpl w:val="64BAB97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82C1BA8"/>
    <w:multiLevelType w:val="hybridMultilevel"/>
    <w:tmpl w:val="2A3802E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B544CF5"/>
    <w:multiLevelType w:val="hybridMultilevel"/>
    <w:tmpl w:val="429A943A"/>
    <w:lvl w:ilvl="0" w:tplc="4EC8E03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967C12"/>
    <w:multiLevelType w:val="hybridMultilevel"/>
    <w:tmpl w:val="CB58A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691F68"/>
    <w:multiLevelType w:val="hybridMultilevel"/>
    <w:tmpl w:val="BF00E33C"/>
    <w:lvl w:ilvl="0" w:tplc="48FC3A0E">
      <w:numFmt w:val="bullet"/>
      <w:lvlText w:val="-"/>
      <w:lvlJc w:val="left"/>
      <w:pPr>
        <w:ind w:left="360" w:hanging="360"/>
      </w:pPr>
      <w:rPr>
        <w:rFonts w:ascii="MV Boli" w:eastAsia="Times New Roman" w:hAnsi="MV Bol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7D1F84"/>
    <w:multiLevelType w:val="hybridMultilevel"/>
    <w:tmpl w:val="5DE8FA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181B4B"/>
    <w:multiLevelType w:val="hybridMultilevel"/>
    <w:tmpl w:val="64E6278C"/>
    <w:lvl w:ilvl="0" w:tplc="0419000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C203BB"/>
    <w:multiLevelType w:val="hybridMultilevel"/>
    <w:tmpl w:val="5E7AD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18"/>
  </w:num>
  <w:num w:numId="5">
    <w:abstractNumId w:val="8"/>
  </w:num>
  <w:num w:numId="6">
    <w:abstractNumId w:val="31"/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2"/>
  </w:num>
  <w:num w:numId="10">
    <w:abstractNumId w:val="9"/>
  </w:num>
  <w:num w:numId="11">
    <w:abstractNumId w:val="28"/>
  </w:num>
  <w:num w:numId="12">
    <w:abstractNumId w:val="21"/>
  </w:num>
  <w:num w:numId="13">
    <w:abstractNumId w:val="19"/>
  </w:num>
  <w:num w:numId="14">
    <w:abstractNumId w:val="14"/>
  </w:num>
  <w:num w:numId="15">
    <w:abstractNumId w:val="12"/>
  </w:num>
  <w:num w:numId="16">
    <w:abstractNumId w:val="13"/>
  </w:num>
  <w:num w:numId="17">
    <w:abstractNumId w:val="16"/>
  </w:num>
  <w:num w:numId="18">
    <w:abstractNumId w:val="17"/>
  </w:num>
  <w:num w:numId="19">
    <w:abstractNumId w:val="7"/>
  </w:num>
  <w:num w:numId="2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9"/>
  </w:num>
  <w:num w:numId="25">
    <w:abstractNumId w:val="1"/>
  </w:num>
  <w:num w:numId="26">
    <w:abstractNumId w:val="35"/>
  </w:num>
  <w:num w:numId="27">
    <w:abstractNumId w:val="3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</w:num>
  <w:num w:numId="31">
    <w:abstractNumId w:val="23"/>
  </w:num>
  <w:num w:numId="32">
    <w:abstractNumId w:val="22"/>
  </w:num>
  <w:num w:numId="33">
    <w:abstractNumId w:val="11"/>
  </w:num>
  <w:num w:numId="34">
    <w:abstractNumId w:val="33"/>
  </w:num>
  <w:num w:numId="35">
    <w:abstractNumId w:val="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36"/>
    <w:rsid w:val="0000160F"/>
    <w:rsid w:val="00007D10"/>
    <w:rsid w:val="000109D0"/>
    <w:rsid w:val="000162BE"/>
    <w:rsid w:val="000215F6"/>
    <w:rsid w:val="00022DF6"/>
    <w:rsid w:val="00026BA2"/>
    <w:rsid w:val="00060118"/>
    <w:rsid w:val="00083FC5"/>
    <w:rsid w:val="000914B7"/>
    <w:rsid w:val="000D5B92"/>
    <w:rsid w:val="000D7032"/>
    <w:rsid w:val="000F2724"/>
    <w:rsid w:val="000F2F3D"/>
    <w:rsid w:val="00121F1E"/>
    <w:rsid w:val="00130E14"/>
    <w:rsid w:val="00134B54"/>
    <w:rsid w:val="001543C3"/>
    <w:rsid w:val="00191575"/>
    <w:rsid w:val="001A20FD"/>
    <w:rsid w:val="001B05C1"/>
    <w:rsid w:val="001B2D11"/>
    <w:rsid w:val="001B4841"/>
    <w:rsid w:val="001C1614"/>
    <w:rsid w:val="001C20AF"/>
    <w:rsid w:val="001F5A6D"/>
    <w:rsid w:val="00210D45"/>
    <w:rsid w:val="00212FB3"/>
    <w:rsid w:val="002141BE"/>
    <w:rsid w:val="0021441D"/>
    <w:rsid w:val="00240B38"/>
    <w:rsid w:val="00243E4F"/>
    <w:rsid w:val="00261EC5"/>
    <w:rsid w:val="00262CDD"/>
    <w:rsid w:val="002801B5"/>
    <w:rsid w:val="002B5ADB"/>
    <w:rsid w:val="002B725C"/>
    <w:rsid w:val="002C15E4"/>
    <w:rsid w:val="002D78FB"/>
    <w:rsid w:val="002F55F6"/>
    <w:rsid w:val="00315790"/>
    <w:rsid w:val="0031629F"/>
    <w:rsid w:val="0031702C"/>
    <w:rsid w:val="00340F04"/>
    <w:rsid w:val="00380E29"/>
    <w:rsid w:val="00384EAA"/>
    <w:rsid w:val="00393104"/>
    <w:rsid w:val="00394D58"/>
    <w:rsid w:val="003B680C"/>
    <w:rsid w:val="003E1543"/>
    <w:rsid w:val="003F3E07"/>
    <w:rsid w:val="00406D1E"/>
    <w:rsid w:val="004250F0"/>
    <w:rsid w:val="00426BB8"/>
    <w:rsid w:val="00430592"/>
    <w:rsid w:val="00487B49"/>
    <w:rsid w:val="00496768"/>
    <w:rsid w:val="004A5EE7"/>
    <w:rsid w:val="004B105E"/>
    <w:rsid w:val="004B3566"/>
    <w:rsid w:val="004B54DE"/>
    <w:rsid w:val="004C1FEC"/>
    <w:rsid w:val="004C739F"/>
    <w:rsid w:val="004F5C02"/>
    <w:rsid w:val="00500F9E"/>
    <w:rsid w:val="00505C50"/>
    <w:rsid w:val="005135F4"/>
    <w:rsid w:val="00520A3F"/>
    <w:rsid w:val="00526AA2"/>
    <w:rsid w:val="00540B93"/>
    <w:rsid w:val="005638B0"/>
    <w:rsid w:val="00585111"/>
    <w:rsid w:val="005A283E"/>
    <w:rsid w:val="00604E3D"/>
    <w:rsid w:val="00604EC3"/>
    <w:rsid w:val="00606EA0"/>
    <w:rsid w:val="0061244A"/>
    <w:rsid w:val="00624D15"/>
    <w:rsid w:val="00625ED1"/>
    <w:rsid w:val="00635AE5"/>
    <w:rsid w:val="00653AC6"/>
    <w:rsid w:val="006567A9"/>
    <w:rsid w:val="00676B37"/>
    <w:rsid w:val="00696174"/>
    <w:rsid w:val="006C06B0"/>
    <w:rsid w:val="006E30F8"/>
    <w:rsid w:val="007013D6"/>
    <w:rsid w:val="00721FCD"/>
    <w:rsid w:val="0072378D"/>
    <w:rsid w:val="007361B3"/>
    <w:rsid w:val="00736C56"/>
    <w:rsid w:val="00741770"/>
    <w:rsid w:val="007542ED"/>
    <w:rsid w:val="007544CD"/>
    <w:rsid w:val="007901DA"/>
    <w:rsid w:val="007A11AE"/>
    <w:rsid w:val="007A5470"/>
    <w:rsid w:val="007C6968"/>
    <w:rsid w:val="007D209B"/>
    <w:rsid w:val="007F0172"/>
    <w:rsid w:val="007F6A55"/>
    <w:rsid w:val="00805CA7"/>
    <w:rsid w:val="00825BCC"/>
    <w:rsid w:val="008C4153"/>
    <w:rsid w:val="008F37AD"/>
    <w:rsid w:val="008F4F7B"/>
    <w:rsid w:val="008F5E50"/>
    <w:rsid w:val="00952E3D"/>
    <w:rsid w:val="00957546"/>
    <w:rsid w:val="009658BE"/>
    <w:rsid w:val="00982F04"/>
    <w:rsid w:val="009A32FA"/>
    <w:rsid w:val="009E25EB"/>
    <w:rsid w:val="00A23826"/>
    <w:rsid w:val="00A27B72"/>
    <w:rsid w:val="00A535E5"/>
    <w:rsid w:val="00A55288"/>
    <w:rsid w:val="00A76ADB"/>
    <w:rsid w:val="00A80309"/>
    <w:rsid w:val="00A87DD8"/>
    <w:rsid w:val="00A90E38"/>
    <w:rsid w:val="00AD034C"/>
    <w:rsid w:val="00AD6A05"/>
    <w:rsid w:val="00AE3C17"/>
    <w:rsid w:val="00AF1BE9"/>
    <w:rsid w:val="00AF2E98"/>
    <w:rsid w:val="00AF77F0"/>
    <w:rsid w:val="00B02A6D"/>
    <w:rsid w:val="00B04EE5"/>
    <w:rsid w:val="00B35EF3"/>
    <w:rsid w:val="00B94253"/>
    <w:rsid w:val="00B95D4F"/>
    <w:rsid w:val="00BB5BC7"/>
    <w:rsid w:val="00BC2336"/>
    <w:rsid w:val="00BC6498"/>
    <w:rsid w:val="00BC7F4A"/>
    <w:rsid w:val="00BD7A4E"/>
    <w:rsid w:val="00BE3FC8"/>
    <w:rsid w:val="00BE611B"/>
    <w:rsid w:val="00BE7A8A"/>
    <w:rsid w:val="00C0529C"/>
    <w:rsid w:val="00C72121"/>
    <w:rsid w:val="00C76E76"/>
    <w:rsid w:val="00C97E5A"/>
    <w:rsid w:val="00CA5EBF"/>
    <w:rsid w:val="00CD2320"/>
    <w:rsid w:val="00CE04C2"/>
    <w:rsid w:val="00CF57FC"/>
    <w:rsid w:val="00D2683D"/>
    <w:rsid w:val="00D41793"/>
    <w:rsid w:val="00D64B0A"/>
    <w:rsid w:val="00DB7A98"/>
    <w:rsid w:val="00DD5478"/>
    <w:rsid w:val="00DE1238"/>
    <w:rsid w:val="00E22471"/>
    <w:rsid w:val="00E437B1"/>
    <w:rsid w:val="00E51ED2"/>
    <w:rsid w:val="00E63401"/>
    <w:rsid w:val="00E76B70"/>
    <w:rsid w:val="00E952F0"/>
    <w:rsid w:val="00EB705A"/>
    <w:rsid w:val="00EB70FC"/>
    <w:rsid w:val="00EE4A10"/>
    <w:rsid w:val="00EE5657"/>
    <w:rsid w:val="00F04E2A"/>
    <w:rsid w:val="00F17358"/>
    <w:rsid w:val="00F20162"/>
    <w:rsid w:val="00F348F0"/>
    <w:rsid w:val="00F5291C"/>
    <w:rsid w:val="00F83DD9"/>
    <w:rsid w:val="00F86C1F"/>
    <w:rsid w:val="00FC1EFE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0E0C"/>
  <w15:docId w15:val="{7751FB82-6979-4B28-AB8A-D622DD73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23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2">
    <w:name w:val="heading 2"/>
    <w:basedOn w:val="a"/>
    <w:next w:val="a"/>
    <w:link w:val="20"/>
    <w:qFormat/>
    <w:rsid w:val="00BC233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BC23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C23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C23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C2336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7">
    <w:name w:val="heading 7"/>
    <w:basedOn w:val="a"/>
    <w:next w:val="a"/>
    <w:link w:val="70"/>
    <w:qFormat/>
    <w:rsid w:val="00BC2336"/>
    <w:pPr>
      <w:keepNext/>
      <w:spacing w:after="0" w:line="240" w:lineRule="auto"/>
      <w:outlineLvl w:val="6"/>
    </w:pPr>
    <w:rPr>
      <w:rFonts w:ascii="Arial" w:eastAsia="Times New Roman" w:hAnsi="Arial" w:cs="Arial"/>
      <w:b/>
      <w:i/>
      <w:sz w:val="20"/>
      <w:szCs w:val="20"/>
      <w:lang w:val="uk-UA"/>
    </w:rPr>
  </w:style>
  <w:style w:type="paragraph" w:styleId="8">
    <w:name w:val="heading 8"/>
    <w:basedOn w:val="a"/>
    <w:next w:val="a"/>
    <w:link w:val="80"/>
    <w:qFormat/>
    <w:rsid w:val="00BC233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3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2336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233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BC233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BC233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BC23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C2336"/>
    <w:rPr>
      <w:rFonts w:ascii="Arial" w:eastAsia="Times New Roman" w:hAnsi="Arial" w:cs="Arial"/>
      <w:b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233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C233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BC2336"/>
    <w:rPr>
      <w:rFonts w:eastAsiaTheme="minorEastAsia"/>
      <w:lang w:val="ru-RU" w:eastAsia="ru-RU"/>
    </w:rPr>
  </w:style>
  <w:style w:type="table" w:styleId="a5">
    <w:name w:val="Table Grid"/>
    <w:basedOn w:val="a1"/>
    <w:uiPriority w:val="59"/>
    <w:rsid w:val="00BC2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rsid w:val="00BC2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2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link w:val="a7"/>
    <w:qFormat/>
    <w:rsid w:val="00BC23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uk-UA"/>
    </w:rPr>
  </w:style>
  <w:style w:type="character" w:customStyle="1" w:styleId="a7">
    <w:name w:val="Название Знак"/>
    <w:basedOn w:val="a0"/>
    <w:link w:val="a6"/>
    <w:rsid w:val="00BC233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8">
    <w:name w:val="Balloon Text"/>
    <w:basedOn w:val="a"/>
    <w:link w:val="a9"/>
    <w:unhideWhenUsed/>
    <w:rsid w:val="00BC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C2336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a">
    <w:name w:val="Normal (Web)"/>
    <w:basedOn w:val="a"/>
    <w:uiPriority w:val="99"/>
    <w:rsid w:val="00BC23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styleId="ab">
    <w:name w:val="Body Text Indent"/>
    <w:basedOn w:val="a"/>
    <w:link w:val="ac"/>
    <w:rsid w:val="00BC2336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c">
    <w:name w:val="Основной текст с отступом Знак"/>
    <w:basedOn w:val="a0"/>
    <w:link w:val="ab"/>
    <w:rsid w:val="00BC23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Plain Text"/>
    <w:basedOn w:val="a"/>
    <w:link w:val="ae"/>
    <w:uiPriority w:val="99"/>
    <w:rsid w:val="00BC233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BC233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">
    <w:name w:val="header"/>
    <w:basedOn w:val="a"/>
    <w:link w:val="af0"/>
    <w:uiPriority w:val="99"/>
    <w:rsid w:val="00BC23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BC23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BC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2336"/>
    <w:rPr>
      <w:rFonts w:eastAsiaTheme="minorEastAsia"/>
      <w:lang w:val="ru-RU" w:eastAsia="ru-RU"/>
    </w:rPr>
  </w:style>
  <w:style w:type="paragraph" w:styleId="af3">
    <w:name w:val="Body Text"/>
    <w:basedOn w:val="a"/>
    <w:link w:val="af4"/>
    <w:unhideWhenUsed/>
    <w:rsid w:val="00BC2336"/>
    <w:pPr>
      <w:spacing w:after="120"/>
    </w:pPr>
  </w:style>
  <w:style w:type="character" w:customStyle="1" w:styleId="af4">
    <w:name w:val="Основной текст Знак"/>
    <w:basedOn w:val="a0"/>
    <w:link w:val="af3"/>
    <w:rsid w:val="00BC2336"/>
    <w:rPr>
      <w:rFonts w:eastAsiaTheme="minorEastAsia"/>
      <w:lang w:val="ru-RU" w:eastAsia="ru-RU"/>
    </w:rPr>
  </w:style>
  <w:style w:type="paragraph" w:customStyle="1" w:styleId="msonormalcxspmiddle">
    <w:name w:val="msonormalcxspmiddle"/>
    <w:basedOn w:val="a"/>
    <w:rsid w:val="00BC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2336"/>
  </w:style>
  <w:style w:type="character" w:styleId="af5">
    <w:name w:val="page number"/>
    <w:basedOn w:val="a0"/>
    <w:rsid w:val="00BC2336"/>
  </w:style>
  <w:style w:type="paragraph" w:styleId="31">
    <w:name w:val="Body Text 3"/>
    <w:basedOn w:val="a"/>
    <w:link w:val="32"/>
    <w:rsid w:val="00BC23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C233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f6">
    <w:name w:val="Emphasis"/>
    <w:uiPriority w:val="20"/>
    <w:qFormat/>
    <w:rsid w:val="00BC2336"/>
    <w:rPr>
      <w:i/>
      <w:iCs/>
    </w:rPr>
  </w:style>
  <w:style w:type="character" w:styleId="af7">
    <w:name w:val="Strong"/>
    <w:uiPriority w:val="22"/>
    <w:qFormat/>
    <w:rsid w:val="00BC2336"/>
    <w:rPr>
      <w:b/>
      <w:bCs/>
    </w:rPr>
  </w:style>
  <w:style w:type="paragraph" w:customStyle="1" w:styleId="12">
    <w:name w:val="1"/>
    <w:basedOn w:val="a"/>
    <w:rsid w:val="00BC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BC23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BC2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"/>
    <w:basedOn w:val="a"/>
    <w:autoRedefine/>
    <w:rsid w:val="00BC2336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BC233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BC2336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3">
    <w:name w:val="Стиль1"/>
    <w:basedOn w:val="af3"/>
    <w:rsid w:val="00BC233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f9">
    <w:name w:val="Block Text"/>
    <w:basedOn w:val="a"/>
    <w:rsid w:val="00BC2336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sz w:val="48"/>
      <w:szCs w:val="20"/>
      <w:lang w:val="uk-UA"/>
    </w:rPr>
  </w:style>
  <w:style w:type="paragraph" w:styleId="33">
    <w:name w:val="Body Text Indent 3"/>
    <w:basedOn w:val="a"/>
    <w:link w:val="34"/>
    <w:rsid w:val="00BC23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C233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a">
    <w:name w:val="Стиль"/>
    <w:rsid w:val="00BC23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4">
    <w:name w:val="toc 1"/>
    <w:basedOn w:val="a"/>
    <w:next w:val="a"/>
    <w:autoRedefine/>
    <w:rsid w:val="00BC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Hyperlink"/>
    <w:rsid w:val="00BC2336"/>
    <w:rPr>
      <w:color w:val="0000FF"/>
      <w:u w:val="single"/>
    </w:rPr>
  </w:style>
  <w:style w:type="paragraph" w:customStyle="1" w:styleId="ot">
    <w:name w:val="ot"/>
    <w:basedOn w:val="a"/>
    <w:rsid w:val="00BC2336"/>
    <w:pPr>
      <w:spacing w:before="100" w:beforeAutospacing="1" w:after="100" w:afterAutospacing="1" w:line="240" w:lineRule="auto"/>
      <w:ind w:firstLine="450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afc">
    <w:name w:val="план"/>
    <w:basedOn w:val="1"/>
    <w:next w:val="1"/>
    <w:link w:val="afd"/>
    <w:rsid w:val="00BC2336"/>
    <w:rPr>
      <w:bCs/>
      <w:sz w:val="28"/>
    </w:rPr>
  </w:style>
  <w:style w:type="character" w:customStyle="1" w:styleId="afd">
    <w:name w:val="план Знак"/>
    <w:link w:val="afc"/>
    <w:rsid w:val="00BC233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5">
    <w:name w:val="Стиль2"/>
    <w:next w:val="ot"/>
    <w:rsid w:val="00BC2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Стиль3"/>
    <w:basedOn w:val="a"/>
    <w:rsid w:val="00BC233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val="uk-UA"/>
    </w:rPr>
  </w:style>
  <w:style w:type="paragraph" w:customStyle="1" w:styleId="41">
    <w:name w:val="Стиль4"/>
    <w:basedOn w:val="a"/>
    <w:rsid w:val="00BC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Стиль5"/>
    <w:basedOn w:val="a"/>
    <w:rsid w:val="00BC2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6">
    <w:name w:val="toc 2"/>
    <w:basedOn w:val="a"/>
    <w:next w:val="a"/>
    <w:autoRedefine/>
    <w:rsid w:val="00BC233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BC2336"/>
  </w:style>
  <w:style w:type="character" w:customStyle="1" w:styleId="afe">
    <w:name w:val="Подзаголовок Знак"/>
    <w:link w:val="aff"/>
    <w:rsid w:val="00BC2336"/>
    <w:rPr>
      <w:b/>
      <w:sz w:val="40"/>
    </w:rPr>
  </w:style>
  <w:style w:type="paragraph" w:styleId="aff0">
    <w:name w:val="Document Map"/>
    <w:basedOn w:val="a"/>
    <w:link w:val="aff1"/>
    <w:rsid w:val="00BC233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BC2336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5">
    <w:name w:val="Знак Знак1 Знак"/>
    <w:basedOn w:val="a"/>
    <w:autoRedefine/>
    <w:rsid w:val="00BC2336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aff2">
    <w:name w:val="caption"/>
    <w:basedOn w:val="a"/>
    <w:next w:val="a"/>
    <w:qFormat/>
    <w:rsid w:val="00BC233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val="uk-UA"/>
    </w:rPr>
  </w:style>
  <w:style w:type="character" w:customStyle="1" w:styleId="150">
    <w:name w:val="Знак Знак15"/>
    <w:rsid w:val="00BC2336"/>
    <w:rPr>
      <w:sz w:val="24"/>
      <w:szCs w:val="24"/>
      <w:u w:val="single"/>
      <w:lang w:val="uk-UA"/>
    </w:rPr>
  </w:style>
  <w:style w:type="paragraph" w:styleId="aff">
    <w:name w:val="Subtitle"/>
    <w:basedOn w:val="a"/>
    <w:link w:val="afe"/>
    <w:qFormat/>
    <w:rsid w:val="00BC2336"/>
    <w:pPr>
      <w:spacing w:after="0" w:line="240" w:lineRule="auto"/>
      <w:jc w:val="center"/>
    </w:pPr>
    <w:rPr>
      <w:rFonts w:eastAsiaTheme="minorHAnsi"/>
      <w:b/>
      <w:sz w:val="40"/>
      <w:lang w:val="uk-UA" w:eastAsia="en-US"/>
    </w:rPr>
  </w:style>
  <w:style w:type="character" w:customStyle="1" w:styleId="16">
    <w:name w:val="Підзаголовок Знак1"/>
    <w:basedOn w:val="a0"/>
    <w:uiPriority w:val="11"/>
    <w:rsid w:val="00BC23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17">
    <w:name w:val="Подзаголовок Знак1"/>
    <w:basedOn w:val="a0"/>
    <w:uiPriority w:val="11"/>
    <w:rsid w:val="00BC23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3">
    <w:name w:val="Знак Знак"/>
    <w:locked/>
    <w:rsid w:val="00BC2336"/>
    <w:rPr>
      <w:sz w:val="28"/>
      <w:szCs w:val="24"/>
      <w:lang w:val="uk-UA" w:eastAsia="ru-RU" w:bidi="ar-SA"/>
    </w:rPr>
  </w:style>
  <w:style w:type="paragraph" w:customStyle="1" w:styleId="aff4">
    <w:name w:val="Знак Знак Знак Знак"/>
    <w:basedOn w:val="a"/>
    <w:autoRedefine/>
    <w:rsid w:val="00BC2336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BC23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BC2336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BC2336"/>
    <w:pPr>
      <w:widowControl w:val="0"/>
      <w:autoSpaceDE w:val="0"/>
      <w:autoSpaceDN w:val="0"/>
      <w:adjustRightInd w:val="0"/>
      <w:spacing w:after="0" w:line="485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BC2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rsid w:val="00BC2336"/>
    <w:rPr>
      <w:rFonts w:ascii="Arial" w:hAnsi="Arial" w:cs="Arial"/>
      <w:sz w:val="28"/>
      <w:szCs w:val="28"/>
    </w:rPr>
  </w:style>
  <w:style w:type="character" w:customStyle="1" w:styleId="FontStyle13">
    <w:name w:val="Font Style13"/>
    <w:rsid w:val="00BC2336"/>
    <w:rPr>
      <w:rFonts w:ascii="Arial" w:hAnsi="Arial" w:cs="Arial"/>
      <w:b/>
      <w:bCs/>
      <w:spacing w:val="-10"/>
      <w:sz w:val="28"/>
      <w:szCs w:val="28"/>
    </w:rPr>
  </w:style>
  <w:style w:type="paragraph" w:customStyle="1" w:styleId="Style5">
    <w:name w:val="Style5"/>
    <w:basedOn w:val="a"/>
    <w:rsid w:val="00BC2336"/>
    <w:pPr>
      <w:widowControl w:val="0"/>
      <w:autoSpaceDE w:val="0"/>
      <w:autoSpaceDN w:val="0"/>
      <w:adjustRightInd w:val="0"/>
      <w:spacing w:after="0" w:line="486" w:lineRule="exact"/>
      <w:ind w:hanging="350"/>
      <w:jc w:val="both"/>
    </w:pPr>
    <w:rPr>
      <w:rFonts w:ascii="Arial" w:eastAsia="Times New Roman" w:hAnsi="Arial" w:cs="Arial"/>
      <w:sz w:val="24"/>
      <w:szCs w:val="24"/>
    </w:rPr>
  </w:style>
  <w:style w:type="paragraph" w:styleId="aff6">
    <w:name w:val="No Spacing"/>
    <w:qFormat/>
    <w:rsid w:val="00BC23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rsid w:val="00BC2336"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BC233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BodyTextChar">
    <w:name w:val="Body Text Char"/>
    <w:locked/>
    <w:rsid w:val="00BC2336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FR4">
    <w:name w:val="FR4"/>
    <w:rsid w:val="00BC2336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19">
    <w:name w:val="Знак Знак19"/>
    <w:rsid w:val="00BC2336"/>
    <w:rPr>
      <w:rFonts w:ascii="Arial" w:hAnsi="Arial" w:cs="Arial"/>
      <w:b/>
      <w:sz w:val="24"/>
      <w:szCs w:val="24"/>
      <w:lang w:val="uk-UA" w:eastAsia="ru-RU" w:bidi="ar-SA"/>
    </w:rPr>
  </w:style>
  <w:style w:type="paragraph" w:customStyle="1" w:styleId="aff7">
    <w:name w:val="Знак"/>
    <w:basedOn w:val="a"/>
    <w:rsid w:val="00BC23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oterChar">
    <w:name w:val="Footer Char"/>
    <w:locked/>
    <w:rsid w:val="00BC2336"/>
    <w:rPr>
      <w:rFonts w:eastAsia="Calibri"/>
      <w:sz w:val="24"/>
      <w:szCs w:val="24"/>
      <w:lang w:val="uk-UA" w:eastAsia="ru-RU" w:bidi="ar-SA"/>
    </w:rPr>
  </w:style>
  <w:style w:type="paragraph" w:customStyle="1" w:styleId="18">
    <w:name w:val="Знак1 Знак Знак Знак Знак Знак Знак Знак"/>
    <w:basedOn w:val="a"/>
    <w:autoRedefine/>
    <w:rsid w:val="00BC2336"/>
    <w:pPr>
      <w:spacing w:after="160" w:line="240" w:lineRule="exact"/>
    </w:pPr>
    <w:rPr>
      <w:rFonts w:ascii="Arial" w:eastAsia="MS Mincho" w:hAnsi="Arial" w:cs="Arial"/>
      <w:b/>
      <w:sz w:val="26"/>
      <w:szCs w:val="26"/>
      <w:lang w:val="en-US" w:eastAsia="en-US"/>
    </w:rPr>
  </w:style>
  <w:style w:type="paragraph" w:customStyle="1" w:styleId="ListParagraph1">
    <w:name w:val="List Paragraph1"/>
    <w:basedOn w:val="a"/>
    <w:rsid w:val="00BC233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ocdata">
    <w:name w:val="docdata"/>
    <w:aliases w:val="docy,v5,8420,baiaagaaboqcaaadfhcaaaxkhaaaaaaaaaaaaaaaaaaaaaaaaaaaaaaaaaaaaaaaaaaaaaaaaaaaaaaaaaaaaaaaaaaaaaaaaaaaaaaaaaaaaaaaaaaaaaaaaaaaaaaaaaaaaaaaaaaaaaaaaaaaaaaaaaaaaaaaaaaaaaaaaaaaaaaaaaaaaaaaaaaaaaaaaaaaaaaaaaaaaaaaaaaaaaaaaaaaaaaaaaaaaaaa"/>
    <w:basedOn w:val="a"/>
    <w:rsid w:val="00BC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4D489-1B81-4C1F-978A-3517BCB2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6222</Words>
  <Characters>35468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 Auditor</dc:creator>
  <cp:lastModifiedBy>Валя</cp:lastModifiedBy>
  <cp:revision>2</cp:revision>
  <cp:lastPrinted>2019-06-13T06:56:00Z</cp:lastPrinted>
  <dcterms:created xsi:type="dcterms:W3CDTF">2021-07-27T05:56:00Z</dcterms:created>
  <dcterms:modified xsi:type="dcterms:W3CDTF">2021-07-27T05:56:00Z</dcterms:modified>
</cp:coreProperties>
</file>