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2DAB" w14:textId="56EF1709" w:rsidR="00E472EA" w:rsidRPr="00F62277" w:rsidRDefault="00E472EA"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2D53A291" w14:textId="77777777" w:rsidR="00C37C85" w:rsidRPr="00F62277" w:rsidRDefault="00C37C85"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047E4B97" w14:textId="736A7396" w:rsidR="00FD3CA5" w:rsidRPr="00F62277" w:rsidRDefault="00335C87" w:rsidP="00F62277">
      <w:pPr>
        <w:pBdr>
          <w:top w:val="nil"/>
          <w:left w:val="nil"/>
          <w:bottom w:val="nil"/>
          <w:right w:val="nil"/>
          <w:between w:val="nil"/>
        </w:pBdr>
        <w:tabs>
          <w:tab w:val="left" w:pos="9781"/>
        </w:tabs>
        <w:ind w:hanging="142"/>
        <w:jc w:val="center"/>
        <w:rPr>
          <w:rFonts w:ascii="Times New Roman" w:eastAsia="Times New Roman" w:hAnsi="Times New Roman" w:cs="Times New Roman"/>
          <w:sz w:val="52"/>
          <w:szCs w:val="52"/>
        </w:rPr>
      </w:pPr>
      <w:r w:rsidRPr="00F62277">
        <w:rPr>
          <w:rFonts w:ascii="Times New Roman" w:eastAsia="Times New Roman" w:hAnsi="Times New Roman" w:cs="Times New Roman"/>
          <w:sz w:val="52"/>
          <w:szCs w:val="52"/>
        </w:rPr>
        <w:t>Звіт директора</w:t>
      </w:r>
    </w:p>
    <w:p w14:paraId="105241E4" w14:textId="55E128F8" w:rsidR="00613E4A" w:rsidRPr="00F62277" w:rsidRDefault="00613E4A" w:rsidP="00F62277">
      <w:pPr>
        <w:pBdr>
          <w:top w:val="nil"/>
          <w:left w:val="nil"/>
          <w:bottom w:val="nil"/>
          <w:right w:val="nil"/>
          <w:between w:val="nil"/>
        </w:pBdr>
        <w:tabs>
          <w:tab w:val="left" w:pos="9781"/>
        </w:tabs>
        <w:ind w:hanging="142"/>
        <w:jc w:val="center"/>
        <w:rPr>
          <w:rFonts w:ascii="Times New Roman" w:eastAsia="Times New Roman" w:hAnsi="Times New Roman" w:cs="Times New Roman"/>
          <w:sz w:val="52"/>
          <w:szCs w:val="52"/>
        </w:rPr>
      </w:pPr>
      <w:proofErr w:type="spellStart"/>
      <w:r w:rsidRPr="00F62277">
        <w:rPr>
          <w:rFonts w:ascii="Times New Roman" w:eastAsia="Times New Roman" w:hAnsi="Times New Roman" w:cs="Times New Roman"/>
          <w:sz w:val="52"/>
          <w:szCs w:val="52"/>
        </w:rPr>
        <w:t>Колонтаївського</w:t>
      </w:r>
      <w:proofErr w:type="spellEnd"/>
      <w:r w:rsidRPr="00F62277">
        <w:rPr>
          <w:rFonts w:ascii="Times New Roman" w:eastAsia="Times New Roman" w:hAnsi="Times New Roman" w:cs="Times New Roman"/>
          <w:sz w:val="52"/>
          <w:szCs w:val="52"/>
        </w:rPr>
        <w:t xml:space="preserve"> ліцею</w:t>
      </w:r>
    </w:p>
    <w:p w14:paraId="6F1FD35A" w14:textId="39ED8617" w:rsidR="00FD3CA5" w:rsidRPr="00F62277" w:rsidRDefault="00613E4A" w:rsidP="00F62277">
      <w:pPr>
        <w:pBdr>
          <w:top w:val="nil"/>
          <w:left w:val="nil"/>
          <w:bottom w:val="nil"/>
          <w:right w:val="nil"/>
          <w:between w:val="nil"/>
        </w:pBdr>
        <w:tabs>
          <w:tab w:val="left" w:pos="9781"/>
        </w:tabs>
        <w:ind w:hanging="142"/>
        <w:jc w:val="center"/>
        <w:rPr>
          <w:rFonts w:ascii="Times New Roman" w:eastAsia="Times New Roman" w:hAnsi="Times New Roman" w:cs="Times New Roman"/>
          <w:sz w:val="52"/>
          <w:szCs w:val="52"/>
        </w:rPr>
      </w:pPr>
      <w:r w:rsidRPr="00F62277">
        <w:rPr>
          <w:rFonts w:ascii="Times New Roman" w:eastAsia="Times New Roman" w:hAnsi="Times New Roman" w:cs="Times New Roman"/>
          <w:sz w:val="52"/>
          <w:szCs w:val="52"/>
        </w:rPr>
        <w:t>Краснокутської селищної ради</w:t>
      </w:r>
    </w:p>
    <w:p w14:paraId="2A839B0E" w14:textId="77777777" w:rsidR="00C37C85" w:rsidRPr="00F62277" w:rsidRDefault="00613E4A" w:rsidP="00F62277">
      <w:pPr>
        <w:pBdr>
          <w:top w:val="nil"/>
          <w:left w:val="nil"/>
          <w:bottom w:val="nil"/>
          <w:right w:val="nil"/>
          <w:between w:val="nil"/>
        </w:pBdr>
        <w:tabs>
          <w:tab w:val="left" w:pos="9781"/>
        </w:tabs>
        <w:ind w:hanging="142"/>
        <w:jc w:val="center"/>
        <w:rPr>
          <w:rFonts w:ascii="Times New Roman" w:eastAsia="Times New Roman" w:hAnsi="Times New Roman" w:cs="Times New Roman"/>
          <w:sz w:val="52"/>
          <w:szCs w:val="52"/>
        </w:rPr>
      </w:pPr>
      <w:r w:rsidRPr="00F62277">
        <w:rPr>
          <w:rFonts w:ascii="Times New Roman" w:eastAsia="Times New Roman" w:hAnsi="Times New Roman" w:cs="Times New Roman"/>
          <w:sz w:val="52"/>
          <w:szCs w:val="52"/>
        </w:rPr>
        <w:t xml:space="preserve">Богодухівського району </w:t>
      </w:r>
    </w:p>
    <w:p w14:paraId="28DE0276" w14:textId="683DEB95" w:rsidR="00613E4A" w:rsidRPr="00F62277" w:rsidRDefault="00613E4A" w:rsidP="00F62277">
      <w:pPr>
        <w:pBdr>
          <w:top w:val="nil"/>
          <w:left w:val="nil"/>
          <w:bottom w:val="nil"/>
          <w:right w:val="nil"/>
          <w:between w:val="nil"/>
        </w:pBdr>
        <w:tabs>
          <w:tab w:val="left" w:pos="9781"/>
        </w:tabs>
        <w:ind w:hanging="142"/>
        <w:jc w:val="center"/>
        <w:rPr>
          <w:rFonts w:ascii="Times New Roman" w:eastAsia="Times New Roman" w:hAnsi="Times New Roman" w:cs="Times New Roman"/>
          <w:sz w:val="52"/>
          <w:szCs w:val="52"/>
        </w:rPr>
      </w:pPr>
      <w:r w:rsidRPr="00F62277">
        <w:rPr>
          <w:rFonts w:ascii="Times New Roman" w:eastAsia="Times New Roman" w:hAnsi="Times New Roman" w:cs="Times New Roman"/>
          <w:sz w:val="52"/>
          <w:szCs w:val="52"/>
        </w:rPr>
        <w:t>Харківської області</w:t>
      </w:r>
    </w:p>
    <w:p w14:paraId="092BB7A8" w14:textId="69CDF1F2" w:rsidR="00FD3CA5" w:rsidRPr="00F62277" w:rsidRDefault="00613E4A" w:rsidP="00F62277">
      <w:pPr>
        <w:pBdr>
          <w:top w:val="nil"/>
          <w:left w:val="nil"/>
          <w:bottom w:val="nil"/>
          <w:right w:val="nil"/>
          <w:between w:val="nil"/>
        </w:pBdr>
        <w:tabs>
          <w:tab w:val="left" w:pos="9781"/>
        </w:tabs>
        <w:ind w:hanging="142"/>
        <w:jc w:val="center"/>
        <w:rPr>
          <w:rFonts w:ascii="Times New Roman" w:eastAsia="Times New Roman" w:hAnsi="Times New Roman" w:cs="Times New Roman"/>
          <w:sz w:val="52"/>
          <w:szCs w:val="52"/>
        </w:rPr>
      </w:pPr>
      <w:r w:rsidRPr="00F62277">
        <w:rPr>
          <w:rFonts w:ascii="Times New Roman" w:eastAsia="Times New Roman" w:hAnsi="Times New Roman" w:cs="Times New Roman"/>
          <w:sz w:val="52"/>
          <w:szCs w:val="52"/>
        </w:rPr>
        <w:t>Зоряни КАЗАКОВОЇ</w:t>
      </w:r>
    </w:p>
    <w:p w14:paraId="6F86E8AD" w14:textId="750571BE" w:rsidR="00E472EA" w:rsidRPr="00F62277" w:rsidRDefault="00613E4A" w:rsidP="00F62277">
      <w:pPr>
        <w:pBdr>
          <w:top w:val="nil"/>
          <w:left w:val="nil"/>
          <w:bottom w:val="nil"/>
          <w:right w:val="nil"/>
          <w:between w:val="nil"/>
        </w:pBdr>
        <w:tabs>
          <w:tab w:val="left" w:pos="9781"/>
        </w:tabs>
        <w:ind w:hanging="142"/>
        <w:jc w:val="center"/>
        <w:rPr>
          <w:rFonts w:ascii="Times New Roman" w:eastAsia="Times New Roman" w:hAnsi="Times New Roman" w:cs="Times New Roman"/>
          <w:sz w:val="52"/>
          <w:szCs w:val="52"/>
        </w:rPr>
      </w:pPr>
      <w:r w:rsidRPr="00F62277">
        <w:rPr>
          <w:rFonts w:ascii="Times New Roman" w:eastAsia="Times New Roman" w:hAnsi="Times New Roman" w:cs="Times New Roman"/>
          <w:sz w:val="52"/>
          <w:szCs w:val="52"/>
        </w:rPr>
        <w:t>з</w:t>
      </w:r>
      <w:r w:rsidR="00335C87" w:rsidRPr="00F62277">
        <w:rPr>
          <w:rFonts w:ascii="Times New Roman" w:eastAsia="Times New Roman" w:hAnsi="Times New Roman" w:cs="Times New Roman"/>
          <w:sz w:val="52"/>
          <w:szCs w:val="52"/>
        </w:rPr>
        <w:t>а 202</w:t>
      </w:r>
      <w:r w:rsidR="00B47E1A" w:rsidRPr="00F62277">
        <w:rPr>
          <w:rFonts w:ascii="Times New Roman" w:eastAsia="Times New Roman" w:hAnsi="Times New Roman" w:cs="Times New Roman"/>
          <w:sz w:val="52"/>
          <w:szCs w:val="52"/>
        </w:rPr>
        <w:t>4</w:t>
      </w:r>
      <w:r w:rsidR="00335C87" w:rsidRPr="00F62277">
        <w:rPr>
          <w:rFonts w:ascii="Times New Roman" w:eastAsia="Times New Roman" w:hAnsi="Times New Roman" w:cs="Times New Roman"/>
          <w:sz w:val="52"/>
          <w:szCs w:val="52"/>
        </w:rPr>
        <w:t>/202</w:t>
      </w:r>
      <w:r w:rsidR="00B47E1A" w:rsidRPr="00F62277">
        <w:rPr>
          <w:rFonts w:ascii="Times New Roman" w:eastAsia="Times New Roman" w:hAnsi="Times New Roman" w:cs="Times New Roman"/>
          <w:sz w:val="52"/>
          <w:szCs w:val="52"/>
        </w:rPr>
        <w:t>5</w:t>
      </w:r>
      <w:r w:rsidR="00335C87" w:rsidRPr="00F62277">
        <w:rPr>
          <w:rFonts w:ascii="Times New Roman" w:eastAsia="Times New Roman" w:hAnsi="Times New Roman" w:cs="Times New Roman"/>
          <w:sz w:val="52"/>
          <w:szCs w:val="52"/>
        </w:rPr>
        <w:t xml:space="preserve"> </w:t>
      </w:r>
      <w:proofErr w:type="spellStart"/>
      <w:r w:rsidR="00335C87" w:rsidRPr="00F62277">
        <w:rPr>
          <w:rFonts w:ascii="Times New Roman" w:eastAsia="Times New Roman" w:hAnsi="Times New Roman" w:cs="Times New Roman"/>
          <w:sz w:val="52"/>
          <w:szCs w:val="52"/>
        </w:rPr>
        <w:t>н.р</w:t>
      </w:r>
      <w:proofErr w:type="spellEnd"/>
    </w:p>
    <w:p w14:paraId="0127CA63" w14:textId="77777777" w:rsidR="00E472EA" w:rsidRPr="00F62277" w:rsidRDefault="00E472EA"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6E8BF51B" w14:textId="7C905689" w:rsidR="00E472EA" w:rsidRPr="00F62277" w:rsidRDefault="00E472EA"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0A46EF0B" w14:textId="2082A013" w:rsidR="00E472EA" w:rsidRPr="00F62277" w:rsidRDefault="00E472EA"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Управління закладом освіти</w:t>
      </w:r>
      <w:r w:rsidR="00DA0651" w:rsidRPr="00F62277">
        <w:rPr>
          <w:rFonts w:ascii="Times New Roman" w:eastAsia="Times New Roman" w:hAnsi="Times New Roman" w:cs="Times New Roman"/>
          <w:sz w:val="28"/>
          <w:szCs w:val="28"/>
        </w:rPr>
        <w:t>.</w:t>
      </w:r>
    </w:p>
    <w:p w14:paraId="24EC6FDC" w14:textId="08788E1D" w:rsidR="00E472EA" w:rsidRPr="00F62277" w:rsidRDefault="00E472EA"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Аналіз структури і мережі ліцею за 202</w:t>
      </w:r>
      <w:r w:rsidR="00B47E1A"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B47E1A"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навчальний рік. Збереження контингенту</w:t>
      </w:r>
      <w:r w:rsidR="00DA0651" w:rsidRPr="00F62277">
        <w:rPr>
          <w:rFonts w:ascii="Times New Roman" w:eastAsia="Times New Roman" w:hAnsi="Times New Roman" w:cs="Times New Roman"/>
          <w:sz w:val="28"/>
          <w:szCs w:val="28"/>
        </w:rPr>
        <w:t>.</w:t>
      </w:r>
    </w:p>
    <w:p w14:paraId="26D17392" w14:textId="19D08205" w:rsidR="00E472EA" w:rsidRPr="00F62277" w:rsidRDefault="00E472EA"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Кадрова політика</w:t>
      </w:r>
      <w:r w:rsidR="00DA0651" w:rsidRPr="00F62277">
        <w:rPr>
          <w:rFonts w:ascii="Times New Roman" w:eastAsia="Times New Roman" w:hAnsi="Times New Roman" w:cs="Times New Roman"/>
          <w:sz w:val="28"/>
          <w:szCs w:val="28"/>
        </w:rPr>
        <w:t>.</w:t>
      </w:r>
    </w:p>
    <w:p w14:paraId="077C61FC" w14:textId="6F18AF50" w:rsidR="00E472EA" w:rsidRPr="00F62277" w:rsidRDefault="00E472EA"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Атестація педпрацівників</w:t>
      </w:r>
      <w:r w:rsidR="00DA0651" w:rsidRPr="00F62277">
        <w:rPr>
          <w:rFonts w:ascii="Times New Roman" w:eastAsia="Times New Roman" w:hAnsi="Times New Roman" w:cs="Times New Roman"/>
          <w:sz w:val="28"/>
          <w:szCs w:val="28"/>
        </w:rPr>
        <w:t>.</w:t>
      </w:r>
    </w:p>
    <w:p w14:paraId="7A6BA774" w14:textId="210A846E" w:rsidR="00E472EA" w:rsidRPr="00F62277" w:rsidRDefault="00E472EA"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Підвищення кваліфікації</w:t>
      </w:r>
      <w:r w:rsidR="00DA0651" w:rsidRPr="00F62277">
        <w:rPr>
          <w:rFonts w:ascii="Times New Roman" w:eastAsia="Times New Roman" w:hAnsi="Times New Roman" w:cs="Times New Roman"/>
          <w:sz w:val="28"/>
          <w:szCs w:val="28"/>
        </w:rPr>
        <w:t>.</w:t>
      </w:r>
    </w:p>
    <w:p w14:paraId="0214F4E2" w14:textId="2B8726E3" w:rsidR="00E472EA" w:rsidRPr="00F62277" w:rsidRDefault="00E472EA"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Методична робота</w:t>
      </w:r>
      <w:r w:rsidR="00DA0651" w:rsidRPr="00F62277">
        <w:rPr>
          <w:rFonts w:ascii="Times New Roman" w:eastAsia="Times New Roman" w:hAnsi="Times New Roman" w:cs="Times New Roman"/>
          <w:sz w:val="28"/>
          <w:szCs w:val="28"/>
        </w:rPr>
        <w:t>.</w:t>
      </w:r>
    </w:p>
    <w:p w14:paraId="1DEEDF79" w14:textId="1343592A" w:rsidR="00E472EA" w:rsidRPr="00F62277" w:rsidRDefault="00E472EA"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Аналіз виховної роботи за 202</w:t>
      </w:r>
      <w:r w:rsidR="00B47E1A"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B47E1A"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w:t>
      </w:r>
      <w:r w:rsidR="00DA0651" w:rsidRPr="00F62277">
        <w:rPr>
          <w:rFonts w:ascii="Times New Roman" w:eastAsia="Times New Roman" w:hAnsi="Times New Roman" w:cs="Times New Roman"/>
          <w:sz w:val="28"/>
          <w:szCs w:val="28"/>
        </w:rPr>
        <w:t>.</w:t>
      </w:r>
    </w:p>
    <w:p w14:paraId="1DD16F86" w14:textId="395016C8" w:rsidR="00DA0651" w:rsidRPr="00F62277" w:rsidRDefault="00DA0651" w:rsidP="00F62277">
      <w:pPr>
        <w:pStyle w:val="ae"/>
        <w:numPr>
          <w:ilvl w:val="0"/>
          <w:numId w:val="13"/>
        </w:numPr>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Робота соціального захисту здобувачів освіти.</w:t>
      </w:r>
    </w:p>
    <w:p w14:paraId="0E45D796" w14:textId="5086D630" w:rsidR="00DA0651" w:rsidRPr="00F62277" w:rsidRDefault="00DA0651"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Стан охорони праці та безпеки життєдіяльності.</w:t>
      </w:r>
    </w:p>
    <w:p w14:paraId="043427B0" w14:textId="5FD3DFFA" w:rsidR="00DA0651" w:rsidRPr="00F62277" w:rsidRDefault="00DA0651"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Інформатизація освітнього процесу.</w:t>
      </w:r>
    </w:p>
    <w:p w14:paraId="14FA8A07" w14:textId="5E447347" w:rsidR="00DA0651" w:rsidRPr="00F62277" w:rsidRDefault="00DA0651"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Діяльність бібліотеки ліцею.</w:t>
      </w:r>
    </w:p>
    <w:p w14:paraId="714B87A8" w14:textId="23F17ACE" w:rsidR="00DA0651" w:rsidRPr="00F62277" w:rsidRDefault="00DA0651"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Співпраця з батьками.</w:t>
      </w:r>
    </w:p>
    <w:p w14:paraId="7C83FC4D" w14:textId="7C5F87E3" w:rsidR="00DA0651" w:rsidRPr="00F62277" w:rsidRDefault="00DA0651"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Збереження і зміцнення здоров'я здобувачів освіти та працівників.</w:t>
      </w:r>
    </w:p>
    <w:p w14:paraId="53757CDC" w14:textId="0CF0F238" w:rsidR="00DA0651" w:rsidRPr="00F62277" w:rsidRDefault="00DA0651"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Організація харчування здобувачів освіти у закладі.</w:t>
      </w:r>
    </w:p>
    <w:p w14:paraId="01BB9BC5" w14:textId="38B543B2" w:rsidR="00DA0651" w:rsidRPr="00F62277" w:rsidRDefault="00DA0651"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Фінансово-господарська діяльність.</w:t>
      </w:r>
    </w:p>
    <w:p w14:paraId="4E9D575E" w14:textId="28235DD6" w:rsidR="00DA0651" w:rsidRPr="00F62277" w:rsidRDefault="00DA0651" w:rsidP="00F62277">
      <w:pPr>
        <w:pStyle w:val="ae"/>
        <w:numPr>
          <w:ilvl w:val="0"/>
          <w:numId w:val="13"/>
        </w:numPr>
        <w:pBdr>
          <w:top w:val="nil"/>
          <w:left w:val="nil"/>
          <w:bottom w:val="nil"/>
          <w:right w:val="nil"/>
          <w:between w:val="nil"/>
        </w:pBdr>
        <w:tabs>
          <w:tab w:val="left" w:pos="9781"/>
        </w:tabs>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Умови досягнення головних завдань ліцею.</w:t>
      </w:r>
    </w:p>
    <w:p w14:paraId="5E4D3D1B" w14:textId="00596638" w:rsidR="00E472EA" w:rsidRPr="00F62277" w:rsidRDefault="00E472EA"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00B31198" w14:textId="77777777" w:rsidR="0004329E" w:rsidRDefault="0004329E"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07D7547C" w14:textId="77777777" w:rsidR="00F62277" w:rsidRDefault="00F62277"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668B0AA0" w14:textId="77777777" w:rsidR="00F62277" w:rsidRDefault="00F62277"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136D9CFC" w14:textId="77777777" w:rsidR="00F62277" w:rsidRDefault="00F62277"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0CFD5B33" w14:textId="77777777" w:rsidR="00F62277" w:rsidRDefault="00F62277"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18ADF948" w14:textId="77777777" w:rsidR="00F62277" w:rsidRPr="00F62277" w:rsidRDefault="00F62277" w:rsidP="00F62277">
      <w:pPr>
        <w:pBdr>
          <w:top w:val="nil"/>
          <w:left w:val="nil"/>
          <w:bottom w:val="nil"/>
          <w:right w:val="nil"/>
          <w:between w:val="nil"/>
        </w:pBdr>
        <w:tabs>
          <w:tab w:val="left" w:pos="9781"/>
        </w:tabs>
        <w:ind w:hanging="142"/>
        <w:jc w:val="both"/>
        <w:rPr>
          <w:rFonts w:ascii="Times New Roman" w:eastAsia="Times New Roman" w:hAnsi="Times New Roman" w:cs="Times New Roman"/>
          <w:sz w:val="28"/>
          <w:szCs w:val="28"/>
        </w:rPr>
      </w:pPr>
    </w:p>
    <w:p w14:paraId="17BA1BA5" w14:textId="15E03F75" w:rsidR="00E472EA" w:rsidRPr="00F62277" w:rsidRDefault="00DA0651" w:rsidP="00F62277">
      <w:pPr>
        <w:pBdr>
          <w:top w:val="nil"/>
          <w:left w:val="nil"/>
          <w:bottom w:val="nil"/>
          <w:right w:val="nil"/>
          <w:between w:val="nil"/>
        </w:pBdr>
        <w:tabs>
          <w:tab w:val="left" w:pos="9781"/>
        </w:tabs>
        <w:jc w:val="center"/>
        <w:rPr>
          <w:rFonts w:ascii="Times New Roman" w:eastAsia="Times New Roman" w:hAnsi="Times New Roman" w:cs="Times New Roman"/>
          <w:sz w:val="28"/>
          <w:szCs w:val="28"/>
        </w:rPr>
      </w:pPr>
      <w:proofErr w:type="spellStart"/>
      <w:r w:rsidRPr="00F62277">
        <w:rPr>
          <w:rFonts w:ascii="Times New Roman" w:eastAsia="Times New Roman" w:hAnsi="Times New Roman" w:cs="Times New Roman"/>
          <w:sz w:val="28"/>
          <w:szCs w:val="28"/>
        </w:rPr>
        <w:t>Колонтаїв</w:t>
      </w:r>
      <w:proofErr w:type="spellEnd"/>
    </w:p>
    <w:p w14:paraId="7E331ED2" w14:textId="033F1AA0" w:rsidR="00DA0651" w:rsidRPr="00F62277" w:rsidRDefault="00DA0651" w:rsidP="00F62277">
      <w:pPr>
        <w:pBdr>
          <w:top w:val="nil"/>
          <w:left w:val="nil"/>
          <w:bottom w:val="nil"/>
          <w:right w:val="nil"/>
          <w:between w:val="nil"/>
        </w:pBdr>
        <w:tabs>
          <w:tab w:val="left" w:pos="9781"/>
        </w:tabs>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202</w:t>
      </w:r>
      <w:r w:rsidR="00B47E1A"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рік</w:t>
      </w:r>
    </w:p>
    <w:p w14:paraId="1A67F234" w14:textId="695A0B82" w:rsidR="00FD3CA5" w:rsidRPr="00F62277" w:rsidRDefault="00335C87" w:rsidP="00F62277">
      <w:pPr>
        <w:pBdr>
          <w:top w:val="nil"/>
          <w:left w:val="nil"/>
          <w:bottom w:val="nil"/>
          <w:right w:val="nil"/>
          <w:between w:val="nil"/>
        </w:pBdr>
        <w:tabs>
          <w:tab w:val="left" w:pos="9781"/>
        </w:tabs>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Наша країна переживає зараз дуже складні часи. В умовах введення в Україні воєнного стану,</w:t>
      </w:r>
      <w:r w:rsidR="000F63B5"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освітяни - на своєму вчительському трудовому фронті. Працюють сумлінно, </w:t>
      </w:r>
      <w:proofErr w:type="spellStart"/>
      <w:r w:rsidRPr="00F62277">
        <w:rPr>
          <w:rFonts w:ascii="Times New Roman" w:eastAsia="Times New Roman" w:hAnsi="Times New Roman" w:cs="Times New Roman"/>
          <w:sz w:val="28"/>
          <w:szCs w:val="28"/>
        </w:rPr>
        <w:t>відповідально</w:t>
      </w:r>
      <w:proofErr w:type="spellEnd"/>
      <w:r w:rsidRPr="00F62277">
        <w:rPr>
          <w:rFonts w:ascii="Times New Roman" w:eastAsia="Times New Roman" w:hAnsi="Times New Roman" w:cs="Times New Roman"/>
          <w:sz w:val="28"/>
          <w:szCs w:val="28"/>
        </w:rPr>
        <w:t xml:space="preserve"> ставляться до виконання посадових обов’язків і вже цим наближають перемогу.</w:t>
      </w:r>
    </w:p>
    <w:p w14:paraId="20C365D2" w14:textId="29D339A1"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Відповідно до наказу Міністерства освіти і науки України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від 23.03.2005 р. № 178, на виконання Національної доктрини розвитку освіти (п. 3), наказу Міністерства освіти і науки України від 28.01.2005 р. № 55 «Про запровадження звітування керівників дошкільних, загальноосвітніх навчальних закладів»,  керівник має щороку звітувати про свою діяльність на загальних зборах педагогічного колективу, батьківського комітету та ради </w:t>
      </w:r>
      <w:r w:rsidR="000F63B5"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громадськості. Таке звітування має на меті подальше утвердження відкритої і демократичної державно - громадської системи управління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в </w:t>
      </w:r>
      <w:r w:rsidR="0091414F" w:rsidRPr="00F62277">
        <w:rPr>
          <w:rFonts w:ascii="Times New Roman" w:eastAsia="Times New Roman" w:hAnsi="Times New Roman" w:cs="Times New Roman"/>
          <w:sz w:val="28"/>
          <w:szCs w:val="28"/>
        </w:rPr>
        <w:t>ліцеї</w:t>
      </w:r>
      <w:r w:rsidRPr="00F62277">
        <w:rPr>
          <w:rFonts w:ascii="Times New Roman" w:eastAsia="Times New Roman" w:hAnsi="Times New Roman" w:cs="Times New Roman"/>
          <w:sz w:val="28"/>
          <w:szCs w:val="28"/>
        </w:rPr>
        <w:t>, що базується на принципах взаємоповаги та позитивної мотивації.</w:t>
      </w:r>
    </w:p>
    <w:p w14:paraId="0325F439" w14:textId="56776882"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 своєму звіті я намагатимуся охопити основні напрямки своєї діяльності, звернути увагу на створення в ліцеї належних умов для забезпечення рівного доступу для здобуття якісної освіти, з 1 вересня ми продовжили працювати в новій українській школі, головна мета</w:t>
      </w:r>
      <w:r w:rsidR="0091414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якої –</w:t>
      </w:r>
      <w:r w:rsidR="0091414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створити таку школу, у якій буде приємно навчатись і яка даватиме </w:t>
      </w:r>
      <w:r w:rsidR="0091414F" w:rsidRPr="00F62277">
        <w:rPr>
          <w:rFonts w:ascii="Times New Roman" w:eastAsia="Times New Roman" w:hAnsi="Times New Roman" w:cs="Times New Roman"/>
          <w:sz w:val="28"/>
          <w:szCs w:val="28"/>
        </w:rPr>
        <w:t>здобувачам освіти</w:t>
      </w:r>
      <w:r w:rsidRPr="00F62277">
        <w:rPr>
          <w:rFonts w:ascii="Times New Roman" w:eastAsia="Times New Roman" w:hAnsi="Times New Roman" w:cs="Times New Roman"/>
          <w:sz w:val="28"/>
          <w:szCs w:val="28"/>
        </w:rPr>
        <w:t xml:space="preserve"> не тільки знання, а й вміння застосовувати їх у житті. Тому наше з вами завдання – створити таку нову школу, до якої приємно ходити </w:t>
      </w:r>
      <w:r w:rsidR="0091414F" w:rsidRPr="00F62277">
        <w:rPr>
          <w:rFonts w:ascii="Times New Roman" w:eastAsia="Times New Roman" w:hAnsi="Times New Roman" w:cs="Times New Roman"/>
          <w:sz w:val="28"/>
          <w:szCs w:val="28"/>
        </w:rPr>
        <w:t>здобувачам освіти</w:t>
      </w:r>
      <w:r w:rsidRPr="00F62277">
        <w:rPr>
          <w:rFonts w:ascii="Times New Roman" w:eastAsia="Times New Roman" w:hAnsi="Times New Roman" w:cs="Times New Roman"/>
          <w:sz w:val="28"/>
          <w:szCs w:val="28"/>
        </w:rPr>
        <w:t>. У ній -  прислухаються до їхньої думки, вчать критично мислити, не боятись висловлювати власну думку та бути відповідальними громадянами.</w:t>
      </w:r>
    </w:p>
    <w:p w14:paraId="6216D465" w14:textId="7D912A4D"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highlight w:val="white"/>
        </w:rPr>
        <w:t>Відразу</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ж</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хочу</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відзначити, що</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робота</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директора</w:t>
      </w:r>
      <w:r w:rsidR="00B2036A" w:rsidRPr="00F62277">
        <w:rPr>
          <w:rFonts w:ascii="Times New Roman" w:eastAsia="Times New Roman" w:hAnsi="Times New Roman" w:cs="Times New Roman"/>
          <w:sz w:val="28"/>
          <w:szCs w:val="28"/>
          <w:highlight w:val="white"/>
        </w:rPr>
        <w:t xml:space="preserve"> і</w:t>
      </w:r>
      <w:r w:rsidRPr="00F62277">
        <w:rPr>
          <w:rFonts w:ascii="Times New Roman" w:eastAsia="Times New Roman" w:hAnsi="Times New Roman" w:cs="Times New Roman"/>
          <w:sz w:val="28"/>
          <w:szCs w:val="28"/>
          <w:highlight w:val="white"/>
        </w:rPr>
        <w:t xml:space="preserve"> колективу</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нероздільні</w:t>
      </w:r>
      <w:r w:rsidR="00B2036A" w:rsidRPr="00F62277">
        <w:rPr>
          <w:rFonts w:ascii="Times New Roman" w:eastAsia="Times New Roman" w:hAnsi="Times New Roman" w:cs="Times New Roman"/>
          <w:sz w:val="28"/>
          <w:szCs w:val="28"/>
          <w:highlight w:val="white"/>
        </w:rPr>
        <w:t>,</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в</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чомусь</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директор</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направляє</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колектив, а</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ще</w:t>
      </w:r>
      <w:r w:rsidR="0091414F"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частіше</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саме</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колектив</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змушує</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директора</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робити</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ті, чи</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інші</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дії.</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Тому,</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доповідаючи</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про</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свою</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роботу, я весь</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час</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буду</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опиратись</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на</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роботу</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колективу, а</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які</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питання</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 xml:space="preserve"> будуть</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 xml:space="preserve"> невисвітлені</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 xml:space="preserve"> -</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прошу</w:t>
      </w:r>
      <w:r w:rsidR="00D62A01" w:rsidRPr="00F62277">
        <w:rPr>
          <w:rFonts w:ascii="Times New Roman" w:eastAsia="Times New Roman" w:hAnsi="Times New Roman" w:cs="Times New Roman"/>
          <w:sz w:val="28"/>
          <w:szCs w:val="28"/>
          <w:highlight w:val="white"/>
        </w:rPr>
        <w:t xml:space="preserve"> </w:t>
      </w:r>
      <w:r w:rsidRPr="00F62277">
        <w:rPr>
          <w:rFonts w:ascii="Times New Roman" w:eastAsia="Times New Roman" w:hAnsi="Times New Roman" w:cs="Times New Roman"/>
          <w:sz w:val="28"/>
          <w:szCs w:val="28"/>
          <w:highlight w:val="white"/>
        </w:rPr>
        <w:t>мене відкоригувати у своїх виступах.</w:t>
      </w:r>
      <w:r w:rsidRPr="00F62277">
        <w:rPr>
          <w:rFonts w:ascii="Times New Roman" w:eastAsia="Times New Roman" w:hAnsi="Times New Roman" w:cs="Times New Roman"/>
          <w:sz w:val="28"/>
          <w:szCs w:val="28"/>
        </w:rPr>
        <w:t xml:space="preserve">  </w:t>
      </w:r>
    </w:p>
    <w:p w14:paraId="20DF0E8C" w14:textId="7942BE22" w:rsidR="00FD3CA5" w:rsidRPr="00F62277" w:rsidRDefault="00335C87" w:rsidP="00F62277">
      <w:pPr>
        <w:pBdr>
          <w:top w:val="nil"/>
          <w:left w:val="nil"/>
          <w:bottom w:val="nil"/>
          <w:right w:val="nil"/>
          <w:between w:val="nil"/>
        </w:pBdr>
        <w:ind w:firstLine="7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Педагогічний колектив </w:t>
      </w:r>
      <w:r w:rsidR="00D62A01"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в поточному навчальному році проводив послідовну і цілеспрямовану роботу по виконанню завдань, визначених основними законодавчими та нормативними документами освітньої галузі, зокрема пов’язаними з реформою освіти: Законом України «Про освіту», «Про повну загальну середню освіту», концептуальними засадами Нової української школи, Державним</w:t>
      </w:r>
      <w:r w:rsidR="00D62A01" w:rsidRPr="00F62277">
        <w:rPr>
          <w:rFonts w:ascii="Times New Roman" w:eastAsia="Times New Roman" w:hAnsi="Times New Roman" w:cs="Times New Roman"/>
          <w:sz w:val="28"/>
          <w:szCs w:val="28"/>
        </w:rPr>
        <w:t>и</w:t>
      </w:r>
      <w:r w:rsidRPr="00F62277">
        <w:rPr>
          <w:rFonts w:ascii="Times New Roman" w:eastAsia="Times New Roman" w:hAnsi="Times New Roman" w:cs="Times New Roman"/>
          <w:sz w:val="28"/>
          <w:szCs w:val="28"/>
        </w:rPr>
        <w:t xml:space="preserve"> стандарт</w:t>
      </w:r>
      <w:r w:rsidR="00D62A01" w:rsidRPr="00F62277">
        <w:rPr>
          <w:rFonts w:ascii="Times New Roman" w:eastAsia="Times New Roman" w:hAnsi="Times New Roman" w:cs="Times New Roman"/>
          <w:sz w:val="28"/>
          <w:szCs w:val="28"/>
        </w:rPr>
        <w:t>ами</w:t>
      </w:r>
      <w:r w:rsidRPr="00F62277">
        <w:rPr>
          <w:rFonts w:ascii="Times New Roman" w:eastAsia="Times New Roman" w:hAnsi="Times New Roman" w:cs="Times New Roman"/>
          <w:sz w:val="28"/>
          <w:szCs w:val="28"/>
        </w:rPr>
        <w:t xml:space="preserve"> початкової освіти</w:t>
      </w:r>
      <w:r w:rsidR="00D62A01" w:rsidRPr="00F62277">
        <w:rPr>
          <w:rFonts w:ascii="Times New Roman" w:eastAsia="Times New Roman" w:hAnsi="Times New Roman" w:cs="Times New Roman"/>
          <w:sz w:val="28"/>
          <w:szCs w:val="28"/>
        </w:rPr>
        <w:t xml:space="preserve"> та базової і повної загальної середньої освіти</w:t>
      </w:r>
      <w:r w:rsidRPr="00F62277">
        <w:rPr>
          <w:rFonts w:ascii="Times New Roman" w:eastAsia="Times New Roman" w:hAnsi="Times New Roman" w:cs="Times New Roman"/>
          <w:sz w:val="28"/>
          <w:szCs w:val="28"/>
        </w:rPr>
        <w:t xml:space="preserve">, </w:t>
      </w:r>
      <w:r w:rsidR="00D62A01" w:rsidRPr="00F62277">
        <w:rPr>
          <w:rFonts w:ascii="Times New Roman" w:eastAsia="Times New Roman" w:hAnsi="Times New Roman" w:cs="Times New Roman"/>
          <w:sz w:val="28"/>
          <w:szCs w:val="28"/>
        </w:rPr>
        <w:t>стратегіє</w:t>
      </w:r>
      <w:r w:rsidR="0002371E" w:rsidRPr="00F62277">
        <w:rPr>
          <w:rFonts w:ascii="Times New Roman" w:eastAsia="Times New Roman" w:hAnsi="Times New Roman" w:cs="Times New Roman"/>
          <w:sz w:val="28"/>
          <w:szCs w:val="28"/>
        </w:rPr>
        <w:t>ю</w:t>
      </w:r>
      <w:r w:rsidR="00D62A01" w:rsidRPr="00F62277">
        <w:rPr>
          <w:rFonts w:ascii="Times New Roman" w:eastAsia="Times New Roman" w:hAnsi="Times New Roman" w:cs="Times New Roman"/>
          <w:sz w:val="28"/>
          <w:szCs w:val="28"/>
        </w:rPr>
        <w:t xml:space="preserve"> розвитку ліцею, внутрішньою системою забезпечення якості освіти</w:t>
      </w:r>
      <w:r w:rsidRPr="00F62277">
        <w:rPr>
          <w:rFonts w:ascii="Times New Roman" w:eastAsia="Times New Roman" w:hAnsi="Times New Roman" w:cs="Times New Roman"/>
          <w:sz w:val="28"/>
          <w:szCs w:val="28"/>
        </w:rPr>
        <w:t>, перспективним та річним план</w:t>
      </w:r>
      <w:r w:rsidR="00B47E1A" w:rsidRPr="00F62277">
        <w:rPr>
          <w:rFonts w:ascii="Times New Roman" w:eastAsia="Times New Roman" w:hAnsi="Times New Roman" w:cs="Times New Roman"/>
          <w:sz w:val="28"/>
          <w:szCs w:val="28"/>
        </w:rPr>
        <w:t>ами</w:t>
      </w:r>
      <w:r w:rsidRPr="00F62277">
        <w:rPr>
          <w:rFonts w:ascii="Times New Roman" w:eastAsia="Times New Roman" w:hAnsi="Times New Roman" w:cs="Times New Roman"/>
          <w:sz w:val="28"/>
          <w:szCs w:val="28"/>
        </w:rPr>
        <w:t xml:space="preserve"> роботи </w:t>
      </w:r>
      <w:r w:rsidR="00D0370B"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забезпечував оновлення змісту, форм і методів навчання, вдосконалення освітнього процесу та його результативність.</w:t>
      </w:r>
    </w:p>
    <w:p w14:paraId="283DD1E6" w14:textId="61C3D4A2"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Працівники </w:t>
      </w:r>
      <w:r w:rsidR="00D0370B"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 це команда, яка  злагоджено працює для досягнення успіху.</w:t>
      </w:r>
    </w:p>
    <w:p w14:paraId="66AA3181" w14:textId="12B35471"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 xml:space="preserve">Керівник педагогічної команди </w:t>
      </w:r>
      <w:r w:rsidR="00D0370B"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 директор - забезпечує кооперацію зусиль учителів та батьків і відповідає за результати колективної роботи всієї команди. Головним завданням директора є захист прав і інтересів дітей. Головною метою роботи педагогічної родини є досягнення такого рівня розвитку і навченості дитини, який відповідатиме її індивідуальним можливостям. </w:t>
      </w:r>
    </w:p>
    <w:p w14:paraId="2A3A109C" w14:textId="70A2468E"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Основна мета моєї діяльності, як керівника, у 202</w:t>
      </w:r>
      <w:r w:rsidR="00B47E1A"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B47E1A"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w:t>
      </w:r>
    </w:p>
    <w:p w14:paraId="109BF5FC" w14:textId="0453153A" w:rsidR="00FD3CA5" w:rsidRPr="00F62277" w:rsidRDefault="0002371E" w:rsidP="00F62277">
      <w:pPr>
        <w:numPr>
          <w:ilvl w:val="0"/>
          <w:numId w:val="2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w:t>
      </w:r>
      <w:r w:rsidR="00335C87" w:rsidRPr="00F62277">
        <w:rPr>
          <w:rFonts w:ascii="Times New Roman" w:eastAsia="Times New Roman" w:hAnsi="Times New Roman" w:cs="Times New Roman"/>
          <w:sz w:val="28"/>
          <w:szCs w:val="28"/>
        </w:rPr>
        <w:t xml:space="preserve">творення умов для навчання </w:t>
      </w:r>
      <w:r w:rsidR="007E1923" w:rsidRPr="00F62277">
        <w:rPr>
          <w:rFonts w:ascii="Times New Roman" w:eastAsia="Times New Roman" w:hAnsi="Times New Roman" w:cs="Times New Roman"/>
          <w:sz w:val="28"/>
          <w:szCs w:val="28"/>
        </w:rPr>
        <w:t>здобувачів</w:t>
      </w:r>
      <w:r w:rsidR="00335C87" w:rsidRPr="00F62277">
        <w:rPr>
          <w:rFonts w:ascii="Times New Roman" w:eastAsia="Times New Roman" w:hAnsi="Times New Roman" w:cs="Times New Roman"/>
          <w:sz w:val="28"/>
          <w:szCs w:val="28"/>
        </w:rPr>
        <w:t xml:space="preserve"> </w:t>
      </w:r>
      <w:r w:rsidR="00FF5A4F" w:rsidRPr="00F62277">
        <w:rPr>
          <w:rFonts w:ascii="Times New Roman" w:eastAsia="Times New Roman" w:hAnsi="Times New Roman" w:cs="Times New Roman"/>
          <w:sz w:val="28"/>
          <w:szCs w:val="28"/>
        </w:rPr>
        <w:t>ліцею</w:t>
      </w:r>
      <w:r w:rsidR="00335C87" w:rsidRPr="00F62277">
        <w:rPr>
          <w:rFonts w:ascii="Times New Roman" w:eastAsia="Times New Roman" w:hAnsi="Times New Roman" w:cs="Times New Roman"/>
          <w:sz w:val="28"/>
          <w:szCs w:val="28"/>
        </w:rPr>
        <w:t xml:space="preserve">, забезпечення реалізації прав громадян на здобуття початкової, базової та повної загальної середньої освіти в умовах </w:t>
      </w:r>
      <w:r w:rsidR="00FF5A4F" w:rsidRPr="00F62277">
        <w:rPr>
          <w:rFonts w:ascii="Times New Roman" w:eastAsia="Times New Roman" w:hAnsi="Times New Roman" w:cs="Times New Roman"/>
          <w:sz w:val="28"/>
          <w:szCs w:val="28"/>
        </w:rPr>
        <w:t>ліцею</w:t>
      </w:r>
      <w:r w:rsidR="00335C87" w:rsidRPr="00F62277">
        <w:rPr>
          <w:rFonts w:ascii="Times New Roman" w:eastAsia="Times New Roman" w:hAnsi="Times New Roman" w:cs="Times New Roman"/>
          <w:sz w:val="28"/>
          <w:szCs w:val="28"/>
        </w:rPr>
        <w:t>;</w:t>
      </w:r>
    </w:p>
    <w:p w14:paraId="4A3878B2" w14:textId="69D1E443" w:rsidR="00FD3CA5" w:rsidRPr="00F62277" w:rsidRDefault="0002371E" w:rsidP="00F62277">
      <w:pPr>
        <w:numPr>
          <w:ilvl w:val="0"/>
          <w:numId w:val="2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w:t>
      </w:r>
      <w:r w:rsidR="00335C87" w:rsidRPr="00F62277">
        <w:rPr>
          <w:rFonts w:ascii="Times New Roman" w:eastAsia="Times New Roman" w:hAnsi="Times New Roman" w:cs="Times New Roman"/>
          <w:sz w:val="28"/>
          <w:szCs w:val="28"/>
        </w:rPr>
        <w:t xml:space="preserve">досконалення педагогічної системи </w:t>
      </w:r>
      <w:r w:rsidR="00FF5A4F" w:rsidRPr="00F62277">
        <w:rPr>
          <w:rFonts w:ascii="Times New Roman" w:eastAsia="Times New Roman" w:hAnsi="Times New Roman" w:cs="Times New Roman"/>
          <w:sz w:val="28"/>
          <w:szCs w:val="28"/>
        </w:rPr>
        <w:t>ліцею</w:t>
      </w:r>
      <w:r w:rsidR="00335C87" w:rsidRPr="00F62277">
        <w:rPr>
          <w:rFonts w:ascii="Times New Roman" w:eastAsia="Times New Roman" w:hAnsi="Times New Roman" w:cs="Times New Roman"/>
          <w:sz w:val="28"/>
          <w:szCs w:val="28"/>
        </w:rPr>
        <w:t xml:space="preserve"> відповідно до запитів батьків та </w:t>
      </w:r>
      <w:bookmarkStart w:id="0" w:name="_Hlk136525060"/>
      <w:r w:rsidR="007E1923" w:rsidRPr="00F62277">
        <w:rPr>
          <w:rFonts w:ascii="Times New Roman" w:eastAsia="Times New Roman" w:hAnsi="Times New Roman" w:cs="Times New Roman"/>
          <w:sz w:val="28"/>
          <w:szCs w:val="28"/>
        </w:rPr>
        <w:t>здобувачів освіти</w:t>
      </w:r>
      <w:bookmarkEnd w:id="0"/>
      <w:r w:rsidR="00335C87" w:rsidRPr="00F62277">
        <w:rPr>
          <w:rFonts w:ascii="Times New Roman" w:eastAsia="Times New Roman" w:hAnsi="Times New Roman" w:cs="Times New Roman"/>
          <w:sz w:val="28"/>
          <w:szCs w:val="28"/>
        </w:rPr>
        <w:t>;</w:t>
      </w:r>
    </w:p>
    <w:p w14:paraId="737B2EAF" w14:textId="02A73E20" w:rsidR="00FD3CA5" w:rsidRPr="00F62277" w:rsidRDefault="0002371E" w:rsidP="00F62277">
      <w:pPr>
        <w:numPr>
          <w:ilvl w:val="0"/>
          <w:numId w:val="29"/>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w:t>
      </w:r>
      <w:r w:rsidR="00335C87" w:rsidRPr="00F62277">
        <w:rPr>
          <w:rFonts w:ascii="Times New Roman" w:eastAsia="Times New Roman" w:hAnsi="Times New Roman" w:cs="Times New Roman"/>
          <w:sz w:val="28"/>
          <w:szCs w:val="28"/>
        </w:rPr>
        <w:t xml:space="preserve">абезпечення функціонування та розвитку </w:t>
      </w:r>
      <w:r w:rsidR="007E1923" w:rsidRPr="00F62277">
        <w:rPr>
          <w:rFonts w:ascii="Times New Roman" w:eastAsia="Times New Roman" w:hAnsi="Times New Roman" w:cs="Times New Roman"/>
          <w:sz w:val="28"/>
          <w:szCs w:val="28"/>
        </w:rPr>
        <w:t>ліцею</w:t>
      </w:r>
      <w:r w:rsidR="00335C87" w:rsidRPr="00F62277">
        <w:rPr>
          <w:rFonts w:ascii="Times New Roman" w:eastAsia="Times New Roman" w:hAnsi="Times New Roman" w:cs="Times New Roman"/>
          <w:sz w:val="28"/>
          <w:szCs w:val="28"/>
        </w:rPr>
        <w:t xml:space="preserve"> , підвищення якості освіти та ефективності виховання і розвитку </w:t>
      </w:r>
      <w:r w:rsidR="007E1923" w:rsidRPr="00F62277">
        <w:rPr>
          <w:rFonts w:ascii="Times New Roman" w:eastAsia="Times New Roman" w:hAnsi="Times New Roman" w:cs="Times New Roman"/>
          <w:sz w:val="28"/>
          <w:szCs w:val="28"/>
        </w:rPr>
        <w:t>здобувачів освіти</w:t>
      </w:r>
      <w:r w:rsidR="00335C87" w:rsidRPr="00F62277">
        <w:rPr>
          <w:rFonts w:ascii="Times New Roman" w:eastAsia="Times New Roman" w:hAnsi="Times New Roman" w:cs="Times New Roman"/>
          <w:sz w:val="28"/>
          <w:szCs w:val="28"/>
        </w:rPr>
        <w:t>.</w:t>
      </w:r>
    </w:p>
    <w:p w14:paraId="57BAF09A" w14:textId="6F2B9BE1" w:rsidR="00FD3CA5" w:rsidRPr="00F62277" w:rsidRDefault="00335C87" w:rsidP="00F62277">
      <w:pPr>
        <w:pBdr>
          <w:top w:val="nil"/>
          <w:left w:val="nil"/>
          <w:bottom w:val="nil"/>
          <w:right w:val="nil"/>
          <w:between w:val="nil"/>
        </w:pBdr>
        <w:ind w:firstLine="7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Враховуючи вимоги сьогодення, педагогічна діяльність </w:t>
      </w:r>
      <w:r w:rsidR="007E1923"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спрямована на всебічний розвиток дитини, формування ключових та предметних </w:t>
      </w:r>
      <w:proofErr w:type="spellStart"/>
      <w:r w:rsidRPr="00F62277">
        <w:rPr>
          <w:rFonts w:ascii="Times New Roman" w:eastAsia="Times New Roman" w:hAnsi="Times New Roman" w:cs="Times New Roman"/>
          <w:sz w:val="28"/>
          <w:szCs w:val="28"/>
        </w:rPr>
        <w:t>компетентностей</w:t>
      </w:r>
      <w:proofErr w:type="spellEnd"/>
      <w:r w:rsidRPr="00F62277">
        <w:rPr>
          <w:rFonts w:ascii="Times New Roman" w:eastAsia="Times New Roman" w:hAnsi="Times New Roman" w:cs="Times New Roman"/>
          <w:sz w:val="28"/>
          <w:szCs w:val="28"/>
        </w:rPr>
        <w:t xml:space="preserve"> </w:t>
      </w:r>
      <w:r w:rsidR="007E1923"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утвердження загальнолюдських цінностей, розкриття потенційних можливостей і здібностей </w:t>
      </w:r>
      <w:r w:rsidR="007E1923"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w:t>
      </w:r>
    </w:p>
    <w:p w14:paraId="39AD15B1" w14:textId="1EB64631" w:rsidR="00FD3CA5" w:rsidRPr="00F62277" w:rsidRDefault="00335C87" w:rsidP="00F62277">
      <w:p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t>У 202</w:t>
      </w:r>
      <w:r w:rsidR="00A27498" w:rsidRPr="00F62277">
        <w:rPr>
          <w:rFonts w:ascii="Times New Roman" w:eastAsia="Times New Roman" w:hAnsi="Times New Roman" w:cs="Times New Roman"/>
          <w:sz w:val="28"/>
          <w:szCs w:val="28"/>
        </w:rPr>
        <w:t>4</w:t>
      </w:r>
      <w:r w:rsidR="007E1923"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202</w:t>
      </w:r>
      <w:r w:rsidR="00A27498"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w:t>
      </w:r>
      <w:r w:rsidR="007E1923" w:rsidRPr="00F62277">
        <w:rPr>
          <w:rFonts w:ascii="Times New Roman" w:eastAsia="Times New Roman" w:hAnsi="Times New Roman" w:cs="Times New Roman"/>
          <w:sz w:val="28"/>
          <w:szCs w:val="28"/>
        </w:rPr>
        <w:t>авчальному році</w:t>
      </w:r>
      <w:r w:rsidRPr="00F62277">
        <w:rPr>
          <w:rFonts w:ascii="Times New Roman" w:eastAsia="Times New Roman" w:hAnsi="Times New Roman" w:cs="Times New Roman"/>
          <w:sz w:val="28"/>
          <w:szCs w:val="28"/>
        </w:rPr>
        <w:t xml:space="preserve"> педагогічний колектив пр</w:t>
      </w:r>
      <w:r w:rsidR="00A27498" w:rsidRPr="00F62277">
        <w:rPr>
          <w:rFonts w:ascii="Times New Roman" w:eastAsia="Times New Roman" w:hAnsi="Times New Roman" w:cs="Times New Roman"/>
          <w:sz w:val="28"/>
          <w:szCs w:val="28"/>
        </w:rPr>
        <w:t xml:space="preserve">ацював </w:t>
      </w:r>
      <w:r w:rsidRPr="00F62277">
        <w:rPr>
          <w:rFonts w:ascii="Times New Roman" w:eastAsia="Times New Roman" w:hAnsi="Times New Roman" w:cs="Times New Roman"/>
          <w:sz w:val="28"/>
          <w:szCs w:val="28"/>
        </w:rPr>
        <w:t xml:space="preserve">над науково-методичною проблемою </w:t>
      </w:r>
      <w:r w:rsidR="008705B0"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w:t>
      </w:r>
      <w:r w:rsidR="003A0B3D" w:rsidRPr="00F62277">
        <w:rPr>
          <w:rFonts w:ascii="Times New Roman" w:eastAsia="Times New Roman" w:hAnsi="Times New Roman" w:cs="Times New Roman"/>
          <w:bCs/>
          <w:sz w:val="28"/>
          <w:szCs w:val="28"/>
          <w:lang w:eastAsia="ru-RU"/>
        </w:rPr>
        <w:t xml:space="preserve">Формування інноваційного освітнього середовища на основі педагогіки партнерства в умовах реалізації </w:t>
      </w:r>
      <w:proofErr w:type="spellStart"/>
      <w:r w:rsidR="003A0B3D" w:rsidRPr="00F62277">
        <w:rPr>
          <w:rFonts w:ascii="Times New Roman" w:eastAsia="Times New Roman" w:hAnsi="Times New Roman" w:cs="Times New Roman"/>
          <w:bCs/>
          <w:sz w:val="28"/>
          <w:szCs w:val="28"/>
          <w:lang w:eastAsia="ru-RU"/>
        </w:rPr>
        <w:t>компетентнісного</w:t>
      </w:r>
      <w:proofErr w:type="spellEnd"/>
      <w:r w:rsidR="003A0B3D" w:rsidRPr="00F62277">
        <w:rPr>
          <w:rFonts w:ascii="Times New Roman" w:eastAsia="Times New Roman" w:hAnsi="Times New Roman" w:cs="Times New Roman"/>
          <w:bCs/>
          <w:sz w:val="28"/>
          <w:szCs w:val="28"/>
          <w:lang w:eastAsia="ru-RU"/>
        </w:rPr>
        <w:t xml:space="preserve"> підходу</w:t>
      </w:r>
      <w:r w:rsidR="00A27498" w:rsidRPr="00F62277">
        <w:rPr>
          <w:rFonts w:ascii="Times New Roman" w:eastAsia="Times New Roman" w:hAnsi="Times New Roman" w:cs="Times New Roman"/>
          <w:bCs/>
          <w:sz w:val="28"/>
          <w:szCs w:val="28"/>
          <w:lang w:eastAsia="ru-RU"/>
        </w:rPr>
        <w:t xml:space="preserve">, </w:t>
      </w:r>
      <w:r w:rsidR="003A0B3D" w:rsidRPr="00F62277">
        <w:rPr>
          <w:rFonts w:ascii="Times New Roman" w:eastAsia="Times New Roman" w:hAnsi="Times New Roman" w:cs="Times New Roman"/>
          <w:bCs/>
          <w:sz w:val="28"/>
          <w:szCs w:val="28"/>
          <w:lang w:eastAsia="ru-RU"/>
        </w:rPr>
        <w:t xml:space="preserve">принципу </w:t>
      </w:r>
      <w:proofErr w:type="spellStart"/>
      <w:r w:rsidR="003A0B3D" w:rsidRPr="00F62277">
        <w:rPr>
          <w:rFonts w:ascii="Times New Roman" w:eastAsia="Times New Roman" w:hAnsi="Times New Roman" w:cs="Times New Roman"/>
          <w:bCs/>
          <w:sz w:val="28"/>
          <w:szCs w:val="28"/>
          <w:lang w:eastAsia="ru-RU"/>
        </w:rPr>
        <w:t>дитиноцентризма</w:t>
      </w:r>
      <w:proofErr w:type="spellEnd"/>
      <w:r w:rsidR="00A27498" w:rsidRPr="00F62277">
        <w:rPr>
          <w:rFonts w:ascii="Times New Roman" w:eastAsia="Times New Roman" w:hAnsi="Times New Roman" w:cs="Times New Roman"/>
          <w:bCs/>
          <w:sz w:val="28"/>
          <w:szCs w:val="28"/>
          <w:lang w:eastAsia="ru-RU"/>
        </w:rPr>
        <w:t>, в умовах НУШ</w:t>
      </w:r>
      <w:r w:rsidRPr="00F62277">
        <w:rPr>
          <w:rFonts w:ascii="Times New Roman" w:eastAsia="Times New Roman" w:hAnsi="Times New Roman" w:cs="Times New Roman"/>
          <w:sz w:val="28"/>
          <w:szCs w:val="28"/>
        </w:rPr>
        <w:t xml:space="preserve">». Впродовж роботи над проблемою, </w:t>
      </w:r>
      <w:r w:rsidR="003A0B3D" w:rsidRPr="00F62277">
        <w:rPr>
          <w:rFonts w:ascii="Times New Roman" w:eastAsia="Times New Roman" w:hAnsi="Times New Roman" w:cs="Times New Roman"/>
          <w:sz w:val="28"/>
          <w:szCs w:val="28"/>
        </w:rPr>
        <w:t>ліцей</w:t>
      </w:r>
      <w:r w:rsidRPr="00F62277">
        <w:rPr>
          <w:rFonts w:ascii="Times New Roman" w:eastAsia="Times New Roman" w:hAnsi="Times New Roman" w:cs="Times New Roman"/>
          <w:sz w:val="28"/>
          <w:szCs w:val="28"/>
        </w:rPr>
        <w:t xml:space="preserve"> працюва</w:t>
      </w:r>
      <w:r w:rsidR="003A0B3D" w:rsidRPr="00F62277">
        <w:rPr>
          <w:rFonts w:ascii="Times New Roman" w:eastAsia="Times New Roman" w:hAnsi="Times New Roman" w:cs="Times New Roman"/>
          <w:sz w:val="28"/>
          <w:szCs w:val="28"/>
        </w:rPr>
        <w:t>в</w:t>
      </w:r>
      <w:r w:rsidRPr="00F62277">
        <w:rPr>
          <w:rFonts w:ascii="Times New Roman" w:eastAsia="Times New Roman" w:hAnsi="Times New Roman" w:cs="Times New Roman"/>
          <w:sz w:val="28"/>
          <w:szCs w:val="28"/>
        </w:rPr>
        <w:t xml:space="preserve"> над організаційно-проектним етапом. Здійснювалися спрямування всіх напрямів методичної роботи на розвиток творчого потенціалу педагогів у контексті реалізації проблемної теми; організація, проведення та забезпечення участі в конкурсах різних рівнів, виставках, науково – практичних конференціях для</w:t>
      </w:r>
      <w:r w:rsidR="003A0B3D" w:rsidRPr="00F62277">
        <w:rPr>
          <w:rFonts w:ascii="Times New Roman" w:eastAsia="Times New Roman" w:hAnsi="Times New Roman" w:cs="Times New Roman"/>
          <w:sz w:val="28"/>
          <w:szCs w:val="28"/>
        </w:rPr>
        <w:t xml:space="preserve"> здобувачів освіти</w:t>
      </w:r>
      <w:r w:rsidRPr="00F62277">
        <w:rPr>
          <w:rFonts w:ascii="Times New Roman" w:eastAsia="Times New Roman" w:hAnsi="Times New Roman" w:cs="Times New Roman"/>
          <w:sz w:val="28"/>
          <w:szCs w:val="28"/>
        </w:rPr>
        <w:t xml:space="preserve"> та вчителів, які беруть участь у роботі над проблемою. </w:t>
      </w:r>
    </w:p>
    <w:p w14:paraId="402607A9" w14:textId="0A9CE26D"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 сьогодні визначені пріоритетні напрями і завдання відповідно до вимог сучасності :</w:t>
      </w:r>
    </w:p>
    <w:p w14:paraId="0E00A881" w14:textId="3430B7FF" w:rsidR="00FD3CA5" w:rsidRPr="00F62277" w:rsidRDefault="009314F8"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w:t>
      </w:r>
      <w:r w:rsidR="00335C87" w:rsidRPr="00F62277">
        <w:rPr>
          <w:rFonts w:ascii="Times New Roman" w:eastAsia="Times New Roman" w:hAnsi="Times New Roman" w:cs="Times New Roman"/>
          <w:sz w:val="28"/>
          <w:szCs w:val="28"/>
        </w:rPr>
        <w:t xml:space="preserve">творення оптимальних умов для всебічного розвитку особистості </w:t>
      </w:r>
      <w:r w:rsidR="00726E04" w:rsidRPr="00F62277">
        <w:rPr>
          <w:rFonts w:ascii="Times New Roman" w:eastAsia="Times New Roman" w:hAnsi="Times New Roman" w:cs="Times New Roman"/>
          <w:sz w:val="28"/>
          <w:szCs w:val="28"/>
        </w:rPr>
        <w:t>здобувача освіти</w:t>
      </w:r>
      <w:r w:rsidR="00335C87" w:rsidRPr="00F62277">
        <w:rPr>
          <w:rFonts w:ascii="Times New Roman" w:eastAsia="Times New Roman" w:hAnsi="Times New Roman" w:cs="Times New Roman"/>
          <w:sz w:val="28"/>
          <w:szCs w:val="28"/>
        </w:rPr>
        <w:t>, його талантів, творчих та фізичних здібностей</w:t>
      </w:r>
      <w:r w:rsidRPr="00F62277">
        <w:rPr>
          <w:rFonts w:ascii="Times New Roman" w:eastAsia="Times New Roman" w:hAnsi="Times New Roman" w:cs="Times New Roman"/>
          <w:sz w:val="28"/>
          <w:szCs w:val="28"/>
        </w:rPr>
        <w:t>;</w:t>
      </w:r>
    </w:p>
    <w:p w14:paraId="4A4D02A0" w14:textId="5B97E160" w:rsidR="00FD3CA5" w:rsidRPr="00F62277" w:rsidRDefault="009314F8"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w:t>
      </w:r>
      <w:r w:rsidR="00335C87" w:rsidRPr="00F62277">
        <w:rPr>
          <w:rFonts w:ascii="Times New Roman" w:eastAsia="Times New Roman" w:hAnsi="Times New Roman" w:cs="Times New Roman"/>
          <w:sz w:val="28"/>
          <w:szCs w:val="28"/>
        </w:rPr>
        <w:t xml:space="preserve">ідвищення освітнього рівня </w:t>
      </w:r>
      <w:r w:rsidR="00726E04" w:rsidRPr="00F62277">
        <w:rPr>
          <w:rFonts w:ascii="Times New Roman" w:eastAsia="Times New Roman" w:hAnsi="Times New Roman" w:cs="Times New Roman"/>
          <w:sz w:val="28"/>
          <w:szCs w:val="28"/>
        </w:rPr>
        <w:t>здобувачів освіти</w:t>
      </w:r>
      <w:r w:rsidR="00335C87" w:rsidRPr="00F62277">
        <w:rPr>
          <w:rFonts w:ascii="Times New Roman" w:eastAsia="Times New Roman" w:hAnsi="Times New Roman" w:cs="Times New Roman"/>
          <w:sz w:val="28"/>
          <w:szCs w:val="28"/>
        </w:rPr>
        <w:t>, формування цінностей</w:t>
      </w:r>
      <w:r w:rsidRPr="00F62277">
        <w:rPr>
          <w:rFonts w:ascii="Times New Roman" w:eastAsia="Times New Roman" w:hAnsi="Times New Roman" w:cs="Times New Roman"/>
          <w:sz w:val="28"/>
          <w:szCs w:val="28"/>
        </w:rPr>
        <w:t xml:space="preserve">, </w:t>
      </w:r>
      <w:r w:rsidR="00335C87" w:rsidRPr="00F62277">
        <w:rPr>
          <w:rFonts w:ascii="Times New Roman" w:eastAsia="Times New Roman" w:hAnsi="Times New Roman" w:cs="Times New Roman"/>
          <w:sz w:val="28"/>
          <w:szCs w:val="28"/>
        </w:rPr>
        <w:t xml:space="preserve">необхідних для успішної самореалізації </w:t>
      </w:r>
      <w:proofErr w:type="spellStart"/>
      <w:r w:rsidR="00335C87" w:rsidRPr="00F62277">
        <w:rPr>
          <w:rFonts w:ascii="Times New Roman" w:eastAsia="Times New Roman" w:hAnsi="Times New Roman" w:cs="Times New Roman"/>
          <w:sz w:val="28"/>
          <w:szCs w:val="28"/>
        </w:rPr>
        <w:t>компетентностей</w:t>
      </w:r>
      <w:proofErr w:type="spellEnd"/>
      <w:r w:rsidRPr="00F62277">
        <w:rPr>
          <w:rFonts w:ascii="Times New Roman" w:eastAsia="Times New Roman" w:hAnsi="Times New Roman" w:cs="Times New Roman"/>
          <w:sz w:val="28"/>
          <w:szCs w:val="28"/>
        </w:rPr>
        <w:t>;</w:t>
      </w:r>
    </w:p>
    <w:p w14:paraId="076AA2F3" w14:textId="7ECB9719" w:rsidR="00FD3CA5" w:rsidRPr="00F62277" w:rsidRDefault="009314F8"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w:t>
      </w:r>
      <w:r w:rsidR="00335C87" w:rsidRPr="00F62277">
        <w:rPr>
          <w:rFonts w:ascii="Times New Roman" w:eastAsia="Times New Roman" w:hAnsi="Times New Roman" w:cs="Times New Roman"/>
          <w:sz w:val="28"/>
          <w:szCs w:val="28"/>
        </w:rPr>
        <w:t>абезпечення активного втілення в освітній процес новітніх освітніх технологій навчання, передового педагогічного досвіду, інформаційно-цифрових технологій</w:t>
      </w:r>
      <w:r w:rsidRPr="00F62277">
        <w:rPr>
          <w:rFonts w:ascii="Times New Roman" w:eastAsia="Times New Roman" w:hAnsi="Times New Roman" w:cs="Times New Roman"/>
          <w:sz w:val="28"/>
          <w:szCs w:val="28"/>
        </w:rPr>
        <w:t>;</w:t>
      </w:r>
    </w:p>
    <w:p w14:paraId="20F9EA31" w14:textId="0E22D586" w:rsidR="00FD3CA5" w:rsidRPr="00F62277" w:rsidRDefault="009314F8"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w:t>
      </w:r>
      <w:r w:rsidR="00335C87" w:rsidRPr="00F62277">
        <w:rPr>
          <w:rFonts w:ascii="Times New Roman" w:eastAsia="Times New Roman" w:hAnsi="Times New Roman" w:cs="Times New Roman"/>
          <w:sz w:val="28"/>
          <w:szCs w:val="28"/>
        </w:rPr>
        <w:t>абезпечення умов для повноцінного фізичного, духовного здоров’я дітей, розвитку особистості дитини відповідно до національних та загальнолюдських цінностей</w:t>
      </w:r>
      <w:r w:rsidRPr="00F62277">
        <w:rPr>
          <w:rFonts w:ascii="Times New Roman" w:eastAsia="Times New Roman" w:hAnsi="Times New Roman" w:cs="Times New Roman"/>
          <w:sz w:val="28"/>
          <w:szCs w:val="28"/>
        </w:rPr>
        <w:t>;</w:t>
      </w:r>
    </w:p>
    <w:p w14:paraId="2E9A3032" w14:textId="316A9696" w:rsidR="00FD3CA5" w:rsidRPr="00F62277" w:rsidRDefault="009314F8"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w:t>
      </w:r>
      <w:r w:rsidR="00335C87" w:rsidRPr="00F62277">
        <w:rPr>
          <w:rFonts w:ascii="Times New Roman" w:eastAsia="Times New Roman" w:hAnsi="Times New Roman" w:cs="Times New Roman"/>
          <w:sz w:val="28"/>
          <w:szCs w:val="28"/>
        </w:rPr>
        <w:t>иховання відповідальних громадян, які здатні до свідомого суспільного вибору та спрямування своєї діяльності на користь іншим людям і суспільству</w:t>
      </w:r>
      <w:r w:rsidR="00DE2992" w:rsidRPr="00F62277">
        <w:rPr>
          <w:rFonts w:ascii="Times New Roman" w:eastAsia="Times New Roman" w:hAnsi="Times New Roman" w:cs="Times New Roman"/>
          <w:sz w:val="28"/>
          <w:szCs w:val="28"/>
        </w:rPr>
        <w:t>;</w:t>
      </w:r>
    </w:p>
    <w:p w14:paraId="6C37B232" w14:textId="6748F95A" w:rsidR="00FD3CA5" w:rsidRPr="00F62277" w:rsidRDefault="00DE2992"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w:t>
      </w:r>
      <w:r w:rsidR="00335C87" w:rsidRPr="00F62277">
        <w:rPr>
          <w:rFonts w:ascii="Times New Roman" w:eastAsia="Times New Roman" w:hAnsi="Times New Roman" w:cs="Times New Roman"/>
          <w:sz w:val="28"/>
          <w:szCs w:val="28"/>
        </w:rPr>
        <w:t>досконалення системи національного</w:t>
      </w:r>
      <w:r w:rsidRPr="00F62277">
        <w:rPr>
          <w:rFonts w:ascii="Times New Roman" w:eastAsia="Times New Roman" w:hAnsi="Times New Roman" w:cs="Times New Roman"/>
          <w:sz w:val="28"/>
          <w:szCs w:val="28"/>
        </w:rPr>
        <w:t>-патріотичного</w:t>
      </w:r>
      <w:r w:rsidR="00335C87" w:rsidRPr="00F62277">
        <w:rPr>
          <w:rFonts w:ascii="Times New Roman" w:eastAsia="Times New Roman" w:hAnsi="Times New Roman" w:cs="Times New Roman"/>
          <w:sz w:val="28"/>
          <w:szCs w:val="28"/>
        </w:rPr>
        <w:t xml:space="preserve"> виховання та учнівського самоврядування як необхідної форми громадянського виховання</w:t>
      </w:r>
      <w:r w:rsidRPr="00F62277">
        <w:rPr>
          <w:rFonts w:ascii="Times New Roman" w:eastAsia="Times New Roman" w:hAnsi="Times New Roman" w:cs="Times New Roman"/>
          <w:sz w:val="28"/>
          <w:szCs w:val="28"/>
        </w:rPr>
        <w:t>;</w:t>
      </w:r>
    </w:p>
    <w:p w14:paraId="2FBC25AC" w14:textId="3F7343F1" w:rsidR="00FD3CA5" w:rsidRPr="00F62277" w:rsidRDefault="00DE2992"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п</w:t>
      </w:r>
      <w:r w:rsidR="00335C87" w:rsidRPr="00F62277">
        <w:rPr>
          <w:rFonts w:ascii="Times New Roman" w:eastAsia="Times New Roman" w:hAnsi="Times New Roman" w:cs="Times New Roman"/>
          <w:sz w:val="28"/>
          <w:szCs w:val="28"/>
        </w:rPr>
        <w:t>родовження роботи із соціального захисту дітей, які потрапили в тяжкі сімейні обставини, дітей, позбавлених батьківського піклування, дітей-переселенців</w:t>
      </w:r>
      <w:r w:rsidRPr="00F62277">
        <w:rPr>
          <w:rFonts w:ascii="Times New Roman" w:eastAsia="Times New Roman" w:hAnsi="Times New Roman" w:cs="Times New Roman"/>
          <w:sz w:val="28"/>
          <w:szCs w:val="28"/>
        </w:rPr>
        <w:t>4</w:t>
      </w:r>
    </w:p>
    <w:p w14:paraId="44025941" w14:textId="6AFA50CA" w:rsidR="00DE2992" w:rsidRPr="00F62277" w:rsidRDefault="00DE2992"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робота педагогічного колективу над освітніми втратами здобувачів освіти;</w:t>
      </w:r>
    </w:p>
    <w:p w14:paraId="1FFA49E6" w14:textId="4752FBE2" w:rsidR="00DE2992" w:rsidRPr="00F62277" w:rsidRDefault="00DE2992" w:rsidP="00F62277">
      <w:pPr>
        <w:pStyle w:val="ae"/>
        <w:numPr>
          <w:ilvl w:val="0"/>
          <w:numId w:val="30"/>
        </w:numPr>
        <w:pBdr>
          <w:top w:val="nil"/>
          <w:left w:val="nil"/>
          <w:bottom w:val="nil"/>
          <w:right w:val="nil"/>
          <w:between w:val="nil"/>
        </w:pBdr>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створення умов для роботи з дітьми з особливими освітніми потребами.</w:t>
      </w:r>
    </w:p>
    <w:p w14:paraId="5FFDF48D" w14:textId="77777777" w:rsidR="00FD3CA5" w:rsidRPr="00F62277" w:rsidRDefault="00FD3CA5" w:rsidP="00F62277">
      <w:pPr>
        <w:pBdr>
          <w:top w:val="nil"/>
          <w:left w:val="nil"/>
          <w:bottom w:val="nil"/>
          <w:right w:val="nil"/>
          <w:between w:val="nil"/>
        </w:pBdr>
        <w:jc w:val="both"/>
        <w:rPr>
          <w:rFonts w:ascii="Times New Roman" w:eastAsia="Times New Roman" w:hAnsi="Times New Roman" w:cs="Times New Roman"/>
          <w:sz w:val="28"/>
          <w:szCs w:val="28"/>
        </w:rPr>
      </w:pPr>
    </w:p>
    <w:p w14:paraId="69689806" w14:textId="6D00A383" w:rsidR="00FD3CA5" w:rsidRPr="00F62277" w:rsidRDefault="00213D82" w:rsidP="00F62277">
      <w:pPr>
        <w:pBdr>
          <w:top w:val="nil"/>
          <w:left w:val="nil"/>
          <w:bottom w:val="nil"/>
          <w:right w:val="nil"/>
          <w:between w:val="nil"/>
        </w:pBdr>
        <w:jc w:val="center"/>
        <w:rPr>
          <w:rFonts w:ascii="Times New Roman" w:eastAsia="Times New Roman" w:hAnsi="Times New Roman" w:cs="Times New Roman"/>
          <w:b/>
          <w:sz w:val="28"/>
          <w:szCs w:val="28"/>
          <w:u w:val="single"/>
        </w:rPr>
      </w:pPr>
      <w:r w:rsidRPr="00F62277">
        <w:rPr>
          <w:rFonts w:ascii="Times New Roman" w:eastAsia="Times New Roman" w:hAnsi="Times New Roman" w:cs="Times New Roman"/>
          <w:b/>
          <w:sz w:val="28"/>
          <w:szCs w:val="28"/>
          <w:u w:val="single"/>
        </w:rPr>
        <w:t>УПРАВЛІННЯ ЗАКЛАДОМ ОСВІТИ</w:t>
      </w:r>
    </w:p>
    <w:p w14:paraId="6C9D1C5B" w14:textId="18312161" w:rsidR="00FD3CA5" w:rsidRPr="00F62277" w:rsidRDefault="00335C87" w:rsidP="00F62277">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t>У 202</w:t>
      </w:r>
      <w:r w:rsidR="00260AB1" w:rsidRPr="00F62277">
        <w:rPr>
          <w:rFonts w:ascii="Times New Roman" w:eastAsia="Times New Roman" w:hAnsi="Times New Roman" w:cs="Times New Roman"/>
          <w:sz w:val="28"/>
          <w:szCs w:val="28"/>
        </w:rPr>
        <w:t>4</w:t>
      </w:r>
      <w:r w:rsidR="00726E04"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202</w:t>
      </w:r>
      <w:r w:rsidR="00260AB1" w:rsidRPr="00F62277">
        <w:rPr>
          <w:rFonts w:ascii="Times New Roman" w:eastAsia="Times New Roman" w:hAnsi="Times New Roman" w:cs="Times New Roman"/>
          <w:sz w:val="28"/>
          <w:szCs w:val="28"/>
        </w:rPr>
        <w:t>5</w:t>
      </w:r>
      <w:r w:rsidRPr="00F62277">
        <w:rPr>
          <w:rFonts w:ascii="Times New Roman" w:hAnsi="Times New Roman" w:cs="Times New Roman"/>
          <w:sz w:val="28"/>
          <w:szCs w:val="28"/>
        </w:rPr>
        <w:t xml:space="preserve"> </w:t>
      </w:r>
      <w:r w:rsidRPr="00F62277">
        <w:rPr>
          <w:rFonts w:ascii="Times New Roman" w:eastAsia="Times New Roman" w:hAnsi="Times New Roman" w:cs="Times New Roman"/>
          <w:sz w:val="28"/>
          <w:szCs w:val="28"/>
        </w:rPr>
        <w:t>навчальному році робота закладу була спрямована на виконання:</w:t>
      </w:r>
    </w:p>
    <w:p w14:paraId="6255CAC3" w14:textId="72BDA40D" w:rsidR="00FD3CA5" w:rsidRPr="00F62277" w:rsidRDefault="00335C87"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Конституції</w:t>
      </w:r>
      <w:r w:rsidR="00726E04"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України;</w:t>
      </w:r>
    </w:p>
    <w:p w14:paraId="105096D9" w14:textId="20C84F32" w:rsidR="00FD3CA5" w:rsidRPr="00F62277" w:rsidRDefault="00335C87"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Конвенці</w:t>
      </w:r>
      <w:r w:rsidR="00726E04" w:rsidRPr="00F62277">
        <w:rPr>
          <w:rFonts w:ascii="Times New Roman" w:eastAsia="Times New Roman" w:hAnsi="Times New Roman" w:cs="Times New Roman"/>
          <w:sz w:val="28"/>
          <w:szCs w:val="28"/>
        </w:rPr>
        <w:t xml:space="preserve">ї </w:t>
      </w:r>
      <w:r w:rsidRPr="00F62277">
        <w:rPr>
          <w:rFonts w:ascii="Times New Roman" w:eastAsia="Times New Roman" w:hAnsi="Times New Roman" w:cs="Times New Roman"/>
          <w:sz w:val="28"/>
          <w:szCs w:val="28"/>
        </w:rPr>
        <w:t>про</w:t>
      </w:r>
      <w:r w:rsidR="00726E04"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права</w:t>
      </w:r>
      <w:r w:rsidR="00726E04"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дитини;</w:t>
      </w:r>
    </w:p>
    <w:p w14:paraId="7EB7CDE8" w14:textId="77777777" w:rsidR="00FD3CA5" w:rsidRPr="00F62277" w:rsidRDefault="00335C87"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Законів України «Про освіту», «Про повну загальну середню освіту», «Про забезпечення санітарного та епідемічного благополуччя населення»,</w:t>
      </w:r>
    </w:p>
    <w:p w14:paraId="6C633DA2" w14:textId="77777777" w:rsidR="00FD3CA5" w:rsidRPr="00F62277" w:rsidRDefault="00335C87"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Державного стандарту початкової загальної освіти, </w:t>
      </w:r>
    </w:p>
    <w:p w14:paraId="36404F89" w14:textId="77777777" w:rsidR="00FD3CA5" w:rsidRPr="00F62277" w:rsidRDefault="00335C87"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Державного стандарту базової загальної середньої освіти, </w:t>
      </w:r>
    </w:p>
    <w:p w14:paraId="5C3812F5" w14:textId="77777777" w:rsidR="00FD3CA5" w:rsidRPr="00F62277" w:rsidRDefault="00335C87"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Санітарного регламенту для закладів загальної середньої освіти, </w:t>
      </w:r>
    </w:p>
    <w:p w14:paraId="6E3C3930" w14:textId="77777777" w:rsidR="00FD3CA5" w:rsidRPr="00F62277" w:rsidRDefault="00335C87"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Наказу МОН України від 09.01.2019 №17 «Про затвердження Порядку проведення інституційного аудиту ЗЗСО»;</w:t>
      </w:r>
    </w:p>
    <w:p w14:paraId="176ACDC4" w14:textId="3F92E76A" w:rsidR="00FD3CA5" w:rsidRPr="00F62277" w:rsidRDefault="00335C87"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Статуту;</w:t>
      </w:r>
    </w:p>
    <w:p w14:paraId="01C49478" w14:textId="2779370E" w:rsidR="00726E04" w:rsidRPr="00F62277" w:rsidRDefault="00726E04"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Стратегії розвитку закладу освіти;</w:t>
      </w:r>
    </w:p>
    <w:p w14:paraId="1AABC85E" w14:textId="5059FE2F" w:rsidR="00726E04" w:rsidRPr="00F62277" w:rsidRDefault="00726E04" w:rsidP="00F62277">
      <w:pPr>
        <w:numPr>
          <w:ilvl w:val="0"/>
          <w:numId w:val="3"/>
        </w:numPr>
        <w:ind w:left="36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Внутрішньої системи забезпечення якості освіти;</w:t>
      </w:r>
    </w:p>
    <w:p w14:paraId="77649E42" w14:textId="52C9CE6E" w:rsidR="00FD3CA5" w:rsidRPr="00F62277" w:rsidRDefault="000C278B" w:rsidP="00F62277">
      <w:pP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w:t>
      </w:r>
      <w:r w:rsidR="00335C87" w:rsidRPr="00F62277">
        <w:rPr>
          <w:rFonts w:ascii="Times New Roman" w:eastAsia="Times New Roman" w:hAnsi="Times New Roman" w:cs="Times New Roman"/>
          <w:sz w:val="28"/>
          <w:szCs w:val="28"/>
        </w:rPr>
        <w:t>інших законодавчих та нормативно-правових документів із питань виконання законодавства України в галузі «Освіта».</w:t>
      </w:r>
    </w:p>
    <w:p w14:paraId="6A1843CF" w14:textId="60F93DC1" w:rsidR="00FD3CA5" w:rsidRPr="00F62277" w:rsidRDefault="00FD76B4" w:rsidP="00F62277">
      <w:pP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На </w:t>
      </w:r>
      <w:r w:rsidR="007176C1" w:rsidRPr="00F62277">
        <w:rPr>
          <w:rFonts w:ascii="Times New Roman" w:eastAsia="Times New Roman" w:hAnsi="Times New Roman" w:cs="Times New Roman"/>
          <w:sz w:val="28"/>
          <w:szCs w:val="28"/>
        </w:rPr>
        <w:t>засіданн</w:t>
      </w:r>
      <w:r w:rsidRPr="00F62277">
        <w:rPr>
          <w:rFonts w:ascii="Times New Roman" w:eastAsia="Times New Roman" w:hAnsi="Times New Roman" w:cs="Times New Roman"/>
          <w:sz w:val="28"/>
          <w:szCs w:val="28"/>
        </w:rPr>
        <w:t>і</w:t>
      </w:r>
      <w:r w:rsidR="007176C1" w:rsidRPr="00F62277">
        <w:rPr>
          <w:rFonts w:ascii="Times New Roman" w:eastAsia="Times New Roman" w:hAnsi="Times New Roman" w:cs="Times New Roman"/>
          <w:sz w:val="28"/>
          <w:szCs w:val="28"/>
        </w:rPr>
        <w:t xml:space="preserve"> педагогічної ради від</w:t>
      </w:r>
      <w:r w:rsidRPr="00F62277">
        <w:rPr>
          <w:rFonts w:ascii="Times New Roman" w:eastAsia="Times New Roman" w:hAnsi="Times New Roman" w:cs="Times New Roman"/>
          <w:sz w:val="28"/>
          <w:szCs w:val="28"/>
        </w:rPr>
        <w:t xml:space="preserve"> 3</w:t>
      </w:r>
      <w:r w:rsidR="007176C1" w:rsidRPr="00F62277">
        <w:rPr>
          <w:rFonts w:ascii="Times New Roman" w:eastAsia="Times New Roman" w:hAnsi="Times New Roman" w:cs="Times New Roman"/>
          <w:sz w:val="28"/>
          <w:szCs w:val="28"/>
        </w:rPr>
        <w:t>0</w:t>
      </w:r>
      <w:r w:rsidRPr="00F62277">
        <w:rPr>
          <w:rFonts w:ascii="Times New Roman" w:eastAsia="Times New Roman" w:hAnsi="Times New Roman" w:cs="Times New Roman"/>
          <w:sz w:val="28"/>
          <w:szCs w:val="28"/>
        </w:rPr>
        <w:t>.08.202</w:t>
      </w:r>
      <w:r w:rsidR="00260AB1"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 xml:space="preserve"> року </w:t>
      </w:r>
      <w:r w:rsidR="00335C87" w:rsidRPr="00F62277">
        <w:rPr>
          <w:rFonts w:ascii="Times New Roman" w:eastAsia="Times New Roman" w:hAnsi="Times New Roman" w:cs="Times New Roman"/>
          <w:sz w:val="28"/>
          <w:szCs w:val="28"/>
        </w:rPr>
        <w:t xml:space="preserve">були </w:t>
      </w:r>
      <w:r w:rsidRPr="00F62277">
        <w:rPr>
          <w:rFonts w:ascii="Times New Roman" w:eastAsia="Times New Roman" w:hAnsi="Times New Roman" w:cs="Times New Roman"/>
          <w:sz w:val="28"/>
          <w:szCs w:val="28"/>
        </w:rPr>
        <w:t>розглянуті</w:t>
      </w:r>
      <w:r w:rsidR="00335C87" w:rsidRPr="00F62277">
        <w:rPr>
          <w:rFonts w:ascii="Times New Roman" w:eastAsia="Times New Roman" w:hAnsi="Times New Roman" w:cs="Times New Roman"/>
          <w:sz w:val="28"/>
          <w:szCs w:val="28"/>
        </w:rPr>
        <w:t xml:space="preserve"> установчі та локальні документи, які стали регулятивними в організації та </w:t>
      </w:r>
      <w:proofErr w:type="spellStart"/>
      <w:r w:rsidR="00335C87" w:rsidRPr="00F62277">
        <w:rPr>
          <w:rFonts w:ascii="Times New Roman" w:eastAsia="Times New Roman" w:hAnsi="Times New Roman" w:cs="Times New Roman"/>
          <w:sz w:val="28"/>
          <w:szCs w:val="28"/>
        </w:rPr>
        <w:t>моніторинзі</w:t>
      </w:r>
      <w:proofErr w:type="spellEnd"/>
      <w:r w:rsidR="00335C87" w:rsidRPr="00F62277">
        <w:rPr>
          <w:rFonts w:ascii="Times New Roman" w:eastAsia="Times New Roman" w:hAnsi="Times New Roman" w:cs="Times New Roman"/>
          <w:sz w:val="28"/>
          <w:szCs w:val="28"/>
        </w:rPr>
        <w:t xml:space="preserve"> освітнього процесу:</w:t>
      </w:r>
    </w:p>
    <w:p w14:paraId="3FEE4387" w14:textId="519647E4"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Стратегія розвитку закладу</w:t>
      </w:r>
      <w:r w:rsidR="007176C1" w:rsidRPr="00F62277">
        <w:rPr>
          <w:rFonts w:ascii="Times New Roman" w:eastAsia="Times New Roman" w:hAnsi="Times New Roman" w:cs="Times New Roman"/>
          <w:sz w:val="28"/>
          <w:szCs w:val="28"/>
        </w:rPr>
        <w:t xml:space="preserve"> освіти</w:t>
      </w:r>
      <w:r w:rsidRPr="00F62277">
        <w:rPr>
          <w:rFonts w:ascii="Times New Roman" w:eastAsia="Times New Roman" w:hAnsi="Times New Roman" w:cs="Times New Roman"/>
          <w:sz w:val="28"/>
          <w:szCs w:val="28"/>
        </w:rPr>
        <w:t xml:space="preserve"> на 2022-202</w:t>
      </w:r>
      <w:r w:rsidR="00FD76B4" w:rsidRPr="00F62277">
        <w:rPr>
          <w:rFonts w:ascii="Times New Roman" w:eastAsia="Times New Roman" w:hAnsi="Times New Roman" w:cs="Times New Roman"/>
          <w:sz w:val="28"/>
          <w:szCs w:val="28"/>
        </w:rPr>
        <w:t>6</w:t>
      </w:r>
      <w:r w:rsidRPr="00F62277">
        <w:rPr>
          <w:rFonts w:ascii="Times New Roman" w:eastAsia="Times New Roman" w:hAnsi="Times New Roman" w:cs="Times New Roman"/>
          <w:sz w:val="28"/>
          <w:szCs w:val="28"/>
        </w:rPr>
        <w:t xml:space="preserve"> рр.;</w:t>
      </w:r>
    </w:p>
    <w:p w14:paraId="0D50DC69" w14:textId="577BE651" w:rsidR="007176C1" w:rsidRPr="00F62277" w:rsidRDefault="007176C1"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Освітня програма закладу освіти;</w:t>
      </w:r>
    </w:p>
    <w:p w14:paraId="32A15807"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моніторинг якості освітнього процесу;</w:t>
      </w:r>
    </w:p>
    <w:p w14:paraId="72BAD10B"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педагогічну раду;</w:t>
      </w:r>
    </w:p>
    <w:p w14:paraId="03F27E4C" w14:textId="65DF1D61"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методичну раду;</w:t>
      </w:r>
    </w:p>
    <w:p w14:paraId="3B76EE2D" w14:textId="79E2FFD2" w:rsidR="00780B44" w:rsidRPr="00F62277" w:rsidRDefault="00780B44"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академічну доброчесність;</w:t>
      </w:r>
    </w:p>
    <w:p w14:paraId="08E3E149" w14:textId="21D2D2BC"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Положення про </w:t>
      </w:r>
      <w:r w:rsidR="007176C1" w:rsidRPr="00F62277">
        <w:rPr>
          <w:rFonts w:ascii="Times New Roman" w:eastAsia="Times New Roman" w:hAnsi="Times New Roman" w:cs="Times New Roman"/>
          <w:sz w:val="28"/>
          <w:szCs w:val="28"/>
        </w:rPr>
        <w:t>методичні об</w:t>
      </w:r>
      <w:r w:rsidR="007176C1" w:rsidRPr="00F62277">
        <w:rPr>
          <w:rFonts w:ascii="Times New Roman" w:eastAsia="Times New Roman" w:hAnsi="Times New Roman" w:cs="Times New Roman"/>
          <w:sz w:val="28"/>
          <w:szCs w:val="28"/>
          <w:lang w:val="ru-RU"/>
        </w:rPr>
        <w:t>’</w:t>
      </w:r>
      <w:r w:rsidR="007176C1" w:rsidRPr="00F62277">
        <w:rPr>
          <w:rFonts w:ascii="Times New Roman" w:eastAsia="Times New Roman" w:hAnsi="Times New Roman" w:cs="Times New Roman"/>
          <w:sz w:val="28"/>
          <w:szCs w:val="28"/>
        </w:rPr>
        <w:t>єднання ліцею</w:t>
      </w:r>
      <w:r w:rsidRPr="00F62277">
        <w:rPr>
          <w:rFonts w:ascii="Times New Roman" w:eastAsia="Times New Roman" w:hAnsi="Times New Roman" w:cs="Times New Roman"/>
          <w:sz w:val="28"/>
          <w:szCs w:val="28"/>
        </w:rPr>
        <w:t>;</w:t>
      </w:r>
    </w:p>
    <w:p w14:paraId="29465F6C"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порядок здійснення інноваційної освітньої діяльності в закладі;</w:t>
      </w:r>
    </w:p>
    <w:p w14:paraId="0BC78B07"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індивідуальну форму здобуття освіти;</w:t>
      </w:r>
    </w:p>
    <w:p w14:paraId="012D4864"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учнівське самоврядування;</w:t>
      </w:r>
    </w:p>
    <w:p w14:paraId="413EC453"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Положення про </w:t>
      </w:r>
      <w:proofErr w:type="spellStart"/>
      <w:r w:rsidRPr="00F62277">
        <w:rPr>
          <w:rFonts w:ascii="Times New Roman" w:eastAsia="Times New Roman" w:hAnsi="Times New Roman" w:cs="Times New Roman"/>
          <w:sz w:val="28"/>
          <w:szCs w:val="28"/>
        </w:rPr>
        <w:t>web</w:t>
      </w:r>
      <w:proofErr w:type="spellEnd"/>
      <w:r w:rsidRPr="00F62277">
        <w:rPr>
          <w:rFonts w:ascii="Times New Roman" w:eastAsia="Times New Roman" w:hAnsi="Times New Roman" w:cs="Times New Roman"/>
          <w:sz w:val="28"/>
          <w:szCs w:val="28"/>
        </w:rPr>
        <w:t>-сайт закладу;</w:t>
      </w:r>
    </w:p>
    <w:p w14:paraId="1FFE6D23"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батьківську спільноту</w:t>
      </w:r>
    </w:p>
    <w:p w14:paraId="7EAD9381" w14:textId="29A626C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Порядок зарахування, відрахування, переведення </w:t>
      </w:r>
      <w:r w:rsidR="00FD76B4"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закладу;</w:t>
      </w:r>
    </w:p>
    <w:p w14:paraId="0238EB34" w14:textId="77777777" w:rsidR="005E38B2"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Порядок підвищення кваліфікації та визнання результатів підвищення кваліфікації педагогічних працівників</w:t>
      </w:r>
      <w:r w:rsidR="007176C1" w:rsidRPr="00F62277">
        <w:rPr>
          <w:rFonts w:ascii="Times New Roman" w:eastAsia="Times New Roman" w:hAnsi="Times New Roman" w:cs="Times New Roman"/>
          <w:sz w:val="28"/>
          <w:szCs w:val="28"/>
        </w:rPr>
        <w:t xml:space="preserve">; </w:t>
      </w:r>
    </w:p>
    <w:p w14:paraId="53DC3844" w14:textId="031881FF" w:rsidR="007176C1" w:rsidRPr="00F62277" w:rsidRDefault="005E38B2" w:rsidP="00F62277">
      <w:pPr>
        <w:numPr>
          <w:ilvl w:val="0"/>
          <w:numId w:val="7"/>
        </w:numPr>
        <w:ind w:left="0" w:firstLine="426"/>
        <w:jc w:val="both"/>
        <w:rPr>
          <w:rFonts w:ascii="Times New Roman" w:eastAsia="Times New Roman" w:hAnsi="Times New Roman" w:cs="Times New Roman"/>
          <w:b/>
          <w:sz w:val="28"/>
          <w:szCs w:val="28"/>
        </w:rPr>
      </w:pPr>
      <w:r w:rsidRPr="00F62277">
        <w:rPr>
          <w:rFonts w:ascii="Times New Roman" w:eastAsia="Times New Roman" w:hAnsi="Times New Roman" w:cs="Times New Roman"/>
          <w:bCs/>
          <w:sz w:val="28"/>
          <w:szCs w:val="28"/>
        </w:rPr>
        <w:t>Положення</w:t>
      </w:r>
      <w:r w:rsidRPr="00F62277">
        <w:rPr>
          <w:rFonts w:ascii="Times New Roman" w:eastAsia="Times New Roman" w:hAnsi="Times New Roman" w:cs="Times New Roman"/>
          <w:b/>
          <w:sz w:val="28"/>
          <w:szCs w:val="28"/>
        </w:rPr>
        <w:t xml:space="preserve"> </w:t>
      </w:r>
      <w:r w:rsidRPr="00F62277">
        <w:rPr>
          <w:rStyle w:val="fontstyle01"/>
          <w:b w:val="0"/>
          <w:color w:val="auto"/>
          <w:sz w:val="28"/>
          <w:szCs w:val="28"/>
        </w:rPr>
        <w:t>про електронний класний журнал</w:t>
      </w:r>
      <w:r w:rsidR="000C165A" w:rsidRPr="00F62277">
        <w:rPr>
          <w:rFonts w:ascii="Times New Roman" w:hAnsi="Times New Roman" w:cs="Times New Roman"/>
          <w:b/>
          <w:sz w:val="28"/>
          <w:szCs w:val="28"/>
        </w:rPr>
        <w:t>.</w:t>
      </w:r>
    </w:p>
    <w:p w14:paraId="0AF0ED4A" w14:textId="083B8DD4" w:rsidR="00FD3CA5" w:rsidRPr="00F62277" w:rsidRDefault="00335C87" w:rsidP="00F62277">
      <w:pPr>
        <w:ind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На засіданні загальних зборів трудового колективу від 30.08.202</w:t>
      </w:r>
      <w:r w:rsidR="00D83896"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 xml:space="preserve"> протокол №</w:t>
      </w:r>
      <w:r w:rsidR="00D83896" w:rsidRPr="00F62277">
        <w:rPr>
          <w:rFonts w:ascii="Times New Roman" w:eastAsia="Times New Roman" w:hAnsi="Times New Roman" w:cs="Times New Roman"/>
          <w:sz w:val="28"/>
          <w:szCs w:val="28"/>
        </w:rPr>
        <w:t xml:space="preserve"> 1</w:t>
      </w:r>
      <w:r w:rsidRPr="00F62277">
        <w:rPr>
          <w:rFonts w:ascii="Times New Roman" w:eastAsia="Times New Roman" w:hAnsi="Times New Roman" w:cs="Times New Roman"/>
          <w:sz w:val="28"/>
          <w:szCs w:val="28"/>
        </w:rPr>
        <w:t xml:space="preserve"> затверджено Правила внутрішнього трудового розпорядку працівників</w:t>
      </w:r>
      <w:r w:rsidR="00FD76B4"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 xml:space="preserve"> </w:t>
      </w:r>
    </w:p>
    <w:p w14:paraId="57CBE1EF" w14:textId="77777777" w:rsidR="00FD3CA5" w:rsidRPr="00F62277" w:rsidRDefault="00335C87" w:rsidP="00F62277">
      <w:pP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Наказом директора затверджено:</w:t>
      </w:r>
      <w:r w:rsidRPr="00F62277">
        <w:rPr>
          <w:rFonts w:ascii="Times New Roman" w:eastAsia="Times New Roman" w:hAnsi="Times New Roman" w:cs="Times New Roman"/>
          <w:sz w:val="28"/>
          <w:szCs w:val="28"/>
        </w:rPr>
        <w:tab/>
      </w:r>
    </w:p>
    <w:p w14:paraId="43A7748D" w14:textId="05056E94" w:rsidR="00FD3CA5" w:rsidRPr="00F62277" w:rsidRDefault="000C165A" w:rsidP="00F62277">
      <w:pPr>
        <w:numPr>
          <w:ilvl w:val="0"/>
          <w:numId w:val="31"/>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w:t>
      </w:r>
      <w:r w:rsidR="00335C87" w:rsidRPr="00F62277">
        <w:rPr>
          <w:rFonts w:ascii="Times New Roman" w:eastAsia="Times New Roman" w:hAnsi="Times New Roman" w:cs="Times New Roman"/>
          <w:sz w:val="28"/>
          <w:szCs w:val="28"/>
        </w:rPr>
        <w:t>осадові та робочі інструкції;</w:t>
      </w:r>
    </w:p>
    <w:p w14:paraId="0A2F2030" w14:textId="0E20B129" w:rsidR="00FD3CA5" w:rsidRPr="00F62277" w:rsidRDefault="000C165A" w:rsidP="00F62277">
      <w:pPr>
        <w:numPr>
          <w:ilvl w:val="0"/>
          <w:numId w:val="31"/>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і</w:t>
      </w:r>
      <w:r w:rsidR="00335C87" w:rsidRPr="00F62277">
        <w:rPr>
          <w:rFonts w:ascii="Times New Roman" w:eastAsia="Times New Roman" w:hAnsi="Times New Roman" w:cs="Times New Roman"/>
          <w:sz w:val="28"/>
          <w:szCs w:val="28"/>
        </w:rPr>
        <w:t>нструкцію з діловодства.</w:t>
      </w:r>
    </w:p>
    <w:p w14:paraId="4CF2988B" w14:textId="5D1687AF" w:rsidR="00FD3CA5" w:rsidRPr="00F62277" w:rsidRDefault="00335C87" w:rsidP="00F62277">
      <w:pPr>
        <w:ind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Детально зупинюсь на кожному напрямку діяльності закладу, який був задекларований в Стратегічному плані розвитку </w:t>
      </w:r>
      <w:r w:rsidR="00FD76B4"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на 202</w:t>
      </w:r>
      <w:r w:rsidR="005F702C" w:rsidRPr="00F62277">
        <w:rPr>
          <w:rFonts w:ascii="Times New Roman" w:eastAsia="Times New Roman" w:hAnsi="Times New Roman" w:cs="Times New Roman"/>
          <w:sz w:val="28"/>
          <w:szCs w:val="28"/>
        </w:rPr>
        <w:t>4</w:t>
      </w:r>
      <w:r w:rsidR="00FD76B4"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202</w:t>
      </w:r>
      <w:r w:rsidR="005F702C" w:rsidRPr="00F62277">
        <w:rPr>
          <w:rFonts w:ascii="Times New Roman" w:eastAsia="Times New Roman" w:hAnsi="Times New Roman" w:cs="Times New Roman"/>
          <w:sz w:val="28"/>
          <w:szCs w:val="28"/>
        </w:rPr>
        <w:t xml:space="preserve">5 </w:t>
      </w:r>
      <w:proofErr w:type="spellStart"/>
      <w:r w:rsidRPr="00F62277">
        <w:rPr>
          <w:rFonts w:ascii="Times New Roman" w:eastAsia="Times New Roman" w:hAnsi="Times New Roman" w:cs="Times New Roman"/>
          <w:sz w:val="28"/>
          <w:szCs w:val="28"/>
        </w:rPr>
        <w:t>н.р</w:t>
      </w:r>
      <w:proofErr w:type="spellEnd"/>
      <w:r w:rsidRPr="00F62277">
        <w:rPr>
          <w:rFonts w:ascii="Times New Roman" w:eastAsia="Times New Roman" w:hAnsi="Times New Roman" w:cs="Times New Roman"/>
          <w:sz w:val="28"/>
          <w:szCs w:val="28"/>
        </w:rPr>
        <w:t>., зокрема:</w:t>
      </w:r>
    </w:p>
    <w:p w14:paraId="11D2F4CD"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забезпечення обов’язкової загальної середньої освіти, охоплення навчанням, збереження контингенту;</w:t>
      </w:r>
    </w:p>
    <w:p w14:paraId="650609F4"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створення рівних умов доступу до освіти, створення освітнього дизайну та розумного пристосування для інклюзивних дітей;</w:t>
      </w:r>
    </w:p>
    <w:p w14:paraId="33B8B94C"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становлення ключових та професійних </w:t>
      </w:r>
      <w:proofErr w:type="spellStart"/>
      <w:r w:rsidRPr="00F62277">
        <w:rPr>
          <w:rFonts w:ascii="Times New Roman" w:eastAsia="Times New Roman" w:hAnsi="Times New Roman" w:cs="Times New Roman"/>
          <w:sz w:val="28"/>
          <w:szCs w:val="28"/>
        </w:rPr>
        <w:t>компетентностей</w:t>
      </w:r>
      <w:proofErr w:type="spellEnd"/>
      <w:r w:rsidRPr="00F62277">
        <w:rPr>
          <w:rFonts w:ascii="Times New Roman" w:eastAsia="Times New Roman" w:hAnsi="Times New Roman" w:cs="Times New Roman"/>
          <w:sz w:val="28"/>
          <w:szCs w:val="28"/>
        </w:rPr>
        <w:t xml:space="preserve"> сучасного вчителя згідно Професійного стандарту; здійснення методичної роботи;</w:t>
      </w:r>
    </w:p>
    <w:p w14:paraId="50A9626A" w14:textId="164039A9"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створення оптимальних умов для виявлення, розвитку і реалізації потенційних можливостей дітей (навчальна діяльність здобувачів освіти, участь в олімпіадах, конкурсі-захисті МАН, академічних конкурсах</w:t>
      </w:r>
      <w:r w:rsidR="005B4668" w:rsidRPr="00F62277">
        <w:rPr>
          <w:rFonts w:ascii="Times New Roman" w:eastAsia="Times New Roman" w:hAnsi="Times New Roman" w:cs="Times New Roman"/>
          <w:sz w:val="28"/>
          <w:szCs w:val="28"/>
        </w:rPr>
        <w:t xml:space="preserve"> тощо</w:t>
      </w:r>
      <w:r w:rsidRPr="00F62277">
        <w:rPr>
          <w:rFonts w:ascii="Times New Roman" w:eastAsia="Times New Roman" w:hAnsi="Times New Roman" w:cs="Times New Roman"/>
          <w:sz w:val="28"/>
          <w:szCs w:val="28"/>
        </w:rPr>
        <w:t>);</w:t>
      </w:r>
    </w:p>
    <w:p w14:paraId="0D315321"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створення виховного середовища для індивідуального розвитку здобувачів освіти, урахування їх здібностей, досягнень, стимулювання творчої активності;</w:t>
      </w:r>
    </w:p>
    <w:p w14:paraId="384ECB91" w14:textId="77777777"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впровадження інноваційної освітньої діяльності;</w:t>
      </w:r>
    </w:p>
    <w:p w14:paraId="41E44474" w14:textId="7406E4F1" w:rsidR="00FD3CA5" w:rsidRPr="00F62277" w:rsidRDefault="00335C87" w:rsidP="00F62277">
      <w:pPr>
        <w:numPr>
          <w:ilvl w:val="0"/>
          <w:numId w:val="7"/>
        </w:numP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соціальний захист, збереження здоров’я, медичне обслуговування</w:t>
      </w:r>
      <w:r w:rsidR="005B4668" w:rsidRPr="00F62277">
        <w:rPr>
          <w:rFonts w:ascii="Times New Roman" w:eastAsia="Times New Roman" w:hAnsi="Times New Roman" w:cs="Times New Roman"/>
          <w:sz w:val="28"/>
          <w:szCs w:val="28"/>
        </w:rPr>
        <w:t>;</w:t>
      </w:r>
    </w:p>
    <w:p w14:paraId="6D22FA9E" w14:textId="77777777" w:rsidR="00FD3CA5" w:rsidRPr="00F62277" w:rsidRDefault="00335C87" w:rsidP="00F62277">
      <w:pPr>
        <w:numPr>
          <w:ilvl w:val="0"/>
          <w:numId w:val="7"/>
        </w:numPr>
        <w:ind w:left="284" w:hanging="142"/>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дотримання вимог охорони праці та безпеки життєдіяльності, стан дитячого травматизму;</w:t>
      </w:r>
    </w:p>
    <w:p w14:paraId="71F56F7D" w14:textId="1CAFF7D0" w:rsidR="00FD3CA5" w:rsidRPr="00F62277" w:rsidRDefault="00335C87" w:rsidP="00F62277">
      <w:pPr>
        <w:numPr>
          <w:ilvl w:val="0"/>
          <w:numId w:val="7"/>
        </w:numPr>
        <w:ind w:left="284" w:hanging="142"/>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стимулювання </w:t>
      </w:r>
      <w:r w:rsidR="005B4668"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та педагогів закладу;</w:t>
      </w:r>
    </w:p>
    <w:p w14:paraId="6FC3046B" w14:textId="77777777" w:rsidR="00FD3CA5" w:rsidRPr="00F62277" w:rsidRDefault="00335C87" w:rsidP="00F62277">
      <w:pPr>
        <w:numPr>
          <w:ilvl w:val="0"/>
          <w:numId w:val="7"/>
        </w:numPr>
        <w:ind w:left="284" w:hanging="142"/>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створення безпечного та комфортного освітнього середовища;</w:t>
      </w:r>
    </w:p>
    <w:p w14:paraId="278D805F" w14:textId="77777777" w:rsidR="00FD3CA5" w:rsidRPr="00F62277" w:rsidRDefault="00335C87" w:rsidP="00F62277">
      <w:pPr>
        <w:numPr>
          <w:ilvl w:val="0"/>
          <w:numId w:val="7"/>
        </w:numPr>
        <w:ind w:left="284" w:hanging="142"/>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створення розвивального освітнього середовища;</w:t>
      </w:r>
    </w:p>
    <w:p w14:paraId="7D8CDAD9" w14:textId="031A59B4" w:rsidR="00FD3CA5" w:rsidRPr="00F62277" w:rsidRDefault="00335C87" w:rsidP="00F62277">
      <w:pPr>
        <w:numPr>
          <w:ilvl w:val="0"/>
          <w:numId w:val="7"/>
        </w:numPr>
        <w:ind w:left="284" w:hanging="142"/>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організація фінансово-господарської діяльності.</w:t>
      </w:r>
    </w:p>
    <w:p w14:paraId="1FB4B7F0" w14:textId="4068E443" w:rsidR="00FD3CA5" w:rsidRPr="00F62277" w:rsidRDefault="00335C87" w:rsidP="00F62277">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t xml:space="preserve">Управління </w:t>
      </w:r>
      <w:r w:rsidR="005B4668" w:rsidRPr="00F62277">
        <w:rPr>
          <w:rFonts w:ascii="Times New Roman" w:eastAsia="Times New Roman" w:hAnsi="Times New Roman" w:cs="Times New Roman"/>
          <w:sz w:val="28"/>
          <w:szCs w:val="28"/>
        </w:rPr>
        <w:t>ліцеєм</w:t>
      </w:r>
      <w:r w:rsidRPr="00F62277">
        <w:rPr>
          <w:rFonts w:ascii="Times New Roman" w:eastAsia="Times New Roman" w:hAnsi="Times New Roman" w:cs="Times New Roman"/>
          <w:sz w:val="28"/>
          <w:szCs w:val="28"/>
        </w:rPr>
        <w:t xml:space="preserve"> здійснюється згідно річного плану роботи </w:t>
      </w:r>
      <w:r w:rsidR="005B4668"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плану </w:t>
      </w:r>
      <w:proofErr w:type="spellStart"/>
      <w:r w:rsidRPr="00F62277">
        <w:rPr>
          <w:rFonts w:ascii="Times New Roman" w:eastAsia="Times New Roman" w:hAnsi="Times New Roman" w:cs="Times New Roman"/>
          <w:sz w:val="28"/>
          <w:szCs w:val="28"/>
        </w:rPr>
        <w:t>внутрішкільного</w:t>
      </w:r>
      <w:proofErr w:type="spellEnd"/>
      <w:r w:rsidRPr="00F62277">
        <w:rPr>
          <w:rFonts w:ascii="Times New Roman" w:eastAsia="Times New Roman" w:hAnsi="Times New Roman" w:cs="Times New Roman"/>
          <w:sz w:val="28"/>
          <w:szCs w:val="28"/>
        </w:rPr>
        <w:t xml:space="preserve"> контролю та календарних планів вчителів-</w:t>
      </w:r>
      <w:proofErr w:type="spellStart"/>
      <w:r w:rsidRPr="00F62277">
        <w:rPr>
          <w:rFonts w:ascii="Times New Roman" w:eastAsia="Times New Roman" w:hAnsi="Times New Roman" w:cs="Times New Roman"/>
          <w:sz w:val="28"/>
          <w:szCs w:val="28"/>
        </w:rPr>
        <w:t>предметників</w:t>
      </w:r>
      <w:proofErr w:type="spellEnd"/>
      <w:r w:rsidRPr="00F62277">
        <w:rPr>
          <w:rFonts w:ascii="Times New Roman" w:eastAsia="Times New Roman" w:hAnsi="Times New Roman" w:cs="Times New Roman"/>
          <w:sz w:val="28"/>
          <w:szCs w:val="28"/>
        </w:rPr>
        <w:t xml:space="preserve"> і планів виховної роботи класних керівників. Така система планування, що відпрацьована у </w:t>
      </w:r>
      <w:r w:rsidR="005B4668" w:rsidRPr="00F62277">
        <w:rPr>
          <w:rFonts w:ascii="Times New Roman" w:eastAsia="Times New Roman" w:hAnsi="Times New Roman" w:cs="Times New Roman"/>
          <w:sz w:val="28"/>
          <w:szCs w:val="28"/>
        </w:rPr>
        <w:t>ліцеї</w:t>
      </w:r>
      <w:r w:rsidRPr="00F62277">
        <w:rPr>
          <w:rFonts w:ascii="Times New Roman" w:eastAsia="Times New Roman" w:hAnsi="Times New Roman" w:cs="Times New Roman"/>
          <w:sz w:val="28"/>
          <w:szCs w:val="28"/>
        </w:rPr>
        <w:t xml:space="preserve"> і заснована на взаємодії всіх ланок, підрозділів та учасників </w:t>
      </w:r>
      <w:r w:rsidR="008654D3" w:rsidRPr="00F62277">
        <w:rPr>
          <w:rFonts w:ascii="Times New Roman" w:eastAsia="Times New Roman" w:hAnsi="Times New Roman" w:cs="Times New Roman"/>
          <w:sz w:val="28"/>
          <w:szCs w:val="28"/>
        </w:rPr>
        <w:t>освітнього</w:t>
      </w:r>
      <w:r w:rsidRPr="00F62277">
        <w:rPr>
          <w:rFonts w:ascii="Times New Roman" w:eastAsia="Times New Roman" w:hAnsi="Times New Roman" w:cs="Times New Roman"/>
          <w:sz w:val="28"/>
          <w:szCs w:val="28"/>
        </w:rPr>
        <w:t xml:space="preserve">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w:t>
      </w:r>
      <w:r w:rsidR="008654D3" w:rsidRPr="00F62277">
        <w:rPr>
          <w:rFonts w:ascii="Times New Roman" w:eastAsia="Times New Roman" w:hAnsi="Times New Roman" w:cs="Times New Roman"/>
          <w:sz w:val="28"/>
          <w:szCs w:val="28"/>
        </w:rPr>
        <w:t>освітнього</w:t>
      </w:r>
      <w:r w:rsidRPr="00F62277">
        <w:rPr>
          <w:rFonts w:ascii="Times New Roman" w:eastAsia="Times New Roman" w:hAnsi="Times New Roman" w:cs="Times New Roman"/>
          <w:sz w:val="28"/>
          <w:szCs w:val="28"/>
        </w:rPr>
        <w:t xml:space="preserve"> процесу й забезпечує планомірний розвиток </w:t>
      </w:r>
      <w:r w:rsidR="008654D3"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w:t>
      </w:r>
    </w:p>
    <w:p w14:paraId="73012476" w14:textId="1E625805" w:rsidR="00FD3CA5" w:rsidRPr="00F62277" w:rsidRDefault="00335C8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w:t>
      </w:r>
      <w:r w:rsidR="008654D3"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закладі</w:t>
      </w:r>
      <w:r w:rsidR="008654D3" w:rsidRPr="00F62277">
        <w:rPr>
          <w:rFonts w:ascii="Times New Roman" w:eastAsia="Times New Roman" w:hAnsi="Times New Roman" w:cs="Times New Roman"/>
          <w:sz w:val="28"/>
          <w:szCs w:val="28"/>
        </w:rPr>
        <w:t xml:space="preserve"> освіти</w:t>
      </w:r>
      <w:r w:rsidRPr="00F62277">
        <w:rPr>
          <w:rFonts w:ascii="Times New Roman" w:eastAsia="Times New Roman" w:hAnsi="Times New Roman" w:cs="Times New Roman"/>
          <w:sz w:val="28"/>
          <w:szCs w:val="28"/>
        </w:rPr>
        <w:t xml:space="preserve"> в наявності усі нормативно-правові документи, що регламентують діяльність закладу</w:t>
      </w:r>
      <w:r w:rsidR="008654D3" w:rsidRPr="00F62277">
        <w:rPr>
          <w:rFonts w:ascii="Times New Roman" w:eastAsia="Times New Roman" w:hAnsi="Times New Roman" w:cs="Times New Roman"/>
          <w:sz w:val="28"/>
          <w:szCs w:val="28"/>
        </w:rPr>
        <w:t xml:space="preserve"> загальної середньої освіти</w:t>
      </w:r>
      <w:r w:rsidRPr="00F62277">
        <w:rPr>
          <w:rFonts w:ascii="Times New Roman" w:eastAsia="Times New Roman" w:hAnsi="Times New Roman" w:cs="Times New Roman"/>
          <w:sz w:val="28"/>
          <w:szCs w:val="28"/>
        </w:rPr>
        <w:t xml:space="preserve">. З підключенням </w:t>
      </w:r>
      <w:r w:rsidR="008654D3"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до мережі Інтернет стало можливим користуватися матеріалами сайтів Міністерства освіти і науки України, відділу освіти, сайтами обласних інститутів післядипломної освіти, інших закладів освіти, що дає можливість </w:t>
      </w:r>
      <w:proofErr w:type="spellStart"/>
      <w:r w:rsidRPr="00F62277">
        <w:rPr>
          <w:rFonts w:ascii="Times New Roman" w:eastAsia="Times New Roman" w:hAnsi="Times New Roman" w:cs="Times New Roman"/>
          <w:sz w:val="28"/>
          <w:szCs w:val="28"/>
        </w:rPr>
        <w:t>оперативно</w:t>
      </w:r>
      <w:proofErr w:type="spellEnd"/>
      <w:r w:rsidRPr="00F62277">
        <w:rPr>
          <w:rFonts w:ascii="Times New Roman" w:eastAsia="Times New Roman" w:hAnsi="Times New Roman" w:cs="Times New Roman"/>
          <w:sz w:val="28"/>
          <w:szCs w:val="28"/>
        </w:rPr>
        <w:t xml:space="preserve"> й мобільно користуватися достовірною інформацією вчителям і адміністрації </w:t>
      </w:r>
      <w:r w:rsidR="008654D3"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вчасно знайомитися з новими документами та, навіть, їх проектами. </w:t>
      </w:r>
    </w:p>
    <w:p w14:paraId="0DE0BE81" w14:textId="670109FA" w:rsidR="00FD3CA5" w:rsidRPr="00F62277" w:rsidRDefault="00335C8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Контроль - це важлива, складна та об'єктивно необхідна функція управління. У </w:t>
      </w:r>
      <w:r w:rsidR="008654D3" w:rsidRPr="00F62277">
        <w:rPr>
          <w:rFonts w:ascii="Times New Roman" w:eastAsia="Times New Roman" w:hAnsi="Times New Roman" w:cs="Times New Roman"/>
          <w:sz w:val="28"/>
          <w:szCs w:val="28"/>
        </w:rPr>
        <w:t>ліцеї</w:t>
      </w:r>
      <w:r w:rsidRPr="00F62277">
        <w:rPr>
          <w:rFonts w:ascii="Times New Roman" w:eastAsia="Times New Roman" w:hAnsi="Times New Roman" w:cs="Times New Roman"/>
          <w:sz w:val="28"/>
          <w:szCs w:val="28"/>
        </w:rPr>
        <w:t xml:space="preserve"> ефективність здійснення контролю зумовлює якість реальних і подальше прогнозування бажаних показників розвитку закладу освіти, його </w:t>
      </w:r>
      <w:r w:rsidR="008654D3" w:rsidRPr="00F62277">
        <w:rPr>
          <w:rFonts w:ascii="Times New Roman" w:eastAsia="Times New Roman" w:hAnsi="Times New Roman" w:cs="Times New Roman"/>
          <w:sz w:val="28"/>
          <w:szCs w:val="28"/>
        </w:rPr>
        <w:lastRenderedPageBreak/>
        <w:t>освітнього</w:t>
      </w:r>
      <w:r w:rsidRPr="00F62277">
        <w:rPr>
          <w:rFonts w:ascii="Times New Roman" w:eastAsia="Times New Roman" w:hAnsi="Times New Roman" w:cs="Times New Roman"/>
          <w:sz w:val="28"/>
          <w:szCs w:val="28"/>
        </w:rPr>
        <w:t xml:space="preserve"> процесу та діяльності всього колективу</w:t>
      </w:r>
      <w:r w:rsidR="008654D3" w:rsidRPr="00F62277">
        <w:rPr>
          <w:rFonts w:ascii="Times New Roman" w:eastAsia="Times New Roman" w:hAnsi="Times New Roman" w:cs="Times New Roman"/>
          <w:sz w:val="28"/>
          <w:szCs w:val="28"/>
        </w:rPr>
        <w:t xml:space="preserve"> ліцею</w:t>
      </w:r>
      <w:r w:rsidRPr="00F62277">
        <w:rPr>
          <w:rFonts w:ascii="Times New Roman" w:eastAsia="Times New Roman" w:hAnsi="Times New Roman" w:cs="Times New Roman"/>
          <w:sz w:val="28"/>
          <w:szCs w:val="28"/>
        </w:rPr>
        <w:t xml:space="preserve">. Контроль дозволяє тримати в полі зору управління найважливіші питання </w:t>
      </w:r>
      <w:r w:rsidR="008654D3"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своєчасно реагувати на відхилення від норми та на негативні явища, знаходити невикористані резерви, підтримувати оптимально трудову атмосферу в колективі. У </w:t>
      </w:r>
      <w:r w:rsidR="008654D3" w:rsidRPr="00F62277">
        <w:rPr>
          <w:rFonts w:ascii="Times New Roman" w:eastAsia="Times New Roman" w:hAnsi="Times New Roman" w:cs="Times New Roman"/>
          <w:sz w:val="28"/>
          <w:szCs w:val="28"/>
        </w:rPr>
        <w:t>ліцеї</w:t>
      </w:r>
      <w:r w:rsidRPr="00F62277">
        <w:rPr>
          <w:rFonts w:ascii="Times New Roman" w:eastAsia="Times New Roman" w:hAnsi="Times New Roman" w:cs="Times New Roman"/>
          <w:sz w:val="28"/>
          <w:szCs w:val="28"/>
        </w:rPr>
        <w:t xml:space="preserve"> адміністрацією використовується багато різних форм контролю за станом </w:t>
      </w:r>
      <w:r w:rsidR="008654D3" w:rsidRPr="00F62277">
        <w:rPr>
          <w:rFonts w:ascii="Times New Roman" w:eastAsia="Times New Roman" w:hAnsi="Times New Roman" w:cs="Times New Roman"/>
          <w:sz w:val="28"/>
          <w:szCs w:val="28"/>
        </w:rPr>
        <w:t>освітнього</w:t>
      </w:r>
      <w:r w:rsidRPr="00F62277">
        <w:rPr>
          <w:rFonts w:ascii="Times New Roman" w:eastAsia="Times New Roman" w:hAnsi="Times New Roman" w:cs="Times New Roman"/>
          <w:sz w:val="28"/>
          <w:szCs w:val="28"/>
        </w:rPr>
        <w:t xml:space="preserve"> процесу і, в першу чергу, таких традиційних</w:t>
      </w:r>
      <w:r w:rsidR="0044607D"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 xml:space="preserve"> як вивчення </w:t>
      </w:r>
      <w:r w:rsidR="008654D3" w:rsidRPr="00F62277">
        <w:rPr>
          <w:rFonts w:ascii="Times New Roman" w:eastAsia="Times New Roman" w:hAnsi="Times New Roman" w:cs="Times New Roman"/>
          <w:sz w:val="28"/>
          <w:szCs w:val="28"/>
        </w:rPr>
        <w:t xml:space="preserve">стану </w:t>
      </w:r>
      <w:r w:rsidRPr="00F62277">
        <w:rPr>
          <w:rFonts w:ascii="Times New Roman" w:eastAsia="Times New Roman" w:hAnsi="Times New Roman" w:cs="Times New Roman"/>
          <w:sz w:val="28"/>
          <w:szCs w:val="28"/>
        </w:rPr>
        <w:t xml:space="preserve">викладання </w:t>
      </w:r>
      <w:r w:rsidR="008654D3" w:rsidRPr="00F62277">
        <w:rPr>
          <w:rFonts w:ascii="Times New Roman" w:eastAsia="Times New Roman" w:hAnsi="Times New Roman" w:cs="Times New Roman"/>
          <w:sz w:val="28"/>
          <w:szCs w:val="28"/>
        </w:rPr>
        <w:t xml:space="preserve">навчальних </w:t>
      </w:r>
      <w:r w:rsidRPr="00F62277">
        <w:rPr>
          <w:rFonts w:ascii="Times New Roman" w:eastAsia="Times New Roman" w:hAnsi="Times New Roman" w:cs="Times New Roman"/>
          <w:sz w:val="28"/>
          <w:szCs w:val="28"/>
        </w:rPr>
        <w:t xml:space="preserve">предметів та виконання навчальних планів та програм, перевірка класних журналів, </w:t>
      </w:r>
      <w:r w:rsidR="008654D3" w:rsidRPr="00F62277">
        <w:rPr>
          <w:rFonts w:ascii="Times New Roman" w:eastAsia="Times New Roman" w:hAnsi="Times New Roman" w:cs="Times New Roman"/>
          <w:sz w:val="28"/>
          <w:szCs w:val="28"/>
        </w:rPr>
        <w:t>особових справ</w:t>
      </w:r>
      <w:r w:rsidRPr="00F62277">
        <w:rPr>
          <w:rFonts w:ascii="Times New Roman" w:eastAsia="Times New Roman" w:hAnsi="Times New Roman" w:cs="Times New Roman"/>
          <w:sz w:val="28"/>
          <w:szCs w:val="28"/>
        </w:rPr>
        <w:t xml:space="preserve"> тощо. Аналіз результатів </w:t>
      </w:r>
      <w:proofErr w:type="spellStart"/>
      <w:r w:rsidRPr="00F62277">
        <w:rPr>
          <w:rFonts w:ascii="Times New Roman" w:eastAsia="Times New Roman" w:hAnsi="Times New Roman" w:cs="Times New Roman"/>
          <w:sz w:val="28"/>
          <w:szCs w:val="28"/>
        </w:rPr>
        <w:t>внутрішньошкільного</w:t>
      </w:r>
      <w:proofErr w:type="spellEnd"/>
      <w:r w:rsidRPr="00F62277">
        <w:rPr>
          <w:rFonts w:ascii="Times New Roman" w:eastAsia="Times New Roman" w:hAnsi="Times New Roman" w:cs="Times New Roman"/>
          <w:sz w:val="28"/>
          <w:szCs w:val="28"/>
        </w:rPr>
        <w:t xml:space="preserve"> контролю знаходить відображення у рішеннях педагогічної ради </w:t>
      </w:r>
      <w:r w:rsidR="008654D3"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відповідних наказах по закладу</w:t>
      </w:r>
      <w:r w:rsidR="008654D3" w:rsidRPr="00F62277">
        <w:rPr>
          <w:rFonts w:ascii="Times New Roman" w:eastAsia="Times New Roman" w:hAnsi="Times New Roman" w:cs="Times New Roman"/>
          <w:sz w:val="28"/>
          <w:szCs w:val="28"/>
        </w:rPr>
        <w:t xml:space="preserve"> освіти</w:t>
      </w:r>
      <w:r w:rsidRPr="00F62277">
        <w:rPr>
          <w:rFonts w:ascii="Times New Roman" w:eastAsia="Times New Roman" w:hAnsi="Times New Roman" w:cs="Times New Roman"/>
          <w:sz w:val="28"/>
          <w:szCs w:val="28"/>
        </w:rPr>
        <w:t xml:space="preserve">. Крім контролю за рівнем знань та навчальних досягнень </w:t>
      </w:r>
      <w:r w:rsidR="008654D3"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проводяться систематичні дослідження стану відвідування </w:t>
      </w:r>
      <w:r w:rsidR="008654D3" w:rsidRPr="00F62277">
        <w:rPr>
          <w:rFonts w:ascii="Times New Roman" w:eastAsia="Times New Roman" w:hAnsi="Times New Roman" w:cs="Times New Roman"/>
          <w:sz w:val="28"/>
          <w:szCs w:val="28"/>
        </w:rPr>
        <w:t>уроків.</w:t>
      </w:r>
      <w:r w:rsidRPr="00F62277">
        <w:rPr>
          <w:rFonts w:ascii="Times New Roman" w:eastAsia="Times New Roman" w:hAnsi="Times New Roman" w:cs="Times New Roman"/>
          <w:sz w:val="28"/>
          <w:szCs w:val="28"/>
        </w:rPr>
        <w:t xml:space="preserve"> </w:t>
      </w:r>
    </w:p>
    <w:p w14:paraId="01F90341" w14:textId="37BC4DCA" w:rsidR="00FD3CA5" w:rsidRPr="00F62277" w:rsidRDefault="00335C8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Враховуючи сучасні вимоги, стиль керівництва закладу більш близький до демократичного, так як більшість рішень приймаються на основі врахування думки колективу й інтересів справи</w:t>
      </w:r>
      <w:r w:rsidR="00C24C91"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 xml:space="preserve"> Дуже хочеться створити такий мікроклімат, коли успіхи кожного сприймаються позитивно, ініціатива й самостійність підтримується, повноваження делегуються. Директор </w:t>
      </w:r>
      <w:r w:rsidR="00C24C91" w:rsidRPr="00F62277">
        <w:rPr>
          <w:rFonts w:ascii="Times New Roman" w:eastAsia="Times New Roman" w:hAnsi="Times New Roman" w:cs="Times New Roman"/>
          <w:sz w:val="28"/>
          <w:szCs w:val="28"/>
        </w:rPr>
        <w:t xml:space="preserve">ліцею </w:t>
      </w:r>
      <w:r w:rsidRPr="00F62277">
        <w:rPr>
          <w:rFonts w:ascii="Times New Roman" w:eastAsia="Times New Roman" w:hAnsi="Times New Roman" w:cs="Times New Roman"/>
          <w:sz w:val="28"/>
          <w:szCs w:val="28"/>
        </w:rPr>
        <w:t xml:space="preserve">у роботі з працівниками дотримується партнерського стилю керівництва. Проблеми обговорюються й виробляються різні варіанти </w:t>
      </w:r>
      <w:r w:rsidR="00144CD2" w:rsidRPr="00F62277">
        <w:rPr>
          <w:rFonts w:ascii="Times New Roman" w:eastAsia="Times New Roman" w:hAnsi="Times New Roman" w:cs="Times New Roman"/>
          <w:sz w:val="28"/>
          <w:szCs w:val="28"/>
        </w:rPr>
        <w:t>рішень</w:t>
      </w:r>
      <w:r w:rsidRPr="00F62277">
        <w:rPr>
          <w:rFonts w:ascii="Times New Roman" w:eastAsia="Times New Roman" w:hAnsi="Times New Roman" w:cs="Times New Roman"/>
          <w:sz w:val="28"/>
          <w:szCs w:val="28"/>
        </w:rPr>
        <w:t xml:space="preserve">, з них обирається найбільш оптимальний, затверджується і в подальшому здійснюється. Основними формами спілкування є </w:t>
      </w:r>
      <w:r w:rsidR="00C24C91" w:rsidRPr="00F62277">
        <w:rPr>
          <w:rFonts w:ascii="Times New Roman" w:eastAsia="Times New Roman" w:hAnsi="Times New Roman" w:cs="Times New Roman"/>
          <w:sz w:val="28"/>
          <w:szCs w:val="28"/>
        </w:rPr>
        <w:t>педагогічні ради, методична рада</w:t>
      </w:r>
      <w:r w:rsidR="0044607D" w:rsidRPr="00F62277">
        <w:rPr>
          <w:rFonts w:ascii="Times New Roman" w:eastAsia="Times New Roman" w:hAnsi="Times New Roman" w:cs="Times New Roman"/>
          <w:sz w:val="28"/>
          <w:szCs w:val="28"/>
        </w:rPr>
        <w:t>, з</w:t>
      </w:r>
      <w:r w:rsidR="00C24C91" w:rsidRPr="00F62277">
        <w:rPr>
          <w:rFonts w:ascii="Times New Roman" w:eastAsia="Times New Roman" w:hAnsi="Times New Roman" w:cs="Times New Roman"/>
          <w:sz w:val="28"/>
          <w:szCs w:val="28"/>
        </w:rPr>
        <w:t xml:space="preserve">асідання методичних </w:t>
      </w:r>
      <w:r w:rsidR="00144CD2" w:rsidRPr="00F62277">
        <w:rPr>
          <w:rFonts w:ascii="Times New Roman" w:eastAsia="Times New Roman" w:hAnsi="Times New Roman" w:cs="Times New Roman"/>
          <w:sz w:val="28"/>
          <w:szCs w:val="28"/>
        </w:rPr>
        <w:t>об’єднань</w:t>
      </w:r>
      <w:r w:rsidR="00C24C91" w:rsidRPr="00F62277">
        <w:rPr>
          <w:rFonts w:ascii="Times New Roman" w:eastAsia="Times New Roman" w:hAnsi="Times New Roman" w:cs="Times New Roman"/>
          <w:sz w:val="28"/>
          <w:szCs w:val="28"/>
        </w:rPr>
        <w:t xml:space="preserve"> ліцею, засідання творчих груп вчителів, </w:t>
      </w:r>
      <w:proofErr w:type="spellStart"/>
      <w:r w:rsidR="00C24C91" w:rsidRPr="00F62277">
        <w:rPr>
          <w:rFonts w:ascii="Times New Roman" w:eastAsia="Times New Roman" w:hAnsi="Times New Roman" w:cs="Times New Roman"/>
          <w:sz w:val="28"/>
          <w:szCs w:val="28"/>
        </w:rPr>
        <w:t>інструктивно</w:t>
      </w:r>
      <w:proofErr w:type="spellEnd"/>
      <w:r w:rsidR="00C24C91" w:rsidRPr="00F62277">
        <w:rPr>
          <w:rFonts w:ascii="Times New Roman" w:eastAsia="Times New Roman" w:hAnsi="Times New Roman" w:cs="Times New Roman"/>
          <w:sz w:val="28"/>
          <w:szCs w:val="28"/>
        </w:rPr>
        <w:t xml:space="preserve">-методичні </w:t>
      </w:r>
      <w:r w:rsidRPr="00F62277">
        <w:rPr>
          <w:rFonts w:ascii="Times New Roman" w:eastAsia="Times New Roman" w:hAnsi="Times New Roman" w:cs="Times New Roman"/>
          <w:sz w:val="28"/>
          <w:szCs w:val="28"/>
        </w:rPr>
        <w:t>наради, індивідуальні бесіди, інформування</w:t>
      </w:r>
      <w:r w:rsidR="00C24C91" w:rsidRPr="00F62277">
        <w:rPr>
          <w:rFonts w:ascii="Times New Roman" w:eastAsia="Times New Roman" w:hAnsi="Times New Roman" w:cs="Times New Roman"/>
          <w:sz w:val="28"/>
          <w:szCs w:val="28"/>
        </w:rPr>
        <w:t xml:space="preserve"> тощо. </w:t>
      </w:r>
      <w:r w:rsidRPr="00F62277">
        <w:rPr>
          <w:rFonts w:ascii="Times New Roman" w:eastAsia="Times New Roman" w:hAnsi="Times New Roman" w:cs="Times New Roman"/>
          <w:sz w:val="28"/>
          <w:szCs w:val="28"/>
        </w:rPr>
        <w:t>Контроль здійснюється не заради пошуку винних, а заради позитивного кінцевого результату.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w:t>
      </w:r>
      <w:r w:rsidR="00C24C91" w:rsidRPr="00F62277">
        <w:rPr>
          <w:rFonts w:ascii="Times New Roman" w:eastAsia="Times New Roman" w:hAnsi="Times New Roman" w:cs="Times New Roman"/>
          <w:sz w:val="28"/>
          <w:szCs w:val="28"/>
        </w:rPr>
        <w:t>.</w:t>
      </w:r>
    </w:p>
    <w:p w14:paraId="48FE846B" w14:textId="4E247406" w:rsidR="00FD3CA5" w:rsidRPr="00F62277" w:rsidRDefault="00335C8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w:t>
      </w:r>
      <w:r w:rsidR="00C24C91" w:rsidRPr="00F62277">
        <w:rPr>
          <w:rFonts w:ascii="Times New Roman" w:eastAsia="Times New Roman" w:hAnsi="Times New Roman" w:cs="Times New Roman"/>
          <w:sz w:val="28"/>
          <w:szCs w:val="28"/>
        </w:rPr>
        <w:t>Н</w:t>
      </w:r>
      <w:r w:rsidRPr="00F62277">
        <w:rPr>
          <w:rFonts w:ascii="Times New Roman" w:eastAsia="Times New Roman" w:hAnsi="Times New Roman" w:cs="Times New Roman"/>
          <w:sz w:val="28"/>
          <w:szCs w:val="28"/>
        </w:rPr>
        <w:t>адаю колегам більше самостійності, звісно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Таких якостей у адміністративній роботі вимагаю не тільки від себе, а й від своїх заступників</w:t>
      </w:r>
      <w:r w:rsidR="00C24C91" w:rsidRPr="00F62277">
        <w:rPr>
          <w:rFonts w:ascii="Times New Roman" w:eastAsia="Times New Roman" w:hAnsi="Times New Roman" w:cs="Times New Roman"/>
          <w:sz w:val="28"/>
          <w:szCs w:val="28"/>
        </w:rPr>
        <w:t>.</w:t>
      </w:r>
    </w:p>
    <w:p w14:paraId="672AD25D" w14:textId="1CAEEB66" w:rsidR="00FD3CA5" w:rsidRPr="00F62277" w:rsidRDefault="00335C8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Укомплектованість</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закладу</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педагогічними</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кадрами</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протягом</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навчального</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року</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слід</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відмітити, як</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позитивну.</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Всі</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педагогічні</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працівники</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мають</w:t>
      </w:r>
      <w:r w:rsidR="00C24C91"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відповідну педагогічну освіту. </w:t>
      </w:r>
    </w:p>
    <w:p w14:paraId="70D5344A" w14:textId="7D896711"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Адміністрацією постійно проводились консультації та спільно розглядалися питання з такими структурними підрозділами закладу як: батьківський комітет, профспілковий комітет.</w:t>
      </w:r>
    </w:p>
    <w:p w14:paraId="7196A154" w14:textId="77777777" w:rsidR="00044779" w:rsidRPr="00F62277" w:rsidRDefault="00044779" w:rsidP="00F62277">
      <w:pPr>
        <w:pBdr>
          <w:top w:val="nil"/>
          <w:left w:val="nil"/>
          <w:bottom w:val="nil"/>
          <w:right w:val="nil"/>
          <w:between w:val="nil"/>
        </w:pBdr>
        <w:jc w:val="both"/>
        <w:rPr>
          <w:rFonts w:ascii="Times New Roman" w:eastAsia="Times New Roman" w:hAnsi="Times New Roman" w:cs="Times New Roman"/>
          <w:sz w:val="28"/>
          <w:szCs w:val="28"/>
        </w:rPr>
      </w:pPr>
    </w:p>
    <w:p w14:paraId="4C89F5DF" w14:textId="2F7C8A72" w:rsidR="00FD3CA5" w:rsidRPr="00F62277" w:rsidRDefault="00213D82" w:rsidP="00F62277">
      <w:pPr>
        <w:pBdr>
          <w:top w:val="nil"/>
          <w:left w:val="nil"/>
          <w:bottom w:val="nil"/>
          <w:right w:val="nil"/>
          <w:between w:val="nil"/>
        </w:pBdr>
        <w:jc w:val="center"/>
        <w:rPr>
          <w:rFonts w:ascii="Times New Roman" w:eastAsia="Times New Roman" w:hAnsi="Times New Roman" w:cs="Times New Roman"/>
          <w:sz w:val="28"/>
          <w:szCs w:val="28"/>
          <w:u w:val="single"/>
        </w:rPr>
      </w:pPr>
      <w:r w:rsidRPr="00F62277">
        <w:rPr>
          <w:rFonts w:ascii="Times New Roman" w:eastAsia="Times New Roman" w:hAnsi="Times New Roman" w:cs="Times New Roman"/>
          <w:b/>
          <w:sz w:val="28"/>
          <w:szCs w:val="28"/>
          <w:u w:val="single"/>
        </w:rPr>
        <w:t>АНАЛІЗ СТРУКТУРИ І МЕРЕЖІ ЛІЦЕЮ ЗА 202</w:t>
      </w:r>
      <w:r w:rsidR="00044779" w:rsidRPr="00F62277">
        <w:rPr>
          <w:rFonts w:ascii="Times New Roman" w:eastAsia="Times New Roman" w:hAnsi="Times New Roman" w:cs="Times New Roman"/>
          <w:b/>
          <w:sz w:val="28"/>
          <w:szCs w:val="28"/>
          <w:u w:val="single"/>
        </w:rPr>
        <w:t>3</w:t>
      </w:r>
      <w:r w:rsidRPr="00F62277">
        <w:rPr>
          <w:rFonts w:ascii="Times New Roman" w:eastAsia="Times New Roman" w:hAnsi="Times New Roman" w:cs="Times New Roman"/>
          <w:b/>
          <w:sz w:val="28"/>
          <w:szCs w:val="28"/>
          <w:u w:val="single"/>
        </w:rPr>
        <w:t>/202</w:t>
      </w:r>
      <w:r w:rsidR="00044779" w:rsidRPr="00F62277">
        <w:rPr>
          <w:rFonts w:ascii="Times New Roman" w:eastAsia="Times New Roman" w:hAnsi="Times New Roman" w:cs="Times New Roman"/>
          <w:b/>
          <w:sz w:val="28"/>
          <w:szCs w:val="28"/>
          <w:u w:val="single"/>
        </w:rPr>
        <w:t>4</w:t>
      </w:r>
      <w:r w:rsidRPr="00F62277">
        <w:rPr>
          <w:rFonts w:ascii="Times New Roman" w:eastAsia="Times New Roman" w:hAnsi="Times New Roman" w:cs="Times New Roman"/>
          <w:b/>
          <w:sz w:val="28"/>
          <w:szCs w:val="28"/>
          <w:u w:val="single"/>
        </w:rPr>
        <w:t xml:space="preserve"> НАВЧАЛЬНИЙ РІК. ЗБЕРЕЖЕННЯ КОНТИНГЕНТУ</w:t>
      </w:r>
    </w:p>
    <w:p w14:paraId="63AA54FC" w14:textId="77777777" w:rsidR="00FD3CA5" w:rsidRPr="00F62277" w:rsidRDefault="00335C87"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Інтеграція України до світового та європейського освітнього простору передбачає необхідність перегляду деяких підходів до навчання та виховання учнівської молоді, аналізу чинників, що гальмують підвищення якості навчання, </w:t>
      </w:r>
      <w:r w:rsidRPr="00F62277">
        <w:rPr>
          <w:rFonts w:ascii="Times New Roman" w:eastAsia="Times New Roman" w:hAnsi="Times New Roman" w:cs="Times New Roman"/>
          <w:sz w:val="28"/>
          <w:szCs w:val="28"/>
        </w:rPr>
        <w:lastRenderedPageBreak/>
        <w:t xml:space="preserve">права на рівний доступ до загальної середньої освіти, формування </w:t>
      </w:r>
      <w:proofErr w:type="spellStart"/>
      <w:r w:rsidRPr="00F62277">
        <w:rPr>
          <w:rFonts w:ascii="Times New Roman" w:eastAsia="Times New Roman" w:hAnsi="Times New Roman" w:cs="Times New Roman"/>
          <w:sz w:val="28"/>
          <w:szCs w:val="28"/>
        </w:rPr>
        <w:t>життєспроможності</w:t>
      </w:r>
      <w:proofErr w:type="spellEnd"/>
      <w:r w:rsidRPr="00F62277">
        <w:rPr>
          <w:rFonts w:ascii="Times New Roman" w:eastAsia="Times New Roman" w:hAnsi="Times New Roman" w:cs="Times New Roman"/>
          <w:sz w:val="28"/>
          <w:szCs w:val="28"/>
        </w:rPr>
        <w:t xml:space="preserve"> особистості. Пріоритетними стають особистісно орієнтований, </w:t>
      </w:r>
      <w:proofErr w:type="spellStart"/>
      <w:r w:rsidRPr="00F62277">
        <w:rPr>
          <w:rFonts w:ascii="Times New Roman" w:eastAsia="Times New Roman" w:hAnsi="Times New Roman" w:cs="Times New Roman"/>
          <w:sz w:val="28"/>
          <w:szCs w:val="28"/>
        </w:rPr>
        <w:t>компетентнісний</w:t>
      </w:r>
      <w:proofErr w:type="spellEnd"/>
      <w:r w:rsidRPr="00F62277">
        <w:rPr>
          <w:rFonts w:ascii="Times New Roman" w:eastAsia="Times New Roman" w:hAnsi="Times New Roman" w:cs="Times New Roman"/>
          <w:sz w:val="28"/>
          <w:szCs w:val="28"/>
        </w:rPr>
        <w:t xml:space="preserve"> підходи, які покликані підготувати особистість, спроможну бути активною, здатною </w:t>
      </w:r>
      <w:proofErr w:type="spellStart"/>
      <w:r w:rsidRPr="00F62277">
        <w:rPr>
          <w:rFonts w:ascii="Times New Roman" w:eastAsia="Times New Roman" w:hAnsi="Times New Roman" w:cs="Times New Roman"/>
          <w:sz w:val="28"/>
          <w:szCs w:val="28"/>
        </w:rPr>
        <w:t>осмислено</w:t>
      </w:r>
      <w:proofErr w:type="spellEnd"/>
      <w:r w:rsidRPr="00F62277">
        <w:rPr>
          <w:rFonts w:ascii="Times New Roman" w:eastAsia="Times New Roman" w:hAnsi="Times New Roman" w:cs="Times New Roman"/>
          <w:sz w:val="28"/>
          <w:szCs w:val="28"/>
        </w:rPr>
        <w:t xml:space="preserve"> зберігати, самостійно відтворювати власну життєдіяльність, досягти життєвого успіху.</w:t>
      </w:r>
    </w:p>
    <w:p w14:paraId="188B33BF" w14:textId="3FE6D26A" w:rsidR="00FD3CA5" w:rsidRPr="00F62277" w:rsidRDefault="00335C87"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Першочерговим завданням закладу</w:t>
      </w:r>
      <w:r w:rsidR="00C24C91" w:rsidRPr="00F62277">
        <w:rPr>
          <w:rFonts w:ascii="Times New Roman" w:eastAsia="Times New Roman" w:hAnsi="Times New Roman" w:cs="Times New Roman"/>
          <w:sz w:val="28"/>
          <w:szCs w:val="28"/>
        </w:rPr>
        <w:t xml:space="preserve"> освіти</w:t>
      </w:r>
      <w:r w:rsidRPr="00F62277">
        <w:rPr>
          <w:rFonts w:ascii="Times New Roman" w:eastAsia="Times New Roman" w:hAnsi="Times New Roman" w:cs="Times New Roman"/>
          <w:sz w:val="28"/>
          <w:szCs w:val="28"/>
        </w:rPr>
        <w:t xml:space="preserve"> є задоволення потреб населення території обслуговування, їх національно-культурних, національно-освітніх прав і запитів.</w:t>
      </w:r>
    </w:p>
    <w:p w14:paraId="4D479B2B" w14:textId="77777777" w:rsidR="00ED0132" w:rsidRPr="00F62277" w:rsidRDefault="00ED0132" w:rsidP="00F62277">
      <w:pPr>
        <w:pBdr>
          <w:top w:val="nil"/>
          <w:left w:val="nil"/>
          <w:bottom w:val="nil"/>
          <w:right w:val="nil"/>
          <w:between w:val="nil"/>
        </w:pBdr>
        <w:tabs>
          <w:tab w:val="left" w:pos="9088"/>
        </w:tabs>
        <w:ind w:right="-31"/>
        <w:jc w:val="both"/>
        <w:rPr>
          <w:rFonts w:ascii="Times New Roman" w:eastAsia="Times New Roman" w:hAnsi="Times New Roman" w:cs="Times New Roman"/>
          <w:sz w:val="28"/>
          <w:szCs w:val="28"/>
        </w:rPr>
      </w:pPr>
    </w:p>
    <w:p w14:paraId="2F4CE4F4" w14:textId="2EEE3564" w:rsidR="00FD3CA5" w:rsidRPr="00F62277" w:rsidRDefault="00335C87"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Ці потреби задовольняються в основному сформованою мережею </w:t>
      </w:r>
      <w:r w:rsidR="00C24C91"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w:t>
      </w:r>
    </w:p>
    <w:tbl>
      <w:tblPr>
        <w:tblStyle w:val="ac"/>
        <w:tblW w:w="5157" w:type="pct"/>
        <w:tblInd w:w="0" w:type="dxa"/>
        <w:tblLayout w:type="fixed"/>
        <w:tblLook w:val="0000" w:firstRow="0" w:lastRow="0" w:firstColumn="0" w:lastColumn="0" w:noHBand="0" w:noVBand="0"/>
      </w:tblPr>
      <w:tblGrid>
        <w:gridCol w:w="1530"/>
        <w:gridCol w:w="836"/>
        <w:gridCol w:w="1343"/>
        <w:gridCol w:w="888"/>
        <w:gridCol w:w="1184"/>
        <w:gridCol w:w="2075"/>
        <w:gridCol w:w="1037"/>
        <w:gridCol w:w="1037"/>
      </w:tblGrid>
      <w:tr w:rsidR="00F62277" w:rsidRPr="00F62277" w14:paraId="75E5EA3F" w14:textId="77777777" w:rsidTr="008E4B56">
        <w:trPr>
          <w:trHeight w:val="1212"/>
        </w:trPr>
        <w:tc>
          <w:tcPr>
            <w:tcW w:w="770" w:type="pct"/>
            <w:tcBorders>
              <w:top w:val="single" w:sz="4" w:space="0" w:color="000000"/>
              <w:left w:val="single" w:sz="4" w:space="0" w:color="000000"/>
              <w:bottom w:val="single" w:sz="4" w:space="0" w:color="000000"/>
              <w:right w:val="single" w:sz="4" w:space="0" w:color="000000"/>
            </w:tcBorders>
            <w:shd w:val="clear" w:color="auto" w:fill="FFFFFF"/>
          </w:tcPr>
          <w:p w14:paraId="33F831D1" w14:textId="77777777" w:rsidR="00FD3CA5" w:rsidRPr="00F62277" w:rsidRDefault="00335C87" w:rsidP="00F62277">
            <w:pPr>
              <w:pBdr>
                <w:top w:val="nil"/>
                <w:left w:val="nil"/>
                <w:bottom w:val="nil"/>
                <w:right w:val="nil"/>
                <w:between w:val="nil"/>
              </w:pBd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Навчальний рік</w:t>
            </w:r>
          </w:p>
          <w:p w14:paraId="539BFC36" w14:textId="77777777" w:rsidR="00FD3CA5" w:rsidRPr="00F62277" w:rsidRDefault="00335C87" w:rsidP="00F62277">
            <w:pPr>
              <w:pBdr>
                <w:top w:val="nil"/>
                <w:left w:val="nil"/>
                <w:bottom w:val="nil"/>
                <w:right w:val="nil"/>
                <w:between w:val="nil"/>
              </w:pBdr>
              <w:tabs>
                <w:tab w:val="left" w:pos="1575"/>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r>
          </w:p>
          <w:p w14:paraId="222782EE" w14:textId="77777777" w:rsidR="00FD3CA5" w:rsidRPr="00F62277" w:rsidRDefault="00FD3CA5" w:rsidP="00F62277">
            <w:pPr>
              <w:pBdr>
                <w:top w:val="nil"/>
                <w:left w:val="nil"/>
                <w:bottom w:val="nil"/>
                <w:right w:val="nil"/>
                <w:between w:val="nil"/>
              </w:pBdr>
              <w:ind w:right="-31"/>
              <w:jc w:val="both"/>
              <w:rPr>
                <w:rFonts w:ascii="Times New Roman" w:eastAsia="Times New Roman" w:hAnsi="Times New Roman" w:cs="Times New Roman"/>
                <w:sz w:val="28"/>
                <w:szCs w:val="28"/>
              </w:rPr>
            </w:pP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60D699BC" w14:textId="77777777" w:rsidR="00FD3CA5" w:rsidRPr="00F62277" w:rsidRDefault="00335C87" w:rsidP="00F62277">
            <w:pPr>
              <w:pBdr>
                <w:top w:val="nil"/>
                <w:left w:val="nil"/>
                <w:bottom w:val="nil"/>
                <w:right w:val="nil"/>
                <w:between w:val="nil"/>
              </w:pBdr>
              <w:ind w:right="-1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К-сть класів</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3D4A0C2" w14:textId="77777777" w:rsidR="00FD3CA5" w:rsidRPr="00F62277" w:rsidRDefault="00335C87" w:rsidP="00F62277">
            <w:pPr>
              <w:pBdr>
                <w:top w:val="nil"/>
                <w:left w:val="nil"/>
                <w:bottom w:val="nil"/>
                <w:right w:val="nil"/>
                <w:between w:val="nil"/>
              </w:pBd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Середня наповнюваність </w:t>
            </w:r>
          </w:p>
        </w:tc>
        <w:tc>
          <w:tcPr>
            <w:tcW w:w="447" w:type="pct"/>
            <w:tcBorders>
              <w:top w:val="single" w:sz="4" w:space="0" w:color="000000"/>
              <w:left w:val="single" w:sz="4" w:space="0" w:color="000000"/>
              <w:bottom w:val="single" w:sz="4" w:space="0" w:color="000000"/>
              <w:right w:val="single" w:sz="4" w:space="0" w:color="000000"/>
            </w:tcBorders>
            <w:shd w:val="clear" w:color="auto" w:fill="FFFFFF"/>
          </w:tcPr>
          <w:p w14:paraId="2F27F5B0" w14:textId="77777777" w:rsidR="00FD3CA5" w:rsidRPr="00F62277" w:rsidRDefault="00335C87" w:rsidP="00F62277">
            <w:pPr>
              <w:pBdr>
                <w:top w:val="nil"/>
                <w:left w:val="nil"/>
                <w:bottom w:val="nil"/>
                <w:right w:val="nil"/>
                <w:between w:val="nil"/>
              </w:pBdr>
              <w:ind w:right="-10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К-сть учнів на 05.09</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Pr>
          <w:p w14:paraId="2B093828" w14:textId="77777777" w:rsidR="00FD3CA5" w:rsidRPr="00F62277" w:rsidRDefault="00335C87" w:rsidP="00F62277">
            <w:pPr>
              <w:pBdr>
                <w:top w:val="nil"/>
                <w:left w:val="nil"/>
                <w:bottom w:val="nil"/>
                <w:right w:val="nil"/>
                <w:between w:val="nil"/>
              </w:pBd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Поглиблене вивчення </w:t>
            </w:r>
          </w:p>
        </w:tc>
        <w:tc>
          <w:tcPr>
            <w:tcW w:w="1045" w:type="pct"/>
            <w:tcBorders>
              <w:top w:val="single" w:sz="4" w:space="0" w:color="000000"/>
              <w:left w:val="single" w:sz="4" w:space="0" w:color="000000"/>
              <w:bottom w:val="single" w:sz="4" w:space="0" w:color="000000"/>
              <w:right w:val="single" w:sz="4" w:space="0" w:color="000000"/>
            </w:tcBorders>
            <w:shd w:val="clear" w:color="auto" w:fill="FFFFFF"/>
          </w:tcPr>
          <w:p w14:paraId="1BBC1A7E" w14:textId="77777777" w:rsidR="00FD3CA5" w:rsidRPr="00F62277" w:rsidRDefault="00335C87" w:rsidP="00F62277">
            <w:pPr>
              <w:pBdr>
                <w:top w:val="nil"/>
                <w:left w:val="nil"/>
                <w:bottom w:val="nil"/>
                <w:right w:val="nil"/>
                <w:between w:val="nil"/>
              </w:pBdr>
              <w:ind w:right="-1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Профільне навчання </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1A5123F3" w14:textId="77777777" w:rsidR="00FD3CA5" w:rsidRPr="00F62277" w:rsidRDefault="00335C87" w:rsidP="00F62277">
            <w:pPr>
              <w:pBdr>
                <w:top w:val="nil"/>
                <w:left w:val="nil"/>
                <w:bottom w:val="nil"/>
                <w:right w:val="nil"/>
                <w:between w:val="nil"/>
              </w:pBd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1-х класів</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35DCE264" w14:textId="77777777" w:rsidR="00FD3CA5" w:rsidRPr="00F62277" w:rsidRDefault="00335C87" w:rsidP="00F62277">
            <w:pPr>
              <w:pBdr>
                <w:top w:val="nil"/>
                <w:left w:val="nil"/>
                <w:bottom w:val="nil"/>
                <w:right w:val="nil"/>
                <w:between w:val="nil"/>
              </w:pBd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10-х класів </w:t>
            </w:r>
          </w:p>
        </w:tc>
      </w:tr>
      <w:tr w:rsidR="00F62277" w:rsidRPr="00F62277" w14:paraId="4C904C1F" w14:textId="77777777" w:rsidTr="008E4B56">
        <w:trPr>
          <w:trHeight w:val="1"/>
        </w:trPr>
        <w:tc>
          <w:tcPr>
            <w:tcW w:w="770" w:type="pct"/>
            <w:tcBorders>
              <w:top w:val="single" w:sz="4" w:space="0" w:color="000000"/>
              <w:left w:val="single" w:sz="4" w:space="0" w:color="000000"/>
              <w:bottom w:val="single" w:sz="4" w:space="0" w:color="000000"/>
              <w:right w:val="single" w:sz="4" w:space="0" w:color="000000"/>
            </w:tcBorders>
            <w:shd w:val="clear" w:color="auto" w:fill="FFFFFF"/>
          </w:tcPr>
          <w:p w14:paraId="01A58C95" w14:textId="77777777" w:rsidR="00FD3CA5" w:rsidRPr="00F62277" w:rsidRDefault="00335C87" w:rsidP="00F62277">
            <w:pP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2019/2020</w:t>
            </w: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470EDC43" w14:textId="67157266" w:rsidR="00FD3CA5" w:rsidRPr="00F62277" w:rsidRDefault="00335C87"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r w:rsidR="0060161C" w:rsidRPr="00F62277">
              <w:rPr>
                <w:rFonts w:ascii="Times New Roman" w:eastAsia="Times New Roman" w:hAnsi="Times New Roman" w:cs="Times New Roman"/>
                <w:sz w:val="28"/>
                <w:szCs w:val="28"/>
              </w:rPr>
              <w:t>1</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024CFA8" w14:textId="497DEED8" w:rsidR="00FD3CA5" w:rsidRPr="00F62277" w:rsidRDefault="0060161C"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14</w:t>
            </w:r>
          </w:p>
        </w:tc>
        <w:tc>
          <w:tcPr>
            <w:tcW w:w="447" w:type="pct"/>
            <w:tcBorders>
              <w:top w:val="single" w:sz="4" w:space="0" w:color="000000"/>
              <w:left w:val="single" w:sz="4" w:space="0" w:color="000000"/>
              <w:bottom w:val="single" w:sz="4" w:space="0" w:color="000000"/>
              <w:right w:val="single" w:sz="4" w:space="0" w:color="000000"/>
            </w:tcBorders>
            <w:shd w:val="clear" w:color="auto" w:fill="FFFFFF"/>
          </w:tcPr>
          <w:p w14:paraId="3F3F32C1" w14:textId="2409486B" w:rsidR="00FD3CA5" w:rsidRPr="00F62277" w:rsidRDefault="00D07536"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155</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Pr>
          <w:p w14:paraId="768ADDF7" w14:textId="43AFA39C"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p>
        </w:tc>
        <w:tc>
          <w:tcPr>
            <w:tcW w:w="1045" w:type="pct"/>
            <w:tcBorders>
              <w:top w:val="single" w:sz="4" w:space="0" w:color="000000"/>
              <w:left w:val="single" w:sz="4" w:space="0" w:color="000000"/>
              <w:bottom w:val="single" w:sz="4" w:space="0" w:color="000000"/>
              <w:right w:val="single" w:sz="4" w:space="0" w:color="000000"/>
            </w:tcBorders>
            <w:shd w:val="clear" w:color="auto" w:fill="FFFFFF"/>
          </w:tcPr>
          <w:p w14:paraId="005C2981" w14:textId="77777777" w:rsidR="00D07536" w:rsidRPr="00F62277" w:rsidRDefault="00D0753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10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математичний</w:t>
            </w:r>
          </w:p>
          <w:p w14:paraId="4872545A" w14:textId="6AB0DC1A" w:rsidR="00FD3CA5" w:rsidRPr="00F62277" w:rsidRDefault="00D0753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.-філологічний</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651AD1D7" w14:textId="1DF8D207"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50F11A71" w14:textId="66F75CBD"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r>
      <w:tr w:rsidR="00F62277" w:rsidRPr="00F62277" w14:paraId="61C82B59" w14:textId="77777777" w:rsidTr="008E4B56">
        <w:trPr>
          <w:trHeight w:val="1"/>
        </w:trPr>
        <w:tc>
          <w:tcPr>
            <w:tcW w:w="770" w:type="pct"/>
            <w:tcBorders>
              <w:top w:val="single" w:sz="4" w:space="0" w:color="000000"/>
              <w:left w:val="single" w:sz="4" w:space="0" w:color="000000"/>
              <w:bottom w:val="single" w:sz="4" w:space="0" w:color="000000"/>
              <w:right w:val="single" w:sz="4" w:space="0" w:color="000000"/>
            </w:tcBorders>
            <w:shd w:val="clear" w:color="auto" w:fill="FFFFFF"/>
          </w:tcPr>
          <w:p w14:paraId="56C530C1" w14:textId="77777777" w:rsidR="00FD3CA5" w:rsidRPr="00F62277" w:rsidRDefault="00335C87" w:rsidP="00F62277">
            <w:pP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2020/2021</w:t>
            </w: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65EC40BD" w14:textId="232EA1C2" w:rsidR="00FD3CA5" w:rsidRPr="00F62277" w:rsidRDefault="00335C87"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r w:rsidR="0060161C" w:rsidRPr="00F62277">
              <w:rPr>
                <w:rFonts w:ascii="Times New Roman" w:eastAsia="Times New Roman" w:hAnsi="Times New Roman" w:cs="Times New Roman"/>
                <w:sz w:val="28"/>
                <w:szCs w:val="28"/>
              </w:rPr>
              <w:t>1</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337C90B1" w14:textId="7065F31E" w:rsidR="00FD3CA5" w:rsidRPr="00F62277" w:rsidRDefault="0060161C"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15</w:t>
            </w:r>
          </w:p>
        </w:tc>
        <w:tc>
          <w:tcPr>
            <w:tcW w:w="447" w:type="pct"/>
            <w:tcBorders>
              <w:top w:val="single" w:sz="4" w:space="0" w:color="000000"/>
              <w:left w:val="single" w:sz="4" w:space="0" w:color="000000"/>
              <w:bottom w:val="single" w:sz="4" w:space="0" w:color="000000"/>
              <w:right w:val="single" w:sz="4" w:space="0" w:color="000000"/>
            </w:tcBorders>
            <w:shd w:val="clear" w:color="auto" w:fill="FFFFFF"/>
          </w:tcPr>
          <w:p w14:paraId="4CC79DB5" w14:textId="28E3A7A3" w:rsidR="00FD3CA5" w:rsidRPr="00F62277" w:rsidRDefault="00D07536"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168</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Pr>
          <w:p w14:paraId="20FA0691" w14:textId="44246778"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p>
        </w:tc>
        <w:tc>
          <w:tcPr>
            <w:tcW w:w="1045" w:type="pct"/>
            <w:tcBorders>
              <w:top w:val="single" w:sz="4" w:space="0" w:color="000000"/>
              <w:left w:val="single" w:sz="4" w:space="0" w:color="000000"/>
              <w:bottom w:val="single" w:sz="4" w:space="0" w:color="000000"/>
              <w:right w:val="single" w:sz="4" w:space="0" w:color="000000"/>
            </w:tcBorders>
            <w:shd w:val="clear" w:color="auto" w:fill="FFFFFF"/>
          </w:tcPr>
          <w:p w14:paraId="29DAF1CB" w14:textId="77777777" w:rsidR="00D07536" w:rsidRPr="00F62277" w:rsidRDefault="00D0753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10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філологічний</w:t>
            </w:r>
          </w:p>
          <w:p w14:paraId="32DAAC0A" w14:textId="4F7AC77F" w:rsidR="00FD3CA5" w:rsidRPr="00F62277" w:rsidRDefault="00D0753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.-математичний</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0A06BA6D" w14:textId="6D9E0CB7"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3F2AA351" w14:textId="3AAD9CD8"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r>
      <w:tr w:rsidR="00F62277" w:rsidRPr="00F62277" w14:paraId="7F142FF3" w14:textId="77777777" w:rsidTr="008E4B56">
        <w:trPr>
          <w:trHeight w:val="1"/>
        </w:trPr>
        <w:tc>
          <w:tcPr>
            <w:tcW w:w="770" w:type="pct"/>
            <w:tcBorders>
              <w:top w:val="single" w:sz="4" w:space="0" w:color="000000"/>
              <w:left w:val="single" w:sz="4" w:space="0" w:color="000000"/>
              <w:bottom w:val="single" w:sz="4" w:space="0" w:color="000000"/>
              <w:right w:val="single" w:sz="4" w:space="0" w:color="000000"/>
            </w:tcBorders>
            <w:shd w:val="clear" w:color="auto" w:fill="FFFFFF"/>
          </w:tcPr>
          <w:p w14:paraId="5733D5C3" w14:textId="77777777" w:rsidR="00FD3CA5" w:rsidRPr="00F62277" w:rsidRDefault="00335C87" w:rsidP="00F62277">
            <w:pP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2021/2022</w:t>
            </w: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7A9C9146" w14:textId="547345DA" w:rsidR="00FD3CA5" w:rsidRPr="00F62277" w:rsidRDefault="00335C87"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r w:rsidR="0060161C" w:rsidRPr="00F62277">
              <w:rPr>
                <w:rFonts w:ascii="Times New Roman" w:eastAsia="Times New Roman" w:hAnsi="Times New Roman" w:cs="Times New Roman"/>
                <w:sz w:val="28"/>
                <w:szCs w:val="28"/>
              </w:rPr>
              <w:t>1</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637E18CC" w14:textId="58AD7CBA" w:rsidR="00FD3CA5" w:rsidRPr="00F62277" w:rsidRDefault="0060161C"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14</w:t>
            </w:r>
          </w:p>
        </w:tc>
        <w:tc>
          <w:tcPr>
            <w:tcW w:w="447" w:type="pct"/>
            <w:tcBorders>
              <w:top w:val="single" w:sz="4" w:space="0" w:color="000000"/>
              <w:left w:val="single" w:sz="4" w:space="0" w:color="000000"/>
              <w:bottom w:val="single" w:sz="4" w:space="0" w:color="000000"/>
              <w:right w:val="single" w:sz="4" w:space="0" w:color="000000"/>
            </w:tcBorders>
            <w:shd w:val="clear" w:color="auto" w:fill="FFFFFF"/>
          </w:tcPr>
          <w:p w14:paraId="778A3960" w14:textId="2FADCE30" w:rsidR="00FD3CA5" w:rsidRPr="00F62277" w:rsidRDefault="00D07536"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169</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Pr>
          <w:p w14:paraId="0CC80DF7" w14:textId="43A25197"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p>
        </w:tc>
        <w:tc>
          <w:tcPr>
            <w:tcW w:w="1045" w:type="pct"/>
            <w:tcBorders>
              <w:top w:val="single" w:sz="4" w:space="0" w:color="000000"/>
              <w:left w:val="single" w:sz="4" w:space="0" w:color="000000"/>
              <w:bottom w:val="single" w:sz="4" w:space="0" w:color="000000"/>
              <w:right w:val="single" w:sz="4" w:space="0" w:color="000000"/>
            </w:tcBorders>
            <w:shd w:val="clear" w:color="auto" w:fill="FFFFFF"/>
          </w:tcPr>
          <w:p w14:paraId="099C2A86" w14:textId="568A2E05" w:rsidR="00D07536" w:rsidRPr="00F62277" w:rsidRDefault="00D0753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10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математичний</w:t>
            </w:r>
          </w:p>
          <w:p w14:paraId="71CC7A65" w14:textId="6E348C85" w:rsidR="00FD3CA5" w:rsidRPr="00F62277" w:rsidRDefault="00D0753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.-філологічний</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4C806156" w14:textId="635AAED5"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742308C4" w14:textId="3166F0AC" w:rsidR="00FD3CA5"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r>
      <w:tr w:rsidR="00F62277" w:rsidRPr="00F62277" w14:paraId="31C922D4" w14:textId="77777777" w:rsidTr="008E4B56">
        <w:trPr>
          <w:trHeight w:val="1"/>
        </w:trPr>
        <w:tc>
          <w:tcPr>
            <w:tcW w:w="770" w:type="pct"/>
            <w:tcBorders>
              <w:top w:val="single" w:sz="4" w:space="0" w:color="000000"/>
              <w:left w:val="single" w:sz="4" w:space="0" w:color="000000"/>
              <w:bottom w:val="single" w:sz="4" w:space="0" w:color="000000"/>
              <w:right w:val="single" w:sz="4" w:space="0" w:color="000000"/>
            </w:tcBorders>
            <w:shd w:val="clear" w:color="auto" w:fill="FFFFFF"/>
          </w:tcPr>
          <w:p w14:paraId="051460D6" w14:textId="278CCEDA" w:rsidR="0060161C" w:rsidRPr="00F62277" w:rsidRDefault="0060161C" w:rsidP="00F62277">
            <w:pP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2022/2023</w:t>
            </w: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79D39B8D" w14:textId="6D0AFBB1" w:rsidR="0060161C" w:rsidRPr="00F62277" w:rsidRDefault="0060161C"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11</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460357B3" w14:textId="4144CF18" w:rsidR="0060161C" w:rsidRPr="00F62277" w:rsidRDefault="0060161C"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14</w:t>
            </w:r>
          </w:p>
        </w:tc>
        <w:tc>
          <w:tcPr>
            <w:tcW w:w="447" w:type="pct"/>
            <w:tcBorders>
              <w:top w:val="single" w:sz="4" w:space="0" w:color="000000"/>
              <w:left w:val="single" w:sz="4" w:space="0" w:color="000000"/>
              <w:bottom w:val="single" w:sz="4" w:space="0" w:color="000000"/>
              <w:right w:val="single" w:sz="4" w:space="0" w:color="000000"/>
            </w:tcBorders>
            <w:shd w:val="clear" w:color="auto" w:fill="FFFFFF"/>
          </w:tcPr>
          <w:p w14:paraId="09484207" w14:textId="3206A333" w:rsidR="0060161C" w:rsidRPr="00F62277" w:rsidRDefault="00D07536"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170</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Pr>
          <w:p w14:paraId="3419AB69" w14:textId="4520F661" w:rsidR="0060161C"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p>
        </w:tc>
        <w:tc>
          <w:tcPr>
            <w:tcW w:w="1045" w:type="pct"/>
            <w:tcBorders>
              <w:top w:val="single" w:sz="4" w:space="0" w:color="000000"/>
              <w:left w:val="single" w:sz="4" w:space="0" w:color="000000"/>
              <w:bottom w:val="single" w:sz="4" w:space="0" w:color="000000"/>
              <w:right w:val="single" w:sz="4" w:space="0" w:color="000000"/>
            </w:tcBorders>
            <w:shd w:val="clear" w:color="auto" w:fill="FFFFFF"/>
          </w:tcPr>
          <w:p w14:paraId="1F37A893" w14:textId="77777777" w:rsidR="0060161C" w:rsidRPr="00F62277" w:rsidRDefault="00D0753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10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філологічний</w:t>
            </w:r>
          </w:p>
          <w:p w14:paraId="57D19CB5" w14:textId="2CB97EA8" w:rsidR="00D07536" w:rsidRPr="00F62277" w:rsidRDefault="00D0753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.-математичний</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1F75A31F" w14:textId="28F20004" w:rsidR="0060161C"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7EFFAE28" w14:textId="552BC708" w:rsidR="0060161C" w:rsidRPr="00F62277" w:rsidRDefault="00D0753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r>
      <w:tr w:rsidR="00F62277" w:rsidRPr="00F62277" w14:paraId="6477C774" w14:textId="77777777" w:rsidTr="008E4B56">
        <w:trPr>
          <w:trHeight w:val="1"/>
        </w:trPr>
        <w:tc>
          <w:tcPr>
            <w:tcW w:w="770" w:type="pct"/>
            <w:tcBorders>
              <w:top w:val="single" w:sz="4" w:space="0" w:color="000000"/>
              <w:left w:val="single" w:sz="4" w:space="0" w:color="000000"/>
              <w:bottom w:val="single" w:sz="4" w:space="0" w:color="000000"/>
              <w:right w:val="single" w:sz="4" w:space="0" w:color="000000"/>
            </w:tcBorders>
            <w:shd w:val="clear" w:color="auto" w:fill="FFFFFF"/>
          </w:tcPr>
          <w:p w14:paraId="64E2F286" w14:textId="740D4244" w:rsidR="00044779" w:rsidRPr="00F62277" w:rsidRDefault="00044779" w:rsidP="00F62277">
            <w:pP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2023/2024</w:t>
            </w: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717EDA3D" w14:textId="194216C5" w:rsidR="00044779" w:rsidRPr="00F62277" w:rsidRDefault="00044779"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10</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A875504" w14:textId="4860E2A2" w:rsidR="00044779" w:rsidRPr="00F62277" w:rsidRDefault="00044779"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14</w:t>
            </w:r>
          </w:p>
        </w:tc>
        <w:tc>
          <w:tcPr>
            <w:tcW w:w="447" w:type="pct"/>
            <w:tcBorders>
              <w:top w:val="single" w:sz="4" w:space="0" w:color="000000"/>
              <w:left w:val="single" w:sz="4" w:space="0" w:color="000000"/>
              <w:bottom w:val="single" w:sz="4" w:space="0" w:color="000000"/>
              <w:right w:val="single" w:sz="4" w:space="0" w:color="000000"/>
            </w:tcBorders>
            <w:shd w:val="clear" w:color="auto" w:fill="FFFFFF"/>
          </w:tcPr>
          <w:p w14:paraId="24D541DD" w14:textId="0DDEFD70" w:rsidR="00044779" w:rsidRPr="00F62277" w:rsidRDefault="00044779"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151</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Pr>
          <w:p w14:paraId="244C72BC" w14:textId="3EAD66AA" w:rsidR="00044779" w:rsidRPr="00F62277" w:rsidRDefault="00044779"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p>
        </w:tc>
        <w:tc>
          <w:tcPr>
            <w:tcW w:w="1045" w:type="pct"/>
            <w:tcBorders>
              <w:top w:val="single" w:sz="4" w:space="0" w:color="000000"/>
              <w:left w:val="single" w:sz="4" w:space="0" w:color="000000"/>
              <w:bottom w:val="single" w:sz="4" w:space="0" w:color="000000"/>
              <w:right w:val="single" w:sz="4" w:space="0" w:color="000000"/>
            </w:tcBorders>
            <w:shd w:val="clear" w:color="auto" w:fill="FFFFFF"/>
          </w:tcPr>
          <w:p w14:paraId="222D497A" w14:textId="77777777" w:rsidR="00044779" w:rsidRPr="00F62277" w:rsidRDefault="00044779"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10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математичний</w:t>
            </w:r>
          </w:p>
          <w:p w14:paraId="23DA59A9" w14:textId="3E689F5E" w:rsidR="00044779" w:rsidRPr="00F62277" w:rsidRDefault="00044779"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.-філологічний</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0AAE6730" w14:textId="4EB6AF04" w:rsidR="00044779" w:rsidRPr="00F62277" w:rsidRDefault="00044779"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5FB95827" w14:textId="51650C6F" w:rsidR="00044779" w:rsidRPr="00F62277" w:rsidRDefault="00044779"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r>
      <w:tr w:rsidR="00F62277" w:rsidRPr="00F62277" w14:paraId="5FD26A06" w14:textId="77777777" w:rsidTr="008E4B56">
        <w:trPr>
          <w:trHeight w:val="1"/>
        </w:trPr>
        <w:tc>
          <w:tcPr>
            <w:tcW w:w="770" w:type="pct"/>
            <w:tcBorders>
              <w:top w:val="single" w:sz="4" w:space="0" w:color="000000"/>
              <w:left w:val="single" w:sz="4" w:space="0" w:color="000000"/>
              <w:bottom w:val="single" w:sz="4" w:space="0" w:color="000000"/>
              <w:right w:val="single" w:sz="4" w:space="0" w:color="000000"/>
            </w:tcBorders>
            <w:shd w:val="clear" w:color="auto" w:fill="FFFFFF"/>
          </w:tcPr>
          <w:p w14:paraId="583BEECA" w14:textId="63EB04C4" w:rsidR="008E4B56" w:rsidRPr="00F62277" w:rsidRDefault="008E4B56" w:rsidP="00F62277">
            <w:pPr>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2024/2025</w:t>
            </w:r>
          </w:p>
        </w:tc>
        <w:tc>
          <w:tcPr>
            <w:tcW w:w="421" w:type="pct"/>
            <w:tcBorders>
              <w:top w:val="single" w:sz="4" w:space="0" w:color="000000"/>
              <w:left w:val="single" w:sz="4" w:space="0" w:color="000000"/>
              <w:bottom w:val="single" w:sz="4" w:space="0" w:color="000000"/>
              <w:right w:val="single" w:sz="4" w:space="0" w:color="000000"/>
            </w:tcBorders>
            <w:shd w:val="clear" w:color="auto" w:fill="FFFFFF"/>
          </w:tcPr>
          <w:p w14:paraId="0E449826" w14:textId="4A22C2C5" w:rsidR="008E4B56" w:rsidRPr="00F62277" w:rsidRDefault="008E4B56"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9</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788D9855" w14:textId="2E078B1D" w:rsidR="008E4B56" w:rsidRPr="00F62277" w:rsidRDefault="008E4B56"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13</w:t>
            </w:r>
          </w:p>
        </w:tc>
        <w:tc>
          <w:tcPr>
            <w:tcW w:w="447" w:type="pct"/>
            <w:tcBorders>
              <w:top w:val="single" w:sz="4" w:space="0" w:color="000000"/>
              <w:left w:val="single" w:sz="4" w:space="0" w:color="000000"/>
              <w:bottom w:val="single" w:sz="4" w:space="0" w:color="000000"/>
              <w:right w:val="single" w:sz="4" w:space="0" w:color="000000"/>
            </w:tcBorders>
            <w:shd w:val="clear" w:color="auto" w:fill="FFFFFF"/>
          </w:tcPr>
          <w:p w14:paraId="6B19ED5C" w14:textId="4181FCFE" w:rsidR="008E4B56" w:rsidRPr="00F62277" w:rsidRDefault="008E4B56" w:rsidP="00F62277">
            <w:pPr>
              <w:pBdr>
                <w:top w:val="nil"/>
                <w:left w:val="nil"/>
                <w:bottom w:val="nil"/>
                <w:right w:val="nil"/>
                <w:between w:val="nil"/>
              </w:pBdr>
              <w:ind w:right="-31"/>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118</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Pr>
          <w:p w14:paraId="5CB3E59F" w14:textId="77777777" w:rsidR="008E4B56" w:rsidRPr="00F62277" w:rsidRDefault="008E4B5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p>
        </w:tc>
        <w:tc>
          <w:tcPr>
            <w:tcW w:w="1045" w:type="pct"/>
            <w:tcBorders>
              <w:top w:val="single" w:sz="4" w:space="0" w:color="000000"/>
              <w:left w:val="single" w:sz="4" w:space="0" w:color="000000"/>
              <w:bottom w:val="single" w:sz="4" w:space="0" w:color="000000"/>
              <w:right w:val="single" w:sz="4" w:space="0" w:color="000000"/>
            </w:tcBorders>
            <w:shd w:val="clear" w:color="auto" w:fill="FFFFFF"/>
          </w:tcPr>
          <w:p w14:paraId="23BBE853" w14:textId="77777777" w:rsidR="008E4B56" w:rsidRPr="00F62277" w:rsidRDefault="008E4B5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10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філологічний</w:t>
            </w:r>
          </w:p>
          <w:p w14:paraId="7C7CE0B2" w14:textId="7ACC8B52" w:rsidR="008E4B56" w:rsidRPr="00F62277" w:rsidRDefault="008E4B56" w:rsidP="00F62277">
            <w:pPr>
              <w:pBdr>
                <w:top w:val="nil"/>
                <w:left w:val="nil"/>
                <w:bottom w:val="nil"/>
                <w:right w:val="nil"/>
                <w:between w:val="nil"/>
              </w:pBdr>
              <w:ind w:right="-31"/>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.-математичний</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5DC507FF" w14:textId="1409BA75" w:rsidR="008E4B56" w:rsidRPr="00F62277" w:rsidRDefault="008E4B5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Pr>
          <w:p w14:paraId="6AD09AE0" w14:textId="5442E31C" w:rsidR="008E4B56" w:rsidRPr="00F62277" w:rsidRDefault="008E4B56" w:rsidP="00F62277">
            <w:pPr>
              <w:pBdr>
                <w:top w:val="nil"/>
                <w:left w:val="nil"/>
                <w:bottom w:val="nil"/>
                <w:right w:val="nil"/>
                <w:between w:val="nil"/>
              </w:pBdr>
              <w:ind w:right="-31" w:firstLine="540"/>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w:t>
            </w:r>
          </w:p>
        </w:tc>
      </w:tr>
    </w:tbl>
    <w:p w14:paraId="0FFEAD92" w14:textId="2B17A504" w:rsidR="00FD3CA5" w:rsidRPr="00F62277" w:rsidRDefault="00335C87" w:rsidP="00F62277">
      <w:p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t>На початок 20</w:t>
      </w:r>
      <w:r w:rsidR="000C2FCB" w:rsidRPr="00F62277">
        <w:rPr>
          <w:rFonts w:ascii="Times New Roman" w:eastAsia="Times New Roman" w:hAnsi="Times New Roman" w:cs="Times New Roman"/>
          <w:sz w:val="28"/>
          <w:szCs w:val="28"/>
        </w:rPr>
        <w:t>2</w:t>
      </w:r>
      <w:r w:rsidR="008E4B56" w:rsidRPr="00F62277">
        <w:rPr>
          <w:rFonts w:ascii="Times New Roman" w:eastAsia="Times New Roman" w:hAnsi="Times New Roman" w:cs="Times New Roman"/>
          <w:sz w:val="28"/>
          <w:szCs w:val="28"/>
        </w:rPr>
        <w:t>4</w:t>
      </w:r>
      <w:r w:rsidR="000C2FCB" w:rsidRPr="00F62277">
        <w:rPr>
          <w:rFonts w:ascii="Times New Roman" w:eastAsia="Times New Roman" w:hAnsi="Times New Roman" w:cs="Times New Roman"/>
          <w:sz w:val="28"/>
          <w:szCs w:val="28"/>
        </w:rPr>
        <w:t>/202</w:t>
      </w:r>
      <w:r w:rsidR="008E4B56" w:rsidRPr="00F62277">
        <w:rPr>
          <w:rFonts w:ascii="Times New Roman" w:eastAsia="Times New Roman" w:hAnsi="Times New Roman" w:cs="Times New Roman"/>
          <w:sz w:val="28"/>
          <w:szCs w:val="28"/>
        </w:rPr>
        <w:t>5</w:t>
      </w:r>
      <w:r w:rsidR="000C2FCB" w:rsidRPr="00F62277">
        <w:rPr>
          <w:rFonts w:ascii="Times New Roman" w:eastAsia="Times New Roman" w:hAnsi="Times New Roman" w:cs="Times New Roman"/>
          <w:sz w:val="28"/>
          <w:szCs w:val="28"/>
        </w:rPr>
        <w:t xml:space="preserve"> навчального ро</w:t>
      </w:r>
      <w:r w:rsidR="008E4B56" w:rsidRPr="00F62277">
        <w:rPr>
          <w:rFonts w:ascii="Times New Roman" w:eastAsia="Times New Roman" w:hAnsi="Times New Roman" w:cs="Times New Roman"/>
          <w:sz w:val="28"/>
          <w:szCs w:val="28"/>
        </w:rPr>
        <w:t>-</w:t>
      </w:r>
      <w:r w:rsidR="000C2FCB" w:rsidRPr="00F62277">
        <w:rPr>
          <w:rFonts w:ascii="Times New Roman" w:eastAsia="Times New Roman" w:hAnsi="Times New Roman" w:cs="Times New Roman"/>
          <w:sz w:val="28"/>
          <w:szCs w:val="28"/>
        </w:rPr>
        <w:t>ку у ліцеї</w:t>
      </w:r>
      <w:r w:rsidRPr="00F62277">
        <w:rPr>
          <w:rFonts w:ascii="Times New Roman" w:eastAsia="Times New Roman" w:hAnsi="Times New Roman" w:cs="Times New Roman"/>
          <w:sz w:val="28"/>
          <w:szCs w:val="28"/>
        </w:rPr>
        <w:t xml:space="preserve"> навча</w:t>
      </w:r>
      <w:r w:rsidR="008E4B56" w:rsidRPr="00F62277">
        <w:rPr>
          <w:rFonts w:ascii="Times New Roman" w:eastAsia="Times New Roman" w:hAnsi="Times New Roman" w:cs="Times New Roman"/>
          <w:sz w:val="28"/>
          <w:szCs w:val="28"/>
        </w:rPr>
        <w:t>лося 118</w:t>
      </w:r>
      <w:r w:rsidR="00D46F0E" w:rsidRPr="00F62277">
        <w:rPr>
          <w:rFonts w:ascii="Times New Roman" w:eastAsia="Times New Roman" w:hAnsi="Times New Roman" w:cs="Times New Roman"/>
          <w:sz w:val="28"/>
          <w:szCs w:val="28"/>
        </w:rPr>
        <w:t xml:space="preserve"> здобувач</w:t>
      </w:r>
      <w:r w:rsidR="008E4B56" w:rsidRPr="00F62277">
        <w:rPr>
          <w:rFonts w:ascii="Times New Roman" w:eastAsia="Times New Roman" w:hAnsi="Times New Roman" w:cs="Times New Roman"/>
          <w:sz w:val="28"/>
          <w:szCs w:val="28"/>
        </w:rPr>
        <w:t>ів</w:t>
      </w:r>
      <w:r w:rsidR="00D46F0E" w:rsidRPr="00F62277">
        <w:rPr>
          <w:rFonts w:ascii="Times New Roman" w:eastAsia="Times New Roman" w:hAnsi="Times New Roman" w:cs="Times New Roman"/>
          <w:sz w:val="28"/>
          <w:szCs w:val="28"/>
        </w:rPr>
        <w:t xml:space="preserve"> освіти</w:t>
      </w:r>
      <w:r w:rsidRPr="00F62277">
        <w:rPr>
          <w:rFonts w:ascii="Times New Roman" w:eastAsia="Times New Roman" w:hAnsi="Times New Roman" w:cs="Times New Roman"/>
          <w:sz w:val="28"/>
          <w:szCs w:val="28"/>
        </w:rPr>
        <w:t>, на кінець –</w:t>
      </w:r>
      <w:r w:rsidR="00D46F0E" w:rsidRPr="00F62277">
        <w:rPr>
          <w:rFonts w:ascii="Times New Roman" w:eastAsia="Times New Roman" w:hAnsi="Times New Roman" w:cs="Times New Roman"/>
          <w:sz w:val="28"/>
          <w:szCs w:val="28"/>
        </w:rPr>
        <w:t xml:space="preserve"> 1</w:t>
      </w:r>
      <w:r w:rsidR="008E4B56" w:rsidRPr="00F62277">
        <w:rPr>
          <w:rFonts w:ascii="Times New Roman" w:eastAsia="Times New Roman" w:hAnsi="Times New Roman" w:cs="Times New Roman"/>
          <w:sz w:val="28"/>
          <w:szCs w:val="28"/>
        </w:rPr>
        <w:t>18</w:t>
      </w:r>
      <w:r w:rsidR="00D46F0E" w:rsidRPr="00F62277">
        <w:rPr>
          <w:rFonts w:ascii="Times New Roman" w:eastAsia="Times New Roman" w:hAnsi="Times New Roman" w:cs="Times New Roman"/>
          <w:sz w:val="28"/>
          <w:szCs w:val="28"/>
        </w:rPr>
        <w:t xml:space="preserve"> здобувачів освіти</w:t>
      </w:r>
      <w:r w:rsidRPr="00F62277">
        <w:rPr>
          <w:rFonts w:ascii="Times New Roman" w:eastAsia="Times New Roman" w:hAnsi="Times New Roman" w:cs="Times New Roman"/>
          <w:sz w:val="28"/>
          <w:szCs w:val="28"/>
        </w:rPr>
        <w:t xml:space="preserve">. Аналізуючи перехід </w:t>
      </w:r>
      <w:r w:rsidR="00D46F0E"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до інших закладів освіти, необхідно відзначити, що основною причиною переходу є зміна місця проживання сім’ї</w:t>
      </w:r>
      <w:r w:rsidR="00D46F0E" w:rsidRPr="00F62277">
        <w:rPr>
          <w:rFonts w:ascii="Times New Roman" w:eastAsia="Times New Roman" w:hAnsi="Times New Roman" w:cs="Times New Roman"/>
          <w:sz w:val="28"/>
          <w:szCs w:val="28"/>
        </w:rPr>
        <w:t xml:space="preserve"> та перехід до іншого закладу освіти.</w:t>
      </w:r>
    </w:p>
    <w:p w14:paraId="385584D1" w14:textId="4EE0D7A7" w:rsidR="00FD3CA5" w:rsidRPr="00F62277" w:rsidRDefault="00335C87"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Усі діти шкільного віку охоплені навчанням, здійснюється контроль за проведенням обліку дітей шкільного віку: територія мікрорайону </w:t>
      </w:r>
      <w:r w:rsidRPr="00F62277">
        <w:rPr>
          <w:rFonts w:ascii="Times New Roman" w:eastAsia="Times New Roman" w:hAnsi="Times New Roman" w:cs="Times New Roman"/>
          <w:sz w:val="28"/>
          <w:szCs w:val="28"/>
        </w:rPr>
        <w:lastRenderedPageBreak/>
        <w:t>обслуговування закріплена за класними керівниками, збираються довідки-підтвердження про навчання, перевіряються списки дітей шкільного віку, складаються відповідні звіти за встановленою формою.</w:t>
      </w:r>
    </w:p>
    <w:p w14:paraId="43D52A68" w14:textId="2DBE511A"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Основними заходами щодо збереження контингенту </w:t>
      </w:r>
      <w:r w:rsidR="00D46F0E"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у 202</w:t>
      </w:r>
      <w:r w:rsidR="008E4B56"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8E4B56"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 були:</w:t>
      </w:r>
    </w:p>
    <w:p w14:paraId="63C8A182" w14:textId="12BC769F" w:rsidR="00FD3CA5" w:rsidRPr="00F62277" w:rsidRDefault="005718A3" w:rsidP="00F62277">
      <w:pPr>
        <w:numPr>
          <w:ilvl w:val="0"/>
          <w:numId w:val="10"/>
        </w:numPr>
        <w:pBdr>
          <w:top w:val="nil"/>
          <w:left w:val="nil"/>
          <w:bottom w:val="nil"/>
          <w:right w:val="nil"/>
          <w:between w:val="nil"/>
        </w:pBd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w:t>
      </w:r>
      <w:r w:rsidR="00335C87" w:rsidRPr="00F62277">
        <w:rPr>
          <w:rFonts w:ascii="Times New Roman" w:eastAsia="Times New Roman" w:hAnsi="Times New Roman" w:cs="Times New Roman"/>
          <w:sz w:val="28"/>
          <w:szCs w:val="28"/>
        </w:rPr>
        <w:t>рганізація обліку дітей і підлітків на території обслуговування.</w:t>
      </w:r>
    </w:p>
    <w:p w14:paraId="22E8EE3E" w14:textId="46E8E1EB" w:rsidR="00FD3CA5" w:rsidRPr="00F62277" w:rsidRDefault="005718A3" w:rsidP="00F62277">
      <w:pPr>
        <w:numPr>
          <w:ilvl w:val="0"/>
          <w:numId w:val="10"/>
        </w:numPr>
        <w:pBdr>
          <w:top w:val="nil"/>
          <w:left w:val="nil"/>
          <w:bottom w:val="nil"/>
          <w:right w:val="nil"/>
          <w:between w:val="nil"/>
        </w:pBd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w:t>
      </w:r>
      <w:r w:rsidR="00335C87" w:rsidRPr="00F62277">
        <w:rPr>
          <w:rFonts w:ascii="Times New Roman" w:eastAsia="Times New Roman" w:hAnsi="Times New Roman" w:cs="Times New Roman"/>
          <w:sz w:val="28"/>
          <w:szCs w:val="28"/>
        </w:rPr>
        <w:t>пільна робота з ДНЗ;</w:t>
      </w:r>
    </w:p>
    <w:p w14:paraId="5D087738" w14:textId="3B6F28AA" w:rsidR="00FD3CA5" w:rsidRPr="00F62277" w:rsidRDefault="005718A3" w:rsidP="00F62277">
      <w:pPr>
        <w:numPr>
          <w:ilvl w:val="0"/>
          <w:numId w:val="10"/>
        </w:numPr>
        <w:pBdr>
          <w:top w:val="nil"/>
          <w:left w:val="nil"/>
          <w:bottom w:val="nil"/>
          <w:right w:val="nil"/>
          <w:between w:val="nil"/>
        </w:pBd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w:t>
      </w:r>
      <w:r w:rsidR="00335C87" w:rsidRPr="00F62277">
        <w:rPr>
          <w:rFonts w:ascii="Times New Roman" w:eastAsia="Times New Roman" w:hAnsi="Times New Roman" w:cs="Times New Roman"/>
          <w:sz w:val="28"/>
          <w:szCs w:val="28"/>
        </w:rPr>
        <w:t xml:space="preserve">онтроль відвідування </w:t>
      </w:r>
      <w:r w:rsidR="00D46F0E" w:rsidRPr="00F62277">
        <w:rPr>
          <w:rFonts w:ascii="Times New Roman" w:eastAsia="Times New Roman" w:hAnsi="Times New Roman" w:cs="Times New Roman"/>
          <w:sz w:val="28"/>
          <w:szCs w:val="28"/>
        </w:rPr>
        <w:t>здобувачами освіти</w:t>
      </w:r>
      <w:r w:rsidR="00335C87" w:rsidRPr="00F62277">
        <w:rPr>
          <w:rFonts w:ascii="Times New Roman" w:eastAsia="Times New Roman" w:hAnsi="Times New Roman" w:cs="Times New Roman"/>
          <w:sz w:val="28"/>
          <w:szCs w:val="28"/>
        </w:rPr>
        <w:t xml:space="preserve"> навчальних занять;</w:t>
      </w:r>
    </w:p>
    <w:p w14:paraId="30EF6A2C" w14:textId="21026F3C" w:rsidR="00FD3CA5" w:rsidRPr="00F62277" w:rsidRDefault="00335C87" w:rsidP="00F62277">
      <w:pPr>
        <w:pBdr>
          <w:top w:val="nil"/>
          <w:left w:val="nil"/>
          <w:bottom w:val="nil"/>
          <w:right w:val="nil"/>
          <w:between w:val="nil"/>
        </w:pBdr>
        <w:tabs>
          <w:tab w:val="left" w:pos="9088"/>
        </w:tabs>
        <w:ind w:right="-31"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202</w:t>
      </w:r>
      <w:r w:rsidR="008E4B56" w:rsidRPr="00F62277">
        <w:rPr>
          <w:rFonts w:ascii="Times New Roman" w:eastAsia="Times New Roman" w:hAnsi="Times New Roman" w:cs="Times New Roman"/>
          <w:sz w:val="28"/>
          <w:szCs w:val="28"/>
        </w:rPr>
        <w:t>5/2026</w:t>
      </w:r>
      <w:r w:rsidRPr="00F62277">
        <w:rPr>
          <w:rFonts w:ascii="Times New Roman" w:eastAsia="Times New Roman" w:hAnsi="Times New Roman" w:cs="Times New Roman"/>
          <w:sz w:val="28"/>
          <w:szCs w:val="28"/>
        </w:rPr>
        <w:t xml:space="preserve"> навчальному році планується функціонування </w:t>
      </w:r>
      <w:r w:rsidR="008E4B56" w:rsidRPr="00F62277">
        <w:rPr>
          <w:rFonts w:ascii="Times New Roman" w:eastAsia="Times New Roman" w:hAnsi="Times New Roman" w:cs="Times New Roman"/>
          <w:sz w:val="28"/>
          <w:szCs w:val="28"/>
        </w:rPr>
        <w:t>9</w:t>
      </w:r>
      <w:r w:rsidR="00754126"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класів, у них очікується </w:t>
      </w:r>
      <w:r w:rsidR="00754126" w:rsidRPr="00F62277">
        <w:rPr>
          <w:rFonts w:ascii="Times New Roman" w:eastAsia="Times New Roman" w:hAnsi="Times New Roman" w:cs="Times New Roman"/>
          <w:sz w:val="28"/>
          <w:szCs w:val="28"/>
        </w:rPr>
        <w:t>1</w:t>
      </w:r>
      <w:r w:rsidR="008E4B56" w:rsidRPr="00F62277">
        <w:rPr>
          <w:rFonts w:ascii="Times New Roman" w:eastAsia="Times New Roman" w:hAnsi="Times New Roman" w:cs="Times New Roman"/>
          <w:sz w:val="28"/>
          <w:szCs w:val="28"/>
        </w:rPr>
        <w:t>17</w:t>
      </w:r>
      <w:r w:rsidRPr="00F62277">
        <w:rPr>
          <w:rFonts w:ascii="Times New Roman" w:eastAsia="Times New Roman" w:hAnsi="Times New Roman" w:cs="Times New Roman"/>
          <w:sz w:val="28"/>
          <w:szCs w:val="28"/>
        </w:rPr>
        <w:t xml:space="preserve"> </w:t>
      </w:r>
      <w:r w:rsidR="00754126"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w:t>
      </w:r>
    </w:p>
    <w:p w14:paraId="6BC8F851" w14:textId="1C1147E7" w:rsidR="00335C87" w:rsidRPr="00F62277" w:rsidRDefault="008E4B56" w:rsidP="00F62277">
      <w:pPr>
        <w:pBdr>
          <w:top w:val="nil"/>
          <w:left w:val="nil"/>
          <w:bottom w:val="nil"/>
          <w:right w:val="nil"/>
          <w:between w:val="nil"/>
        </w:pBdr>
        <w:tabs>
          <w:tab w:val="left" w:pos="9088"/>
        </w:tabs>
        <w:ind w:right="-3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9</w:t>
      </w:r>
      <w:r w:rsidR="00754126" w:rsidRPr="00F62277">
        <w:rPr>
          <w:rFonts w:ascii="Times New Roman" w:eastAsia="Times New Roman" w:hAnsi="Times New Roman" w:cs="Times New Roman"/>
          <w:sz w:val="28"/>
          <w:szCs w:val="28"/>
        </w:rPr>
        <w:t xml:space="preserve"> </w:t>
      </w:r>
      <w:r w:rsidR="00335C87" w:rsidRPr="00F62277">
        <w:rPr>
          <w:rFonts w:ascii="Times New Roman" w:eastAsia="Times New Roman" w:hAnsi="Times New Roman" w:cs="Times New Roman"/>
          <w:sz w:val="28"/>
          <w:szCs w:val="28"/>
        </w:rPr>
        <w:t>класів– з українською мовою навчання.</w:t>
      </w:r>
    </w:p>
    <w:p w14:paraId="100AF200" w14:textId="67225470" w:rsidR="009169A6" w:rsidRPr="00F62277" w:rsidRDefault="009169A6" w:rsidP="00F62277">
      <w:pPr>
        <w:pBdr>
          <w:top w:val="nil"/>
          <w:left w:val="nil"/>
          <w:bottom w:val="nil"/>
          <w:right w:val="nil"/>
          <w:between w:val="nil"/>
        </w:pBdr>
        <w:tabs>
          <w:tab w:val="left" w:pos="9088"/>
        </w:tabs>
        <w:ind w:right="-31"/>
        <w:jc w:val="both"/>
        <w:rPr>
          <w:rFonts w:ascii="Times New Roman" w:eastAsia="Times New Roman" w:hAnsi="Times New Roman" w:cs="Times New Roman"/>
          <w:sz w:val="28"/>
          <w:szCs w:val="28"/>
        </w:rPr>
      </w:pPr>
    </w:p>
    <w:p w14:paraId="6CF6A1B9" w14:textId="77777777" w:rsidR="00225C0A" w:rsidRPr="00F62277" w:rsidRDefault="00225C0A" w:rsidP="00F62277">
      <w:pPr>
        <w:jc w:val="center"/>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Працевлаштування випускників 11 класів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
        <w:gridCol w:w="811"/>
        <w:gridCol w:w="674"/>
        <w:gridCol w:w="674"/>
        <w:gridCol w:w="626"/>
        <w:gridCol w:w="580"/>
        <w:gridCol w:w="730"/>
        <w:gridCol w:w="1648"/>
        <w:gridCol w:w="1136"/>
        <w:gridCol w:w="828"/>
        <w:gridCol w:w="888"/>
      </w:tblGrid>
      <w:tr w:rsidR="00F62277" w:rsidRPr="00F62277" w14:paraId="2A2946AD" w14:textId="77777777" w:rsidTr="00444A3C">
        <w:trPr>
          <w:jc w:val="center"/>
        </w:trPr>
        <w:tc>
          <w:tcPr>
            <w:tcW w:w="536" w:type="pct"/>
            <w:vMerge w:val="restart"/>
            <w:tcBorders>
              <w:top w:val="single" w:sz="4" w:space="0" w:color="auto"/>
              <w:left w:val="single" w:sz="4" w:space="0" w:color="auto"/>
              <w:bottom w:val="single" w:sz="4" w:space="0" w:color="auto"/>
              <w:right w:val="single" w:sz="4" w:space="0" w:color="auto"/>
            </w:tcBorders>
          </w:tcPr>
          <w:p w14:paraId="4CA72600" w14:textId="77777777" w:rsidR="00225C0A" w:rsidRPr="00F62277" w:rsidRDefault="00225C0A" w:rsidP="00F62277">
            <w:pPr>
              <w:jc w:val="both"/>
              <w:rPr>
                <w:rFonts w:ascii="Times New Roman" w:eastAsia="Times New Roman" w:hAnsi="Times New Roman" w:cs="Times New Roman"/>
                <w:iCs/>
                <w:sz w:val="28"/>
                <w:szCs w:val="28"/>
                <w:lang w:eastAsia="ru-RU"/>
              </w:rPr>
            </w:pPr>
          </w:p>
        </w:tc>
        <w:tc>
          <w:tcPr>
            <w:tcW w:w="421" w:type="pct"/>
            <w:vMerge w:val="restart"/>
            <w:tcBorders>
              <w:top w:val="single" w:sz="4" w:space="0" w:color="auto"/>
              <w:left w:val="single" w:sz="4" w:space="0" w:color="auto"/>
              <w:bottom w:val="single" w:sz="4" w:space="0" w:color="auto"/>
              <w:right w:val="single" w:sz="4" w:space="0" w:color="auto"/>
            </w:tcBorders>
            <w:hideMark/>
          </w:tcPr>
          <w:p w14:paraId="4369A824"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Кіль-</w:t>
            </w:r>
          </w:p>
          <w:p w14:paraId="47643443"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кість випускників</w:t>
            </w:r>
          </w:p>
        </w:tc>
        <w:tc>
          <w:tcPr>
            <w:tcW w:w="1326" w:type="pct"/>
            <w:gridSpan w:val="4"/>
            <w:tcBorders>
              <w:top w:val="single" w:sz="4" w:space="0" w:color="auto"/>
              <w:left w:val="single" w:sz="4" w:space="0" w:color="auto"/>
              <w:bottom w:val="single" w:sz="4" w:space="0" w:color="auto"/>
              <w:right w:val="single" w:sz="4" w:space="0" w:color="auto"/>
            </w:tcBorders>
            <w:hideMark/>
          </w:tcPr>
          <w:p w14:paraId="6A35B73E"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Продовжують отримувати освіту</w:t>
            </w:r>
          </w:p>
        </w:tc>
        <w:tc>
          <w:tcPr>
            <w:tcW w:w="379" w:type="pct"/>
            <w:vMerge w:val="restart"/>
            <w:tcBorders>
              <w:top w:val="single" w:sz="4" w:space="0" w:color="auto"/>
              <w:left w:val="single" w:sz="4" w:space="0" w:color="auto"/>
              <w:bottom w:val="single" w:sz="4" w:space="0" w:color="auto"/>
              <w:right w:val="single" w:sz="4" w:space="0" w:color="auto"/>
            </w:tcBorders>
            <w:hideMark/>
          </w:tcPr>
          <w:p w14:paraId="29C3BB9D"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 xml:space="preserve">Не </w:t>
            </w:r>
            <w:proofErr w:type="spellStart"/>
            <w:r w:rsidRPr="00F62277">
              <w:rPr>
                <w:rFonts w:ascii="Times New Roman" w:eastAsia="Times New Roman" w:hAnsi="Times New Roman" w:cs="Times New Roman"/>
                <w:iCs/>
                <w:sz w:val="28"/>
                <w:szCs w:val="28"/>
                <w:lang w:eastAsia="ru-RU"/>
              </w:rPr>
              <w:t>навча-ються</w:t>
            </w:r>
            <w:proofErr w:type="spellEnd"/>
          </w:p>
        </w:tc>
        <w:tc>
          <w:tcPr>
            <w:tcW w:w="2337" w:type="pct"/>
            <w:gridSpan w:val="4"/>
            <w:tcBorders>
              <w:top w:val="single" w:sz="4" w:space="0" w:color="auto"/>
              <w:left w:val="single" w:sz="4" w:space="0" w:color="auto"/>
              <w:bottom w:val="single" w:sz="4" w:space="0" w:color="auto"/>
              <w:right w:val="single" w:sz="4" w:space="0" w:color="auto"/>
            </w:tcBorders>
            <w:hideMark/>
          </w:tcPr>
          <w:p w14:paraId="550133B3"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З них</w:t>
            </w:r>
          </w:p>
        </w:tc>
      </w:tr>
      <w:tr w:rsidR="00F62277" w:rsidRPr="00F62277" w14:paraId="383E9779" w14:textId="77777777" w:rsidTr="00444A3C">
        <w:trPr>
          <w:trHeight w:val="1150"/>
          <w:jc w:val="cent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0C891CDD" w14:textId="77777777" w:rsidR="00225C0A" w:rsidRPr="00F62277" w:rsidRDefault="00225C0A" w:rsidP="00F62277">
            <w:pPr>
              <w:jc w:val="both"/>
              <w:rPr>
                <w:rFonts w:ascii="Times New Roman" w:eastAsia="Times New Roman" w:hAnsi="Times New Roman" w:cs="Times New Roman"/>
                <w:iCs/>
                <w:sz w:val="28"/>
                <w:szCs w:val="28"/>
                <w:lang w:eastAsia="ru-RU"/>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0324FEBD" w14:textId="77777777" w:rsidR="00225C0A" w:rsidRPr="00F62277" w:rsidRDefault="00225C0A" w:rsidP="00F62277">
            <w:pPr>
              <w:jc w:val="both"/>
              <w:rPr>
                <w:rFonts w:ascii="Times New Roman" w:eastAsia="Times New Roman" w:hAnsi="Times New Roman" w:cs="Times New Roman"/>
                <w:iCs/>
                <w:sz w:val="28"/>
                <w:szCs w:val="28"/>
                <w:lang w:eastAsia="ru-RU"/>
              </w:rPr>
            </w:pPr>
          </w:p>
        </w:tc>
        <w:tc>
          <w:tcPr>
            <w:tcW w:w="350" w:type="pct"/>
            <w:tcBorders>
              <w:top w:val="single" w:sz="4" w:space="0" w:color="auto"/>
              <w:left w:val="single" w:sz="4" w:space="0" w:color="auto"/>
              <w:bottom w:val="single" w:sz="4" w:space="0" w:color="auto"/>
              <w:right w:val="single" w:sz="4" w:space="0" w:color="auto"/>
            </w:tcBorders>
            <w:hideMark/>
          </w:tcPr>
          <w:p w14:paraId="3D4D51D5"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 xml:space="preserve">ВНЗ </w:t>
            </w:r>
          </w:p>
          <w:p w14:paraId="5A49228F"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ІІІ-І</w:t>
            </w:r>
            <w:r w:rsidRPr="00F62277">
              <w:rPr>
                <w:rFonts w:ascii="Times New Roman" w:eastAsia="Times New Roman" w:hAnsi="Times New Roman" w:cs="Times New Roman"/>
                <w:iCs/>
                <w:sz w:val="28"/>
                <w:szCs w:val="28"/>
                <w:lang w:val="en-US" w:eastAsia="ru-RU"/>
              </w:rPr>
              <w:t>V</w:t>
            </w:r>
            <w:r w:rsidRPr="00F62277">
              <w:rPr>
                <w:rFonts w:ascii="Times New Roman" w:eastAsia="Times New Roman" w:hAnsi="Times New Roman" w:cs="Times New Roman"/>
                <w:iCs/>
                <w:sz w:val="28"/>
                <w:szCs w:val="28"/>
                <w:lang w:eastAsia="ru-RU"/>
              </w:rPr>
              <w:t xml:space="preserve"> </w:t>
            </w:r>
            <w:proofErr w:type="spellStart"/>
            <w:r w:rsidRPr="00F62277">
              <w:rPr>
                <w:rFonts w:ascii="Times New Roman" w:eastAsia="Times New Roman" w:hAnsi="Times New Roman" w:cs="Times New Roman"/>
                <w:iCs/>
                <w:sz w:val="28"/>
                <w:szCs w:val="28"/>
                <w:lang w:eastAsia="ru-RU"/>
              </w:rPr>
              <w:t>р.акр</w:t>
            </w:r>
            <w:proofErr w:type="spellEnd"/>
            <w:r w:rsidRPr="00F62277">
              <w:rPr>
                <w:rFonts w:ascii="Times New Roman" w:eastAsia="Times New Roman" w:hAnsi="Times New Roman" w:cs="Times New Roman"/>
                <w:iCs/>
                <w:sz w:val="28"/>
                <w:szCs w:val="28"/>
                <w:lang w:eastAsia="ru-RU"/>
              </w:rPr>
              <w:t>.</w:t>
            </w:r>
          </w:p>
        </w:tc>
        <w:tc>
          <w:tcPr>
            <w:tcW w:w="350" w:type="pct"/>
            <w:tcBorders>
              <w:top w:val="single" w:sz="4" w:space="0" w:color="auto"/>
              <w:left w:val="single" w:sz="4" w:space="0" w:color="auto"/>
              <w:bottom w:val="single" w:sz="4" w:space="0" w:color="auto"/>
              <w:right w:val="single" w:sz="4" w:space="0" w:color="auto"/>
            </w:tcBorders>
            <w:hideMark/>
          </w:tcPr>
          <w:p w14:paraId="42BFB20C"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 xml:space="preserve">ВНЗ </w:t>
            </w:r>
          </w:p>
          <w:p w14:paraId="4F1E57FE"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 xml:space="preserve">І-ІІ </w:t>
            </w:r>
            <w:proofErr w:type="spellStart"/>
            <w:r w:rsidRPr="00F62277">
              <w:rPr>
                <w:rFonts w:ascii="Times New Roman" w:eastAsia="Times New Roman" w:hAnsi="Times New Roman" w:cs="Times New Roman"/>
                <w:iCs/>
                <w:sz w:val="28"/>
                <w:szCs w:val="28"/>
                <w:lang w:eastAsia="ru-RU"/>
              </w:rPr>
              <w:t>р.акр</w:t>
            </w:r>
            <w:proofErr w:type="spellEnd"/>
            <w:r w:rsidRPr="00F62277">
              <w:rPr>
                <w:rFonts w:ascii="Times New Roman" w:eastAsia="Times New Roman" w:hAnsi="Times New Roman" w:cs="Times New Roman"/>
                <w:iCs/>
                <w:sz w:val="28"/>
                <w:szCs w:val="28"/>
                <w:lang w:eastAsia="ru-RU"/>
              </w:rPr>
              <w:t>.</w:t>
            </w:r>
          </w:p>
        </w:tc>
        <w:tc>
          <w:tcPr>
            <w:tcW w:w="325" w:type="pct"/>
            <w:tcBorders>
              <w:top w:val="single" w:sz="4" w:space="0" w:color="auto"/>
              <w:left w:val="single" w:sz="4" w:space="0" w:color="auto"/>
              <w:bottom w:val="single" w:sz="4" w:space="0" w:color="auto"/>
              <w:right w:val="single" w:sz="4" w:space="0" w:color="auto"/>
            </w:tcBorders>
            <w:hideMark/>
          </w:tcPr>
          <w:p w14:paraId="5A2278BF"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ЦПО</w:t>
            </w:r>
          </w:p>
        </w:tc>
        <w:tc>
          <w:tcPr>
            <w:tcW w:w="301" w:type="pct"/>
            <w:tcBorders>
              <w:top w:val="single" w:sz="4" w:space="0" w:color="auto"/>
              <w:left w:val="single" w:sz="4" w:space="0" w:color="auto"/>
              <w:bottom w:val="single" w:sz="4" w:space="0" w:color="auto"/>
              <w:right w:val="single" w:sz="4" w:space="0" w:color="auto"/>
            </w:tcBorders>
            <w:hideMark/>
          </w:tcPr>
          <w:p w14:paraId="777F308B"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 xml:space="preserve">Інші </w:t>
            </w: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657639AF" w14:textId="77777777" w:rsidR="00225C0A" w:rsidRPr="00F62277" w:rsidRDefault="00225C0A" w:rsidP="00F62277">
            <w:pPr>
              <w:jc w:val="both"/>
              <w:rPr>
                <w:rFonts w:ascii="Times New Roman" w:eastAsia="Times New Roman" w:hAnsi="Times New Roman" w:cs="Times New Roman"/>
                <w:iCs/>
                <w:sz w:val="28"/>
                <w:szCs w:val="28"/>
                <w:lang w:eastAsia="ru-RU"/>
              </w:rPr>
            </w:pPr>
          </w:p>
        </w:tc>
        <w:tc>
          <w:tcPr>
            <w:tcW w:w="856" w:type="pct"/>
            <w:tcBorders>
              <w:top w:val="single" w:sz="4" w:space="0" w:color="auto"/>
              <w:left w:val="single" w:sz="4" w:space="0" w:color="auto"/>
              <w:bottom w:val="single" w:sz="4" w:space="0" w:color="auto"/>
              <w:right w:val="single" w:sz="4" w:space="0" w:color="auto"/>
            </w:tcBorders>
            <w:hideMark/>
          </w:tcPr>
          <w:p w14:paraId="038FCBB7" w14:textId="77777777" w:rsidR="00225C0A" w:rsidRPr="00F62277" w:rsidRDefault="00225C0A" w:rsidP="00F62277">
            <w:pPr>
              <w:jc w:val="both"/>
              <w:rPr>
                <w:rFonts w:ascii="Times New Roman" w:eastAsia="Times New Roman" w:hAnsi="Times New Roman" w:cs="Times New Roman"/>
                <w:iCs/>
                <w:sz w:val="28"/>
                <w:szCs w:val="28"/>
                <w:lang w:eastAsia="ru-RU"/>
              </w:rPr>
            </w:pPr>
            <w:proofErr w:type="spellStart"/>
            <w:r w:rsidRPr="00F62277">
              <w:rPr>
                <w:rFonts w:ascii="Times New Roman" w:eastAsia="Times New Roman" w:hAnsi="Times New Roman" w:cs="Times New Roman"/>
                <w:iCs/>
                <w:sz w:val="28"/>
                <w:szCs w:val="28"/>
                <w:lang w:eastAsia="ru-RU"/>
              </w:rPr>
              <w:t>Працевлаштовано</w:t>
            </w:r>
            <w:proofErr w:type="spellEnd"/>
          </w:p>
        </w:tc>
        <w:tc>
          <w:tcPr>
            <w:tcW w:w="590" w:type="pct"/>
            <w:tcBorders>
              <w:top w:val="single" w:sz="4" w:space="0" w:color="auto"/>
              <w:left w:val="single" w:sz="4" w:space="0" w:color="auto"/>
              <w:bottom w:val="single" w:sz="4" w:space="0" w:color="auto"/>
              <w:right w:val="single" w:sz="4" w:space="0" w:color="auto"/>
            </w:tcBorders>
            <w:hideMark/>
          </w:tcPr>
          <w:p w14:paraId="3E86D67D"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Не працюють, не навчаються</w:t>
            </w:r>
          </w:p>
        </w:tc>
        <w:tc>
          <w:tcPr>
            <w:tcW w:w="430" w:type="pct"/>
            <w:tcBorders>
              <w:top w:val="single" w:sz="4" w:space="0" w:color="auto"/>
              <w:left w:val="single" w:sz="4" w:space="0" w:color="auto"/>
              <w:bottom w:val="single" w:sz="4" w:space="0" w:color="auto"/>
              <w:right w:val="single" w:sz="4" w:space="0" w:color="auto"/>
            </w:tcBorders>
            <w:hideMark/>
          </w:tcPr>
          <w:p w14:paraId="55DF5D4A"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Хворі та виїхали за межі області</w:t>
            </w:r>
          </w:p>
        </w:tc>
        <w:tc>
          <w:tcPr>
            <w:tcW w:w="461" w:type="pct"/>
            <w:tcBorders>
              <w:top w:val="single" w:sz="4" w:space="0" w:color="auto"/>
              <w:left w:val="single" w:sz="4" w:space="0" w:color="auto"/>
              <w:bottom w:val="single" w:sz="4" w:space="0" w:color="auto"/>
              <w:right w:val="single" w:sz="4" w:space="0" w:color="auto"/>
            </w:tcBorders>
            <w:hideMark/>
          </w:tcPr>
          <w:p w14:paraId="750ABE97"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Інші (виїхали за межі країни)</w:t>
            </w:r>
          </w:p>
        </w:tc>
      </w:tr>
      <w:tr w:rsidR="00F62277" w:rsidRPr="00F62277" w14:paraId="7C23F2E9" w14:textId="77777777" w:rsidTr="00444A3C">
        <w:trPr>
          <w:jc w:val="center"/>
        </w:trPr>
        <w:tc>
          <w:tcPr>
            <w:tcW w:w="536" w:type="pct"/>
            <w:tcBorders>
              <w:top w:val="single" w:sz="4" w:space="0" w:color="auto"/>
              <w:left w:val="single" w:sz="4" w:space="0" w:color="auto"/>
              <w:bottom w:val="single" w:sz="4" w:space="0" w:color="auto"/>
              <w:right w:val="single" w:sz="4" w:space="0" w:color="auto"/>
            </w:tcBorders>
            <w:hideMark/>
          </w:tcPr>
          <w:p w14:paraId="5445D718"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2018/</w:t>
            </w:r>
          </w:p>
          <w:p w14:paraId="1659A144"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2019</w:t>
            </w:r>
          </w:p>
        </w:tc>
        <w:tc>
          <w:tcPr>
            <w:tcW w:w="421" w:type="pct"/>
            <w:tcBorders>
              <w:top w:val="single" w:sz="4" w:space="0" w:color="auto"/>
              <w:left w:val="single" w:sz="4" w:space="0" w:color="auto"/>
              <w:bottom w:val="single" w:sz="4" w:space="0" w:color="auto"/>
              <w:right w:val="single" w:sz="4" w:space="0" w:color="auto"/>
            </w:tcBorders>
            <w:hideMark/>
          </w:tcPr>
          <w:p w14:paraId="078C769D"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10</w:t>
            </w:r>
          </w:p>
        </w:tc>
        <w:tc>
          <w:tcPr>
            <w:tcW w:w="350" w:type="pct"/>
            <w:tcBorders>
              <w:top w:val="single" w:sz="4" w:space="0" w:color="auto"/>
              <w:left w:val="single" w:sz="4" w:space="0" w:color="auto"/>
              <w:bottom w:val="single" w:sz="4" w:space="0" w:color="auto"/>
              <w:right w:val="single" w:sz="4" w:space="0" w:color="auto"/>
            </w:tcBorders>
            <w:hideMark/>
          </w:tcPr>
          <w:p w14:paraId="32AF0E66"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5</w:t>
            </w:r>
          </w:p>
        </w:tc>
        <w:tc>
          <w:tcPr>
            <w:tcW w:w="350" w:type="pct"/>
            <w:tcBorders>
              <w:top w:val="single" w:sz="4" w:space="0" w:color="auto"/>
              <w:left w:val="single" w:sz="4" w:space="0" w:color="auto"/>
              <w:bottom w:val="single" w:sz="4" w:space="0" w:color="auto"/>
              <w:right w:val="single" w:sz="4" w:space="0" w:color="auto"/>
            </w:tcBorders>
            <w:hideMark/>
          </w:tcPr>
          <w:p w14:paraId="00C81CBA"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325" w:type="pct"/>
            <w:tcBorders>
              <w:top w:val="single" w:sz="4" w:space="0" w:color="auto"/>
              <w:left w:val="single" w:sz="4" w:space="0" w:color="auto"/>
              <w:bottom w:val="single" w:sz="4" w:space="0" w:color="auto"/>
              <w:right w:val="single" w:sz="4" w:space="0" w:color="auto"/>
            </w:tcBorders>
            <w:hideMark/>
          </w:tcPr>
          <w:p w14:paraId="1802AB7E"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5</w:t>
            </w:r>
          </w:p>
        </w:tc>
        <w:tc>
          <w:tcPr>
            <w:tcW w:w="301" w:type="pct"/>
            <w:tcBorders>
              <w:top w:val="single" w:sz="4" w:space="0" w:color="auto"/>
              <w:left w:val="single" w:sz="4" w:space="0" w:color="auto"/>
              <w:bottom w:val="single" w:sz="4" w:space="0" w:color="auto"/>
              <w:right w:val="single" w:sz="4" w:space="0" w:color="auto"/>
            </w:tcBorders>
            <w:hideMark/>
          </w:tcPr>
          <w:p w14:paraId="3979C2CA"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379" w:type="pct"/>
            <w:tcBorders>
              <w:top w:val="single" w:sz="4" w:space="0" w:color="auto"/>
              <w:left w:val="single" w:sz="4" w:space="0" w:color="auto"/>
              <w:bottom w:val="single" w:sz="4" w:space="0" w:color="auto"/>
              <w:right w:val="single" w:sz="4" w:space="0" w:color="auto"/>
            </w:tcBorders>
            <w:hideMark/>
          </w:tcPr>
          <w:p w14:paraId="0F327F56"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856" w:type="pct"/>
            <w:tcBorders>
              <w:top w:val="single" w:sz="4" w:space="0" w:color="auto"/>
              <w:left w:val="single" w:sz="4" w:space="0" w:color="auto"/>
              <w:bottom w:val="single" w:sz="4" w:space="0" w:color="auto"/>
              <w:right w:val="single" w:sz="4" w:space="0" w:color="auto"/>
            </w:tcBorders>
            <w:hideMark/>
          </w:tcPr>
          <w:p w14:paraId="1F4BCE07"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590" w:type="pct"/>
            <w:tcBorders>
              <w:top w:val="single" w:sz="4" w:space="0" w:color="auto"/>
              <w:left w:val="single" w:sz="4" w:space="0" w:color="auto"/>
              <w:bottom w:val="single" w:sz="4" w:space="0" w:color="auto"/>
              <w:right w:val="single" w:sz="4" w:space="0" w:color="auto"/>
            </w:tcBorders>
            <w:hideMark/>
          </w:tcPr>
          <w:p w14:paraId="3A2B9678"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430" w:type="pct"/>
            <w:tcBorders>
              <w:top w:val="single" w:sz="4" w:space="0" w:color="auto"/>
              <w:left w:val="single" w:sz="4" w:space="0" w:color="auto"/>
              <w:bottom w:val="single" w:sz="4" w:space="0" w:color="auto"/>
              <w:right w:val="single" w:sz="4" w:space="0" w:color="auto"/>
            </w:tcBorders>
            <w:hideMark/>
          </w:tcPr>
          <w:p w14:paraId="35384EB7"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461" w:type="pct"/>
            <w:tcBorders>
              <w:top w:val="single" w:sz="4" w:space="0" w:color="auto"/>
              <w:left w:val="single" w:sz="4" w:space="0" w:color="auto"/>
              <w:bottom w:val="single" w:sz="4" w:space="0" w:color="auto"/>
              <w:right w:val="single" w:sz="4" w:space="0" w:color="auto"/>
            </w:tcBorders>
          </w:tcPr>
          <w:p w14:paraId="4C308325"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r>
      <w:tr w:rsidR="00F62277" w:rsidRPr="00F62277" w14:paraId="2B8E38CF" w14:textId="77777777" w:rsidTr="00444A3C">
        <w:trPr>
          <w:jc w:val="center"/>
        </w:trPr>
        <w:tc>
          <w:tcPr>
            <w:tcW w:w="536" w:type="pct"/>
            <w:tcBorders>
              <w:top w:val="single" w:sz="4" w:space="0" w:color="auto"/>
              <w:left w:val="single" w:sz="4" w:space="0" w:color="auto"/>
              <w:bottom w:val="single" w:sz="4" w:space="0" w:color="auto"/>
              <w:right w:val="single" w:sz="4" w:space="0" w:color="auto"/>
            </w:tcBorders>
            <w:hideMark/>
          </w:tcPr>
          <w:p w14:paraId="0A2AD7FF"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2019/</w:t>
            </w:r>
          </w:p>
          <w:p w14:paraId="28AD1526"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2020</w:t>
            </w:r>
          </w:p>
        </w:tc>
        <w:tc>
          <w:tcPr>
            <w:tcW w:w="421" w:type="pct"/>
            <w:tcBorders>
              <w:top w:val="single" w:sz="4" w:space="0" w:color="auto"/>
              <w:left w:val="single" w:sz="4" w:space="0" w:color="auto"/>
              <w:bottom w:val="single" w:sz="4" w:space="0" w:color="auto"/>
              <w:right w:val="single" w:sz="4" w:space="0" w:color="auto"/>
            </w:tcBorders>
            <w:hideMark/>
          </w:tcPr>
          <w:p w14:paraId="13111F89"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9</w:t>
            </w:r>
          </w:p>
        </w:tc>
        <w:tc>
          <w:tcPr>
            <w:tcW w:w="350" w:type="pct"/>
            <w:tcBorders>
              <w:top w:val="single" w:sz="4" w:space="0" w:color="auto"/>
              <w:left w:val="single" w:sz="4" w:space="0" w:color="auto"/>
              <w:bottom w:val="single" w:sz="4" w:space="0" w:color="auto"/>
              <w:right w:val="single" w:sz="4" w:space="0" w:color="auto"/>
            </w:tcBorders>
            <w:hideMark/>
          </w:tcPr>
          <w:p w14:paraId="12F37E40"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7</w:t>
            </w:r>
          </w:p>
        </w:tc>
        <w:tc>
          <w:tcPr>
            <w:tcW w:w="350" w:type="pct"/>
            <w:tcBorders>
              <w:top w:val="single" w:sz="4" w:space="0" w:color="auto"/>
              <w:left w:val="single" w:sz="4" w:space="0" w:color="auto"/>
              <w:bottom w:val="single" w:sz="4" w:space="0" w:color="auto"/>
              <w:right w:val="single" w:sz="4" w:space="0" w:color="auto"/>
            </w:tcBorders>
            <w:hideMark/>
          </w:tcPr>
          <w:p w14:paraId="223F0890"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325" w:type="pct"/>
            <w:tcBorders>
              <w:top w:val="single" w:sz="4" w:space="0" w:color="auto"/>
              <w:left w:val="single" w:sz="4" w:space="0" w:color="auto"/>
              <w:bottom w:val="single" w:sz="4" w:space="0" w:color="auto"/>
              <w:right w:val="single" w:sz="4" w:space="0" w:color="auto"/>
            </w:tcBorders>
            <w:hideMark/>
          </w:tcPr>
          <w:p w14:paraId="67382F56"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2</w:t>
            </w:r>
          </w:p>
        </w:tc>
        <w:tc>
          <w:tcPr>
            <w:tcW w:w="301" w:type="pct"/>
            <w:tcBorders>
              <w:top w:val="single" w:sz="4" w:space="0" w:color="auto"/>
              <w:left w:val="single" w:sz="4" w:space="0" w:color="auto"/>
              <w:bottom w:val="single" w:sz="4" w:space="0" w:color="auto"/>
              <w:right w:val="single" w:sz="4" w:space="0" w:color="auto"/>
            </w:tcBorders>
            <w:hideMark/>
          </w:tcPr>
          <w:p w14:paraId="717CEAD4"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379" w:type="pct"/>
            <w:tcBorders>
              <w:top w:val="single" w:sz="4" w:space="0" w:color="auto"/>
              <w:left w:val="single" w:sz="4" w:space="0" w:color="auto"/>
              <w:bottom w:val="single" w:sz="4" w:space="0" w:color="auto"/>
              <w:right w:val="single" w:sz="4" w:space="0" w:color="auto"/>
            </w:tcBorders>
            <w:hideMark/>
          </w:tcPr>
          <w:p w14:paraId="6049B921"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856" w:type="pct"/>
            <w:tcBorders>
              <w:top w:val="single" w:sz="4" w:space="0" w:color="auto"/>
              <w:left w:val="single" w:sz="4" w:space="0" w:color="auto"/>
              <w:bottom w:val="single" w:sz="4" w:space="0" w:color="auto"/>
              <w:right w:val="single" w:sz="4" w:space="0" w:color="auto"/>
            </w:tcBorders>
            <w:hideMark/>
          </w:tcPr>
          <w:p w14:paraId="07501968"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590" w:type="pct"/>
            <w:tcBorders>
              <w:top w:val="single" w:sz="4" w:space="0" w:color="auto"/>
              <w:left w:val="single" w:sz="4" w:space="0" w:color="auto"/>
              <w:bottom w:val="single" w:sz="4" w:space="0" w:color="auto"/>
              <w:right w:val="single" w:sz="4" w:space="0" w:color="auto"/>
            </w:tcBorders>
            <w:hideMark/>
          </w:tcPr>
          <w:p w14:paraId="26EB6C45"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430" w:type="pct"/>
            <w:tcBorders>
              <w:top w:val="single" w:sz="4" w:space="0" w:color="auto"/>
              <w:left w:val="single" w:sz="4" w:space="0" w:color="auto"/>
              <w:bottom w:val="single" w:sz="4" w:space="0" w:color="auto"/>
              <w:right w:val="single" w:sz="4" w:space="0" w:color="auto"/>
            </w:tcBorders>
            <w:hideMark/>
          </w:tcPr>
          <w:p w14:paraId="30A56377"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461" w:type="pct"/>
            <w:tcBorders>
              <w:top w:val="single" w:sz="4" w:space="0" w:color="auto"/>
              <w:left w:val="single" w:sz="4" w:space="0" w:color="auto"/>
              <w:bottom w:val="single" w:sz="4" w:space="0" w:color="auto"/>
              <w:right w:val="single" w:sz="4" w:space="0" w:color="auto"/>
            </w:tcBorders>
          </w:tcPr>
          <w:p w14:paraId="53E5A23F"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r>
      <w:tr w:rsidR="00F62277" w:rsidRPr="00F62277" w14:paraId="2A749252" w14:textId="77777777" w:rsidTr="00444A3C">
        <w:trPr>
          <w:jc w:val="center"/>
        </w:trPr>
        <w:tc>
          <w:tcPr>
            <w:tcW w:w="536" w:type="pct"/>
            <w:tcBorders>
              <w:top w:val="single" w:sz="4" w:space="0" w:color="auto"/>
              <w:left w:val="single" w:sz="4" w:space="0" w:color="auto"/>
              <w:bottom w:val="single" w:sz="4" w:space="0" w:color="auto"/>
              <w:right w:val="single" w:sz="4" w:space="0" w:color="auto"/>
            </w:tcBorders>
            <w:hideMark/>
          </w:tcPr>
          <w:p w14:paraId="0A262296"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2020/</w:t>
            </w:r>
          </w:p>
          <w:p w14:paraId="74098F9C"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2021</w:t>
            </w:r>
          </w:p>
        </w:tc>
        <w:tc>
          <w:tcPr>
            <w:tcW w:w="421" w:type="pct"/>
            <w:tcBorders>
              <w:top w:val="single" w:sz="4" w:space="0" w:color="auto"/>
              <w:left w:val="single" w:sz="4" w:space="0" w:color="auto"/>
              <w:bottom w:val="single" w:sz="4" w:space="0" w:color="auto"/>
              <w:right w:val="single" w:sz="4" w:space="0" w:color="auto"/>
            </w:tcBorders>
            <w:hideMark/>
          </w:tcPr>
          <w:p w14:paraId="2DD73993"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12</w:t>
            </w:r>
          </w:p>
        </w:tc>
        <w:tc>
          <w:tcPr>
            <w:tcW w:w="350" w:type="pct"/>
            <w:tcBorders>
              <w:top w:val="single" w:sz="4" w:space="0" w:color="auto"/>
              <w:left w:val="single" w:sz="4" w:space="0" w:color="auto"/>
              <w:bottom w:val="single" w:sz="4" w:space="0" w:color="auto"/>
              <w:right w:val="single" w:sz="4" w:space="0" w:color="auto"/>
            </w:tcBorders>
            <w:hideMark/>
          </w:tcPr>
          <w:p w14:paraId="34C89771"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8</w:t>
            </w:r>
          </w:p>
        </w:tc>
        <w:tc>
          <w:tcPr>
            <w:tcW w:w="350" w:type="pct"/>
            <w:tcBorders>
              <w:top w:val="single" w:sz="4" w:space="0" w:color="auto"/>
              <w:left w:val="single" w:sz="4" w:space="0" w:color="auto"/>
              <w:bottom w:val="single" w:sz="4" w:space="0" w:color="auto"/>
              <w:right w:val="single" w:sz="4" w:space="0" w:color="auto"/>
            </w:tcBorders>
            <w:hideMark/>
          </w:tcPr>
          <w:p w14:paraId="0E669821"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2</w:t>
            </w:r>
          </w:p>
        </w:tc>
        <w:tc>
          <w:tcPr>
            <w:tcW w:w="325" w:type="pct"/>
            <w:tcBorders>
              <w:top w:val="single" w:sz="4" w:space="0" w:color="auto"/>
              <w:left w:val="single" w:sz="4" w:space="0" w:color="auto"/>
              <w:bottom w:val="single" w:sz="4" w:space="0" w:color="auto"/>
              <w:right w:val="single" w:sz="4" w:space="0" w:color="auto"/>
            </w:tcBorders>
            <w:hideMark/>
          </w:tcPr>
          <w:p w14:paraId="10E6E7CF"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2</w:t>
            </w:r>
          </w:p>
        </w:tc>
        <w:tc>
          <w:tcPr>
            <w:tcW w:w="301" w:type="pct"/>
            <w:tcBorders>
              <w:top w:val="single" w:sz="4" w:space="0" w:color="auto"/>
              <w:left w:val="single" w:sz="4" w:space="0" w:color="auto"/>
              <w:bottom w:val="single" w:sz="4" w:space="0" w:color="auto"/>
              <w:right w:val="single" w:sz="4" w:space="0" w:color="auto"/>
            </w:tcBorders>
            <w:hideMark/>
          </w:tcPr>
          <w:p w14:paraId="05579E0F"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379" w:type="pct"/>
            <w:tcBorders>
              <w:top w:val="single" w:sz="4" w:space="0" w:color="auto"/>
              <w:left w:val="single" w:sz="4" w:space="0" w:color="auto"/>
              <w:bottom w:val="single" w:sz="4" w:space="0" w:color="auto"/>
              <w:right w:val="single" w:sz="4" w:space="0" w:color="auto"/>
            </w:tcBorders>
            <w:hideMark/>
          </w:tcPr>
          <w:p w14:paraId="0D575F39"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856" w:type="pct"/>
            <w:tcBorders>
              <w:top w:val="single" w:sz="4" w:space="0" w:color="auto"/>
              <w:left w:val="single" w:sz="4" w:space="0" w:color="auto"/>
              <w:bottom w:val="single" w:sz="4" w:space="0" w:color="auto"/>
              <w:right w:val="single" w:sz="4" w:space="0" w:color="auto"/>
            </w:tcBorders>
            <w:hideMark/>
          </w:tcPr>
          <w:p w14:paraId="6BECC2E7"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590" w:type="pct"/>
            <w:tcBorders>
              <w:top w:val="single" w:sz="4" w:space="0" w:color="auto"/>
              <w:left w:val="single" w:sz="4" w:space="0" w:color="auto"/>
              <w:bottom w:val="single" w:sz="4" w:space="0" w:color="auto"/>
              <w:right w:val="single" w:sz="4" w:space="0" w:color="auto"/>
            </w:tcBorders>
            <w:hideMark/>
          </w:tcPr>
          <w:p w14:paraId="74FE16C5"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c>
          <w:tcPr>
            <w:tcW w:w="430" w:type="pct"/>
            <w:tcBorders>
              <w:top w:val="single" w:sz="4" w:space="0" w:color="auto"/>
              <w:left w:val="single" w:sz="4" w:space="0" w:color="auto"/>
              <w:bottom w:val="single" w:sz="4" w:space="0" w:color="auto"/>
              <w:right w:val="single" w:sz="4" w:space="0" w:color="auto"/>
            </w:tcBorders>
            <w:hideMark/>
          </w:tcPr>
          <w:p w14:paraId="52BC7156"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461" w:type="pct"/>
            <w:tcBorders>
              <w:top w:val="single" w:sz="4" w:space="0" w:color="auto"/>
              <w:left w:val="single" w:sz="4" w:space="0" w:color="auto"/>
              <w:bottom w:val="single" w:sz="4" w:space="0" w:color="auto"/>
              <w:right w:val="single" w:sz="4" w:space="0" w:color="auto"/>
            </w:tcBorders>
          </w:tcPr>
          <w:p w14:paraId="2254CE21"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r>
      <w:tr w:rsidR="00F62277" w:rsidRPr="00F62277" w14:paraId="1871FCCA" w14:textId="77777777" w:rsidTr="00444A3C">
        <w:trPr>
          <w:jc w:val="center"/>
        </w:trPr>
        <w:tc>
          <w:tcPr>
            <w:tcW w:w="536" w:type="pct"/>
            <w:tcBorders>
              <w:top w:val="single" w:sz="4" w:space="0" w:color="auto"/>
              <w:left w:val="single" w:sz="4" w:space="0" w:color="auto"/>
              <w:bottom w:val="single" w:sz="4" w:space="0" w:color="auto"/>
              <w:right w:val="single" w:sz="4" w:space="0" w:color="auto"/>
            </w:tcBorders>
            <w:hideMark/>
          </w:tcPr>
          <w:p w14:paraId="551E0E75"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2021/</w:t>
            </w:r>
          </w:p>
          <w:p w14:paraId="7D1D80F5"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2022</w:t>
            </w:r>
          </w:p>
        </w:tc>
        <w:tc>
          <w:tcPr>
            <w:tcW w:w="421" w:type="pct"/>
            <w:tcBorders>
              <w:top w:val="single" w:sz="4" w:space="0" w:color="auto"/>
              <w:left w:val="single" w:sz="4" w:space="0" w:color="auto"/>
              <w:bottom w:val="single" w:sz="4" w:space="0" w:color="auto"/>
              <w:right w:val="single" w:sz="4" w:space="0" w:color="auto"/>
            </w:tcBorders>
            <w:hideMark/>
          </w:tcPr>
          <w:p w14:paraId="6FE92AC4"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16</w:t>
            </w:r>
          </w:p>
        </w:tc>
        <w:tc>
          <w:tcPr>
            <w:tcW w:w="350" w:type="pct"/>
            <w:tcBorders>
              <w:top w:val="single" w:sz="4" w:space="0" w:color="auto"/>
              <w:left w:val="single" w:sz="4" w:space="0" w:color="auto"/>
              <w:bottom w:val="single" w:sz="4" w:space="0" w:color="auto"/>
              <w:right w:val="single" w:sz="4" w:space="0" w:color="auto"/>
            </w:tcBorders>
            <w:hideMark/>
          </w:tcPr>
          <w:p w14:paraId="5F1A9378"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10</w:t>
            </w:r>
          </w:p>
        </w:tc>
        <w:tc>
          <w:tcPr>
            <w:tcW w:w="350" w:type="pct"/>
            <w:tcBorders>
              <w:top w:val="single" w:sz="4" w:space="0" w:color="auto"/>
              <w:left w:val="single" w:sz="4" w:space="0" w:color="auto"/>
              <w:bottom w:val="single" w:sz="4" w:space="0" w:color="auto"/>
              <w:right w:val="single" w:sz="4" w:space="0" w:color="auto"/>
            </w:tcBorders>
            <w:hideMark/>
          </w:tcPr>
          <w:p w14:paraId="19983C96"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2</w:t>
            </w:r>
          </w:p>
        </w:tc>
        <w:tc>
          <w:tcPr>
            <w:tcW w:w="325" w:type="pct"/>
            <w:tcBorders>
              <w:top w:val="single" w:sz="4" w:space="0" w:color="auto"/>
              <w:left w:val="single" w:sz="4" w:space="0" w:color="auto"/>
              <w:bottom w:val="single" w:sz="4" w:space="0" w:color="auto"/>
              <w:right w:val="single" w:sz="4" w:space="0" w:color="auto"/>
            </w:tcBorders>
            <w:hideMark/>
          </w:tcPr>
          <w:p w14:paraId="0058FFBE"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2</w:t>
            </w:r>
          </w:p>
        </w:tc>
        <w:tc>
          <w:tcPr>
            <w:tcW w:w="301" w:type="pct"/>
            <w:tcBorders>
              <w:top w:val="single" w:sz="4" w:space="0" w:color="auto"/>
              <w:left w:val="single" w:sz="4" w:space="0" w:color="auto"/>
              <w:bottom w:val="single" w:sz="4" w:space="0" w:color="auto"/>
              <w:right w:val="single" w:sz="4" w:space="0" w:color="auto"/>
            </w:tcBorders>
            <w:hideMark/>
          </w:tcPr>
          <w:p w14:paraId="7157C6CE"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hideMark/>
          </w:tcPr>
          <w:p w14:paraId="4F72C22D"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2</w:t>
            </w:r>
          </w:p>
        </w:tc>
        <w:tc>
          <w:tcPr>
            <w:tcW w:w="856" w:type="pct"/>
            <w:tcBorders>
              <w:top w:val="single" w:sz="4" w:space="0" w:color="auto"/>
              <w:left w:val="single" w:sz="4" w:space="0" w:color="auto"/>
              <w:bottom w:val="single" w:sz="4" w:space="0" w:color="auto"/>
              <w:right w:val="single" w:sz="4" w:space="0" w:color="auto"/>
            </w:tcBorders>
            <w:hideMark/>
          </w:tcPr>
          <w:p w14:paraId="00900B73"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w:t>
            </w:r>
          </w:p>
        </w:tc>
        <w:tc>
          <w:tcPr>
            <w:tcW w:w="590" w:type="pct"/>
            <w:tcBorders>
              <w:top w:val="single" w:sz="4" w:space="0" w:color="auto"/>
              <w:left w:val="single" w:sz="4" w:space="0" w:color="auto"/>
              <w:bottom w:val="single" w:sz="4" w:space="0" w:color="auto"/>
              <w:right w:val="single" w:sz="4" w:space="0" w:color="auto"/>
            </w:tcBorders>
            <w:hideMark/>
          </w:tcPr>
          <w:p w14:paraId="3113D8C0"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w:t>
            </w:r>
          </w:p>
        </w:tc>
        <w:tc>
          <w:tcPr>
            <w:tcW w:w="430" w:type="pct"/>
            <w:tcBorders>
              <w:top w:val="single" w:sz="4" w:space="0" w:color="auto"/>
              <w:left w:val="single" w:sz="4" w:space="0" w:color="auto"/>
              <w:bottom w:val="single" w:sz="4" w:space="0" w:color="auto"/>
              <w:right w:val="single" w:sz="4" w:space="0" w:color="auto"/>
            </w:tcBorders>
            <w:hideMark/>
          </w:tcPr>
          <w:p w14:paraId="616F0A67"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461" w:type="pct"/>
            <w:tcBorders>
              <w:top w:val="single" w:sz="4" w:space="0" w:color="auto"/>
              <w:left w:val="single" w:sz="4" w:space="0" w:color="auto"/>
              <w:bottom w:val="single" w:sz="4" w:space="0" w:color="auto"/>
              <w:right w:val="single" w:sz="4" w:space="0" w:color="auto"/>
            </w:tcBorders>
          </w:tcPr>
          <w:p w14:paraId="7BEEEFC9"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r>
      <w:tr w:rsidR="00F62277" w:rsidRPr="00F62277" w14:paraId="1F48F843" w14:textId="77777777" w:rsidTr="00444A3C">
        <w:trPr>
          <w:jc w:val="center"/>
        </w:trPr>
        <w:tc>
          <w:tcPr>
            <w:tcW w:w="536" w:type="pct"/>
            <w:tcBorders>
              <w:top w:val="single" w:sz="4" w:space="0" w:color="auto"/>
              <w:left w:val="single" w:sz="4" w:space="0" w:color="auto"/>
              <w:bottom w:val="single" w:sz="4" w:space="0" w:color="auto"/>
              <w:right w:val="single" w:sz="4" w:space="0" w:color="auto"/>
            </w:tcBorders>
          </w:tcPr>
          <w:p w14:paraId="67FB9424"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2022/</w:t>
            </w:r>
          </w:p>
          <w:p w14:paraId="396F2336"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2023</w:t>
            </w:r>
          </w:p>
        </w:tc>
        <w:tc>
          <w:tcPr>
            <w:tcW w:w="421" w:type="pct"/>
            <w:tcBorders>
              <w:top w:val="single" w:sz="4" w:space="0" w:color="auto"/>
              <w:left w:val="single" w:sz="4" w:space="0" w:color="auto"/>
              <w:bottom w:val="single" w:sz="4" w:space="0" w:color="auto"/>
              <w:right w:val="single" w:sz="4" w:space="0" w:color="auto"/>
            </w:tcBorders>
          </w:tcPr>
          <w:p w14:paraId="77A6AB4D"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20</w:t>
            </w:r>
          </w:p>
        </w:tc>
        <w:tc>
          <w:tcPr>
            <w:tcW w:w="350" w:type="pct"/>
            <w:tcBorders>
              <w:top w:val="single" w:sz="4" w:space="0" w:color="auto"/>
              <w:left w:val="single" w:sz="4" w:space="0" w:color="auto"/>
              <w:bottom w:val="single" w:sz="4" w:space="0" w:color="auto"/>
              <w:right w:val="single" w:sz="4" w:space="0" w:color="auto"/>
            </w:tcBorders>
          </w:tcPr>
          <w:p w14:paraId="50069D43"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5</w:t>
            </w:r>
          </w:p>
        </w:tc>
        <w:tc>
          <w:tcPr>
            <w:tcW w:w="350" w:type="pct"/>
            <w:tcBorders>
              <w:top w:val="single" w:sz="4" w:space="0" w:color="auto"/>
              <w:left w:val="single" w:sz="4" w:space="0" w:color="auto"/>
              <w:bottom w:val="single" w:sz="4" w:space="0" w:color="auto"/>
              <w:right w:val="single" w:sz="4" w:space="0" w:color="auto"/>
            </w:tcBorders>
          </w:tcPr>
          <w:p w14:paraId="28CBE996"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3</w:t>
            </w:r>
          </w:p>
        </w:tc>
        <w:tc>
          <w:tcPr>
            <w:tcW w:w="325" w:type="pct"/>
            <w:tcBorders>
              <w:top w:val="single" w:sz="4" w:space="0" w:color="auto"/>
              <w:left w:val="single" w:sz="4" w:space="0" w:color="auto"/>
              <w:bottom w:val="single" w:sz="4" w:space="0" w:color="auto"/>
              <w:right w:val="single" w:sz="4" w:space="0" w:color="auto"/>
            </w:tcBorders>
          </w:tcPr>
          <w:p w14:paraId="31CCD597"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8</w:t>
            </w:r>
          </w:p>
        </w:tc>
        <w:tc>
          <w:tcPr>
            <w:tcW w:w="301" w:type="pct"/>
            <w:tcBorders>
              <w:top w:val="single" w:sz="4" w:space="0" w:color="auto"/>
              <w:left w:val="single" w:sz="4" w:space="0" w:color="auto"/>
              <w:bottom w:val="single" w:sz="4" w:space="0" w:color="auto"/>
              <w:right w:val="single" w:sz="4" w:space="0" w:color="auto"/>
            </w:tcBorders>
          </w:tcPr>
          <w:p w14:paraId="1A2AE13E"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w:t>
            </w:r>
          </w:p>
        </w:tc>
        <w:tc>
          <w:tcPr>
            <w:tcW w:w="379" w:type="pct"/>
            <w:tcBorders>
              <w:top w:val="single" w:sz="4" w:space="0" w:color="auto"/>
              <w:left w:val="single" w:sz="4" w:space="0" w:color="auto"/>
              <w:bottom w:val="single" w:sz="4" w:space="0" w:color="auto"/>
              <w:right w:val="single" w:sz="4" w:space="0" w:color="auto"/>
            </w:tcBorders>
          </w:tcPr>
          <w:p w14:paraId="7A0FC3C3"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4</w:t>
            </w:r>
          </w:p>
        </w:tc>
        <w:tc>
          <w:tcPr>
            <w:tcW w:w="856" w:type="pct"/>
            <w:tcBorders>
              <w:top w:val="single" w:sz="4" w:space="0" w:color="auto"/>
              <w:left w:val="single" w:sz="4" w:space="0" w:color="auto"/>
              <w:bottom w:val="single" w:sz="4" w:space="0" w:color="auto"/>
              <w:right w:val="single" w:sz="4" w:space="0" w:color="auto"/>
            </w:tcBorders>
          </w:tcPr>
          <w:p w14:paraId="49D6118A"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w:t>
            </w:r>
          </w:p>
        </w:tc>
        <w:tc>
          <w:tcPr>
            <w:tcW w:w="590" w:type="pct"/>
            <w:tcBorders>
              <w:top w:val="single" w:sz="4" w:space="0" w:color="auto"/>
              <w:left w:val="single" w:sz="4" w:space="0" w:color="auto"/>
              <w:bottom w:val="single" w:sz="4" w:space="0" w:color="auto"/>
              <w:right w:val="single" w:sz="4" w:space="0" w:color="auto"/>
            </w:tcBorders>
          </w:tcPr>
          <w:p w14:paraId="346BC528"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4</w:t>
            </w:r>
          </w:p>
        </w:tc>
        <w:tc>
          <w:tcPr>
            <w:tcW w:w="430" w:type="pct"/>
            <w:tcBorders>
              <w:top w:val="single" w:sz="4" w:space="0" w:color="auto"/>
              <w:left w:val="single" w:sz="4" w:space="0" w:color="auto"/>
              <w:bottom w:val="single" w:sz="4" w:space="0" w:color="auto"/>
              <w:right w:val="single" w:sz="4" w:space="0" w:color="auto"/>
            </w:tcBorders>
          </w:tcPr>
          <w:p w14:paraId="25776A32"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461" w:type="pct"/>
            <w:tcBorders>
              <w:top w:val="single" w:sz="4" w:space="0" w:color="auto"/>
              <w:left w:val="single" w:sz="4" w:space="0" w:color="auto"/>
              <w:bottom w:val="single" w:sz="4" w:space="0" w:color="auto"/>
              <w:right w:val="single" w:sz="4" w:space="0" w:color="auto"/>
            </w:tcBorders>
          </w:tcPr>
          <w:p w14:paraId="7131D1C2"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w:t>
            </w:r>
          </w:p>
        </w:tc>
      </w:tr>
      <w:tr w:rsidR="00225C0A" w:rsidRPr="00F62277" w14:paraId="0992348D" w14:textId="77777777" w:rsidTr="00444A3C">
        <w:trPr>
          <w:jc w:val="center"/>
        </w:trPr>
        <w:tc>
          <w:tcPr>
            <w:tcW w:w="536" w:type="pct"/>
            <w:tcBorders>
              <w:top w:val="single" w:sz="4" w:space="0" w:color="auto"/>
              <w:left w:val="single" w:sz="4" w:space="0" w:color="auto"/>
              <w:bottom w:val="single" w:sz="4" w:space="0" w:color="auto"/>
              <w:right w:val="single" w:sz="4" w:space="0" w:color="auto"/>
            </w:tcBorders>
          </w:tcPr>
          <w:p w14:paraId="4D68F4AF"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2023/</w:t>
            </w:r>
          </w:p>
          <w:p w14:paraId="4E7FCF51"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2024</w:t>
            </w:r>
          </w:p>
        </w:tc>
        <w:tc>
          <w:tcPr>
            <w:tcW w:w="421" w:type="pct"/>
            <w:tcBorders>
              <w:top w:val="single" w:sz="4" w:space="0" w:color="auto"/>
              <w:left w:val="single" w:sz="4" w:space="0" w:color="auto"/>
              <w:bottom w:val="single" w:sz="4" w:space="0" w:color="auto"/>
              <w:right w:val="single" w:sz="4" w:space="0" w:color="auto"/>
            </w:tcBorders>
          </w:tcPr>
          <w:p w14:paraId="184125ED"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15</w:t>
            </w:r>
          </w:p>
        </w:tc>
        <w:tc>
          <w:tcPr>
            <w:tcW w:w="350" w:type="pct"/>
            <w:tcBorders>
              <w:top w:val="single" w:sz="4" w:space="0" w:color="auto"/>
              <w:left w:val="single" w:sz="4" w:space="0" w:color="auto"/>
              <w:bottom w:val="single" w:sz="4" w:space="0" w:color="auto"/>
              <w:right w:val="single" w:sz="4" w:space="0" w:color="auto"/>
            </w:tcBorders>
          </w:tcPr>
          <w:p w14:paraId="1658C43A"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7</w:t>
            </w:r>
          </w:p>
        </w:tc>
        <w:tc>
          <w:tcPr>
            <w:tcW w:w="350" w:type="pct"/>
            <w:tcBorders>
              <w:top w:val="single" w:sz="4" w:space="0" w:color="auto"/>
              <w:left w:val="single" w:sz="4" w:space="0" w:color="auto"/>
              <w:bottom w:val="single" w:sz="4" w:space="0" w:color="auto"/>
              <w:right w:val="single" w:sz="4" w:space="0" w:color="auto"/>
            </w:tcBorders>
          </w:tcPr>
          <w:p w14:paraId="666C915A"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3</w:t>
            </w:r>
          </w:p>
        </w:tc>
        <w:tc>
          <w:tcPr>
            <w:tcW w:w="325" w:type="pct"/>
            <w:tcBorders>
              <w:top w:val="single" w:sz="4" w:space="0" w:color="auto"/>
              <w:left w:val="single" w:sz="4" w:space="0" w:color="auto"/>
              <w:bottom w:val="single" w:sz="4" w:space="0" w:color="auto"/>
              <w:right w:val="single" w:sz="4" w:space="0" w:color="auto"/>
            </w:tcBorders>
          </w:tcPr>
          <w:p w14:paraId="6E1110F2"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3</w:t>
            </w:r>
          </w:p>
        </w:tc>
        <w:tc>
          <w:tcPr>
            <w:tcW w:w="301" w:type="pct"/>
            <w:tcBorders>
              <w:top w:val="single" w:sz="4" w:space="0" w:color="auto"/>
              <w:left w:val="single" w:sz="4" w:space="0" w:color="auto"/>
              <w:bottom w:val="single" w:sz="4" w:space="0" w:color="auto"/>
              <w:right w:val="single" w:sz="4" w:space="0" w:color="auto"/>
            </w:tcBorders>
          </w:tcPr>
          <w:p w14:paraId="1FC3F94B"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2</w:t>
            </w:r>
          </w:p>
        </w:tc>
        <w:tc>
          <w:tcPr>
            <w:tcW w:w="379" w:type="pct"/>
            <w:tcBorders>
              <w:top w:val="single" w:sz="4" w:space="0" w:color="auto"/>
              <w:left w:val="single" w:sz="4" w:space="0" w:color="auto"/>
              <w:bottom w:val="single" w:sz="4" w:space="0" w:color="auto"/>
              <w:right w:val="single" w:sz="4" w:space="0" w:color="auto"/>
            </w:tcBorders>
          </w:tcPr>
          <w:p w14:paraId="3C3F82F2"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w:t>
            </w:r>
          </w:p>
        </w:tc>
        <w:tc>
          <w:tcPr>
            <w:tcW w:w="856" w:type="pct"/>
            <w:tcBorders>
              <w:top w:val="single" w:sz="4" w:space="0" w:color="auto"/>
              <w:left w:val="single" w:sz="4" w:space="0" w:color="auto"/>
              <w:bottom w:val="single" w:sz="4" w:space="0" w:color="auto"/>
              <w:right w:val="single" w:sz="4" w:space="0" w:color="auto"/>
            </w:tcBorders>
          </w:tcPr>
          <w:p w14:paraId="6B8F4970" w14:textId="77777777" w:rsidR="00225C0A" w:rsidRPr="00F62277" w:rsidRDefault="00225C0A" w:rsidP="00F62277">
            <w:pPr>
              <w:jc w:val="both"/>
              <w:rPr>
                <w:rFonts w:ascii="Times New Roman" w:hAnsi="Times New Roman" w:cs="Times New Roman"/>
                <w:b/>
                <w:sz w:val="28"/>
                <w:szCs w:val="28"/>
              </w:rPr>
            </w:pPr>
          </w:p>
        </w:tc>
        <w:tc>
          <w:tcPr>
            <w:tcW w:w="590" w:type="pct"/>
            <w:tcBorders>
              <w:top w:val="single" w:sz="4" w:space="0" w:color="auto"/>
              <w:left w:val="single" w:sz="4" w:space="0" w:color="auto"/>
              <w:bottom w:val="single" w:sz="4" w:space="0" w:color="auto"/>
              <w:right w:val="single" w:sz="4" w:space="0" w:color="auto"/>
            </w:tcBorders>
          </w:tcPr>
          <w:p w14:paraId="7301517C" w14:textId="77777777" w:rsidR="00225C0A" w:rsidRPr="00F62277" w:rsidRDefault="00225C0A" w:rsidP="00F62277">
            <w:pPr>
              <w:jc w:val="both"/>
              <w:rPr>
                <w:rFonts w:ascii="Times New Roman" w:hAnsi="Times New Roman" w:cs="Times New Roman"/>
                <w:b/>
                <w:sz w:val="28"/>
                <w:szCs w:val="28"/>
              </w:rPr>
            </w:pPr>
            <w:r w:rsidRPr="00F62277">
              <w:rPr>
                <w:rFonts w:ascii="Times New Roman" w:hAnsi="Times New Roman" w:cs="Times New Roman"/>
                <w:b/>
                <w:sz w:val="28"/>
                <w:szCs w:val="28"/>
              </w:rPr>
              <w:t>-</w:t>
            </w:r>
          </w:p>
        </w:tc>
        <w:tc>
          <w:tcPr>
            <w:tcW w:w="430" w:type="pct"/>
            <w:tcBorders>
              <w:top w:val="single" w:sz="4" w:space="0" w:color="auto"/>
              <w:left w:val="single" w:sz="4" w:space="0" w:color="auto"/>
              <w:bottom w:val="single" w:sz="4" w:space="0" w:color="auto"/>
              <w:right w:val="single" w:sz="4" w:space="0" w:color="auto"/>
            </w:tcBorders>
          </w:tcPr>
          <w:p w14:paraId="149FEF5F" w14:textId="77777777" w:rsidR="00225C0A" w:rsidRPr="00F62277" w:rsidRDefault="00225C0A" w:rsidP="00F62277">
            <w:pPr>
              <w:jc w:val="both"/>
              <w:rPr>
                <w:rFonts w:ascii="Times New Roman" w:eastAsia="Times New Roman" w:hAnsi="Times New Roman" w:cs="Times New Roman"/>
                <w:iCs/>
                <w:sz w:val="28"/>
                <w:szCs w:val="28"/>
                <w:lang w:eastAsia="ru-RU"/>
              </w:rPr>
            </w:pPr>
            <w:r w:rsidRPr="00F62277">
              <w:rPr>
                <w:rFonts w:ascii="Times New Roman" w:eastAsia="Times New Roman" w:hAnsi="Times New Roman" w:cs="Times New Roman"/>
                <w:iCs/>
                <w:sz w:val="28"/>
                <w:szCs w:val="28"/>
                <w:lang w:eastAsia="ru-RU"/>
              </w:rPr>
              <w:t>-</w:t>
            </w:r>
          </w:p>
        </w:tc>
        <w:tc>
          <w:tcPr>
            <w:tcW w:w="461" w:type="pct"/>
            <w:tcBorders>
              <w:top w:val="single" w:sz="4" w:space="0" w:color="auto"/>
              <w:left w:val="single" w:sz="4" w:space="0" w:color="auto"/>
              <w:bottom w:val="single" w:sz="4" w:space="0" w:color="auto"/>
              <w:right w:val="single" w:sz="4" w:space="0" w:color="auto"/>
            </w:tcBorders>
          </w:tcPr>
          <w:p w14:paraId="56AEC396" w14:textId="77777777" w:rsidR="00225C0A" w:rsidRPr="00F62277" w:rsidRDefault="00225C0A" w:rsidP="00F62277">
            <w:pPr>
              <w:jc w:val="both"/>
              <w:rPr>
                <w:rFonts w:ascii="Times New Roman" w:eastAsia="Times New Roman" w:hAnsi="Times New Roman" w:cs="Times New Roman"/>
                <w:b/>
                <w:iCs/>
                <w:sz w:val="28"/>
                <w:szCs w:val="28"/>
                <w:lang w:eastAsia="ru-RU"/>
              </w:rPr>
            </w:pPr>
            <w:r w:rsidRPr="00F62277">
              <w:rPr>
                <w:rFonts w:ascii="Times New Roman" w:eastAsia="Times New Roman" w:hAnsi="Times New Roman" w:cs="Times New Roman"/>
                <w:b/>
                <w:iCs/>
                <w:sz w:val="28"/>
                <w:szCs w:val="28"/>
                <w:lang w:eastAsia="ru-RU"/>
              </w:rPr>
              <w:t>2</w:t>
            </w:r>
          </w:p>
        </w:tc>
      </w:tr>
    </w:tbl>
    <w:p w14:paraId="48F6BDA5" w14:textId="77777777" w:rsidR="00225C0A" w:rsidRPr="00F62277" w:rsidRDefault="00225C0A" w:rsidP="00F62277">
      <w:pPr>
        <w:pBdr>
          <w:top w:val="nil"/>
          <w:left w:val="nil"/>
          <w:bottom w:val="nil"/>
          <w:right w:val="nil"/>
          <w:between w:val="nil"/>
        </w:pBdr>
        <w:tabs>
          <w:tab w:val="left" w:pos="9088"/>
        </w:tabs>
        <w:ind w:right="-31"/>
        <w:jc w:val="both"/>
        <w:rPr>
          <w:rFonts w:ascii="Times New Roman" w:eastAsia="Times New Roman" w:hAnsi="Times New Roman" w:cs="Times New Roman"/>
          <w:sz w:val="28"/>
          <w:szCs w:val="28"/>
        </w:rPr>
      </w:pPr>
    </w:p>
    <w:p w14:paraId="3CD6342A" w14:textId="77777777" w:rsidR="00225C0A" w:rsidRPr="00F62277" w:rsidRDefault="00225C0A"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 ліцеї здійснюється проведення профорієнтаційної роботи із здобувачами освіти: роз’яснювальна робота з батьками, дітьми щодо організації профільного навчання, до профільної підготовки, участь у Днях відкритих дверей навчальних закладів. </w:t>
      </w:r>
    </w:p>
    <w:p w14:paraId="009C0534" w14:textId="77777777" w:rsidR="00225C0A" w:rsidRPr="00F62277" w:rsidRDefault="00225C0A"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ліцеї створено всі умови для забезпечення гарантованого права громадян на здобуття якісної базової та повної загальної середньої освіти, для формування гармонійно розвиненої особистості, збагачення здібностей кожного здобувача освіти.</w:t>
      </w:r>
    </w:p>
    <w:p w14:paraId="7C805C7A"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Виходячи з вищезазначеного, завдання педколективу щодо охоплення здобувачів освіти навчанням наступні:</w:t>
      </w:r>
    </w:p>
    <w:p w14:paraId="6368A430" w14:textId="77777777" w:rsidR="00225C0A" w:rsidRPr="00F62277" w:rsidRDefault="00225C0A" w:rsidP="00F62277">
      <w:pPr>
        <w:numPr>
          <w:ilvl w:val="0"/>
          <w:numId w:val="1"/>
        </w:numPr>
        <w:pBdr>
          <w:top w:val="nil"/>
          <w:left w:val="nil"/>
          <w:bottom w:val="nil"/>
          <w:right w:val="nil"/>
          <w:between w:val="nil"/>
        </w:pBd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продовжити профілактичну та роз’яснювальну роботу з батьками щодо відвідування здобувачами освіти навчальних занять;</w:t>
      </w:r>
    </w:p>
    <w:p w14:paraId="406FB229" w14:textId="77777777" w:rsidR="00225C0A" w:rsidRPr="00F62277" w:rsidRDefault="00225C0A" w:rsidP="00F62277">
      <w:pPr>
        <w:numPr>
          <w:ilvl w:val="0"/>
          <w:numId w:val="1"/>
        </w:numPr>
        <w:pBdr>
          <w:top w:val="nil"/>
          <w:left w:val="nil"/>
          <w:bottom w:val="nil"/>
          <w:right w:val="nil"/>
          <w:between w:val="nil"/>
        </w:pBd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продовжити роботу зі службою сім’ї та молоді, з комісією у справах неповнолітніх, залучати їх до проведення роз’яснювальної, профілактичної роботи правознавців;</w:t>
      </w:r>
    </w:p>
    <w:p w14:paraId="181297E1" w14:textId="77777777" w:rsidR="00225C0A" w:rsidRPr="00F62277" w:rsidRDefault="00225C0A" w:rsidP="00F62277">
      <w:pPr>
        <w:numPr>
          <w:ilvl w:val="0"/>
          <w:numId w:val="1"/>
        </w:numPr>
        <w:pBdr>
          <w:top w:val="nil"/>
          <w:left w:val="nil"/>
          <w:bottom w:val="nil"/>
          <w:right w:val="nil"/>
          <w:between w:val="nil"/>
        </w:pBdr>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адміністрації, класним керівникам, учителям, батьківському комітету класів систематично контролювати відвідування здобувачами освіти навчальних занять, продовжити практику розгляду даного питання на засіданні педрад  та вести індивідуальну роботу з батьками здобувачів освіти, які часто пропускають навчальні заняття. </w:t>
      </w:r>
    </w:p>
    <w:p w14:paraId="1C594312" w14:textId="77777777" w:rsidR="00225C0A" w:rsidRPr="00F62277" w:rsidRDefault="00225C0A" w:rsidP="00F62277">
      <w:pPr>
        <w:pBdr>
          <w:top w:val="nil"/>
          <w:left w:val="nil"/>
          <w:bottom w:val="nil"/>
          <w:right w:val="nil"/>
          <w:between w:val="nil"/>
        </w:pBdr>
        <w:jc w:val="both"/>
        <w:rPr>
          <w:rFonts w:ascii="Times New Roman" w:eastAsia="Times New Roman" w:hAnsi="Times New Roman" w:cs="Times New Roman"/>
          <w:sz w:val="28"/>
          <w:szCs w:val="28"/>
          <w:u w:val="single"/>
        </w:rPr>
      </w:pPr>
    </w:p>
    <w:p w14:paraId="6B9E56EA" w14:textId="2700E8C3" w:rsidR="00FD3CA5" w:rsidRPr="00F62277" w:rsidRDefault="00FD3CA5" w:rsidP="00F62277">
      <w:pPr>
        <w:pBdr>
          <w:top w:val="nil"/>
          <w:left w:val="nil"/>
          <w:bottom w:val="nil"/>
          <w:right w:val="nil"/>
          <w:between w:val="nil"/>
        </w:pBdr>
        <w:jc w:val="both"/>
        <w:rPr>
          <w:rFonts w:ascii="Times New Roman" w:eastAsia="Times New Roman" w:hAnsi="Times New Roman" w:cs="Times New Roman"/>
          <w:sz w:val="28"/>
          <w:szCs w:val="28"/>
          <w:u w:val="single"/>
        </w:rPr>
      </w:pPr>
    </w:p>
    <w:p w14:paraId="298AE2DA" w14:textId="2996ACE2" w:rsidR="00FD3CA5" w:rsidRPr="00F62277" w:rsidRDefault="00C947F2" w:rsidP="00F62277">
      <w:pPr>
        <w:pBdr>
          <w:top w:val="nil"/>
          <w:left w:val="nil"/>
          <w:bottom w:val="nil"/>
          <w:right w:val="nil"/>
          <w:between w:val="nil"/>
        </w:pBdr>
        <w:ind w:left="2832" w:firstLine="708"/>
        <w:jc w:val="both"/>
        <w:rPr>
          <w:rFonts w:ascii="Times New Roman" w:eastAsia="Times New Roman" w:hAnsi="Times New Roman" w:cs="Times New Roman"/>
          <w:sz w:val="28"/>
          <w:szCs w:val="28"/>
          <w:u w:val="single"/>
        </w:rPr>
      </w:pPr>
      <w:r w:rsidRPr="00F62277">
        <w:rPr>
          <w:rFonts w:ascii="Times New Roman" w:eastAsia="Times New Roman" w:hAnsi="Times New Roman" w:cs="Times New Roman"/>
          <w:b/>
          <w:sz w:val="28"/>
          <w:szCs w:val="28"/>
          <w:u w:val="single"/>
        </w:rPr>
        <w:t>КАДРОВА ПОЛІТИКА</w:t>
      </w:r>
    </w:p>
    <w:p w14:paraId="502D827C" w14:textId="1E497CC2" w:rsidR="00FD3CA5" w:rsidRPr="00F62277" w:rsidRDefault="00335C87" w:rsidP="00F62277">
      <w:pPr>
        <w:pBdr>
          <w:top w:val="nil"/>
          <w:left w:val="nil"/>
          <w:bottom w:val="nil"/>
          <w:right w:val="nil"/>
          <w:between w:val="nil"/>
        </w:pBdr>
        <w:ind w:firstLine="7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Відповідно до ст.45 Закону України «Про загальну середню освіту» кадрове забезпечення </w:t>
      </w:r>
      <w:r w:rsidR="00E70F60"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здійснюється в повній відповідності зі штатним розписом та</w:t>
      </w:r>
      <w:r w:rsidR="005718A3" w:rsidRPr="00F62277">
        <w:rPr>
          <w:rFonts w:ascii="Times New Roman" w:eastAsia="Times New Roman" w:hAnsi="Times New Roman" w:cs="Times New Roman"/>
          <w:sz w:val="28"/>
          <w:szCs w:val="28"/>
        </w:rPr>
        <w:t xml:space="preserve"> робочим </w:t>
      </w:r>
      <w:r w:rsidRPr="00F62277">
        <w:rPr>
          <w:rFonts w:ascii="Times New Roman" w:eastAsia="Times New Roman" w:hAnsi="Times New Roman" w:cs="Times New Roman"/>
          <w:sz w:val="28"/>
          <w:szCs w:val="28"/>
        </w:rPr>
        <w:t xml:space="preserve"> навчальним планом.</w:t>
      </w:r>
    </w:p>
    <w:p w14:paraId="7CF3BF36" w14:textId="77777777"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Кадрова політика</w:t>
      </w:r>
      <w:r w:rsidRPr="00F62277">
        <w:rPr>
          <w:rFonts w:ascii="Times New Roman" w:eastAsia="Times New Roman" w:hAnsi="Times New Roman" w:cs="Times New Roman"/>
          <w:b/>
          <w:sz w:val="28"/>
          <w:szCs w:val="28"/>
        </w:rPr>
        <w:t xml:space="preserve"> </w:t>
      </w:r>
      <w:r w:rsidRPr="00F62277">
        <w:rPr>
          <w:rFonts w:ascii="Times New Roman" w:eastAsia="Times New Roman" w:hAnsi="Times New Roman" w:cs="Times New Roman"/>
          <w:sz w:val="28"/>
          <w:szCs w:val="28"/>
        </w:rPr>
        <w:t>спрямована на</w:t>
      </w:r>
      <w:r w:rsidRPr="00F62277">
        <w:rPr>
          <w:rFonts w:ascii="Times New Roman" w:eastAsia="Times New Roman" w:hAnsi="Times New Roman" w:cs="Times New Roman"/>
          <w:b/>
          <w:sz w:val="28"/>
          <w:szCs w:val="28"/>
        </w:rPr>
        <w:t xml:space="preserve"> </w:t>
      </w:r>
      <w:r w:rsidRPr="00F62277">
        <w:rPr>
          <w:rFonts w:ascii="Times New Roman" w:eastAsia="Times New Roman" w:hAnsi="Times New Roman" w:cs="Times New Roman"/>
          <w:sz w:val="28"/>
          <w:szCs w:val="28"/>
        </w:rPr>
        <w:t>створення сприятливих умов для формування дієздатного колективу, розкриття та розвиток творчого потенціалу кожного вчителя, підвищення його кваліфікаційного рівня.</w:t>
      </w:r>
      <w:r w:rsidRPr="00F62277">
        <w:rPr>
          <w:rFonts w:ascii="Times New Roman" w:eastAsia="Times New Roman" w:hAnsi="Times New Roman" w:cs="Times New Roman"/>
          <w:b/>
          <w:sz w:val="28"/>
          <w:szCs w:val="28"/>
        </w:rPr>
        <w:t xml:space="preserve"> </w:t>
      </w:r>
    </w:p>
    <w:p w14:paraId="2DFB7799" w14:textId="06937219" w:rsidR="00FD3CA5" w:rsidRPr="00F62277" w:rsidRDefault="00335C87" w:rsidP="00F62277">
      <w:pPr>
        <w:pBdr>
          <w:top w:val="nil"/>
          <w:left w:val="nil"/>
          <w:bottom w:val="nil"/>
          <w:right w:val="nil"/>
          <w:between w:val="nil"/>
        </w:pBdr>
        <w:ind w:firstLine="7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202</w:t>
      </w:r>
      <w:r w:rsidR="008E4B56"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8E4B56"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 освітній процес у </w:t>
      </w:r>
      <w:r w:rsidR="00E70F60" w:rsidRPr="00F62277">
        <w:rPr>
          <w:rFonts w:ascii="Times New Roman" w:eastAsia="Times New Roman" w:hAnsi="Times New Roman" w:cs="Times New Roman"/>
          <w:sz w:val="28"/>
          <w:szCs w:val="28"/>
        </w:rPr>
        <w:t>ліцеї</w:t>
      </w:r>
      <w:r w:rsidRPr="00F62277">
        <w:rPr>
          <w:rFonts w:ascii="Times New Roman" w:eastAsia="Times New Roman" w:hAnsi="Times New Roman" w:cs="Times New Roman"/>
          <w:sz w:val="28"/>
          <w:szCs w:val="28"/>
        </w:rPr>
        <w:t xml:space="preserve"> забезпечували _ </w:t>
      </w:r>
      <w:r w:rsidR="00E70F60" w:rsidRPr="00F62277">
        <w:rPr>
          <w:rFonts w:ascii="Times New Roman" w:eastAsia="Times New Roman" w:hAnsi="Times New Roman" w:cs="Times New Roman"/>
          <w:sz w:val="28"/>
          <w:szCs w:val="28"/>
        </w:rPr>
        <w:t>2</w:t>
      </w:r>
      <w:r w:rsidR="008E4B56" w:rsidRPr="00F62277">
        <w:rPr>
          <w:rFonts w:ascii="Times New Roman" w:eastAsia="Times New Roman" w:hAnsi="Times New Roman" w:cs="Times New Roman"/>
          <w:sz w:val="28"/>
          <w:szCs w:val="28"/>
        </w:rPr>
        <w:t>3</w:t>
      </w:r>
      <w:r w:rsidRPr="00F62277">
        <w:rPr>
          <w:rFonts w:ascii="Times New Roman" w:eastAsia="Times New Roman" w:hAnsi="Times New Roman" w:cs="Times New Roman"/>
          <w:sz w:val="28"/>
          <w:szCs w:val="28"/>
        </w:rPr>
        <w:t xml:space="preserve"> педагог</w:t>
      </w:r>
      <w:r w:rsidR="008E4B56" w:rsidRPr="00F62277">
        <w:rPr>
          <w:rFonts w:ascii="Times New Roman" w:eastAsia="Times New Roman" w:hAnsi="Times New Roman" w:cs="Times New Roman"/>
          <w:sz w:val="28"/>
          <w:szCs w:val="28"/>
        </w:rPr>
        <w:t>и</w:t>
      </w:r>
      <w:r w:rsidRPr="00F62277">
        <w:rPr>
          <w:rFonts w:ascii="Times New Roman" w:eastAsia="Times New Roman" w:hAnsi="Times New Roman" w:cs="Times New Roman"/>
          <w:sz w:val="28"/>
          <w:szCs w:val="28"/>
        </w:rPr>
        <w:t xml:space="preserve">. З них </w:t>
      </w:r>
      <w:r w:rsidR="002367A4" w:rsidRPr="00F62277">
        <w:rPr>
          <w:rFonts w:ascii="Times New Roman" w:eastAsia="Times New Roman" w:hAnsi="Times New Roman" w:cs="Times New Roman"/>
          <w:sz w:val="28"/>
          <w:szCs w:val="28"/>
        </w:rPr>
        <w:t>– 1</w:t>
      </w:r>
      <w:r w:rsidR="00B50028" w:rsidRPr="00F62277">
        <w:rPr>
          <w:rFonts w:ascii="Times New Roman" w:eastAsia="Times New Roman" w:hAnsi="Times New Roman" w:cs="Times New Roman"/>
          <w:sz w:val="28"/>
          <w:szCs w:val="28"/>
        </w:rPr>
        <w:t>2</w:t>
      </w:r>
      <w:r w:rsidR="002367A4"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вчителів мають вищу кваліфікаційну категорію, </w:t>
      </w:r>
      <w:r w:rsidR="00B50028" w:rsidRPr="00F62277">
        <w:rPr>
          <w:rFonts w:ascii="Times New Roman" w:eastAsia="Times New Roman" w:hAnsi="Times New Roman" w:cs="Times New Roman"/>
          <w:sz w:val="28"/>
          <w:szCs w:val="28"/>
        </w:rPr>
        <w:t>9</w:t>
      </w:r>
      <w:r w:rsidRPr="00F62277">
        <w:rPr>
          <w:rFonts w:ascii="Times New Roman" w:eastAsia="Times New Roman" w:hAnsi="Times New Roman" w:cs="Times New Roman"/>
          <w:sz w:val="28"/>
          <w:szCs w:val="28"/>
        </w:rPr>
        <w:t xml:space="preserve"> - педагогічне звання «старший вчитель»,</w:t>
      </w:r>
      <w:r w:rsidR="002367A4" w:rsidRPr="00F62277">
        <w:rPr>
          <w:rFonts w:ascii="Times New Roman" w:eastAsia="Times New Roman" w:hAnsi="Times New Roman" w:cs="Times New Roman"/>
          <w:sz w:val="28"/>
          <w:szCs w:val="28"/>
        </w:rPr>
        <w:t xml:space="preserve"> </w:t>
      </w:r>
      <w:r w:rsidR="00B50028" w:rsidRPr="00F62277">
        <w:rPr>
          <w:rFonts w:ascii="Times New Roman" w:eastAsia="Times New Roman" w:hAnsi="Times New Roman" w:cs="Times New Roman"/>
          <w:sz w:val="28"/>
          <w:szCs w:val="28"/>
        </w:rPr>
        <w:t>4</w:t>
      </w:r>
      <w:r w:rsidR="002367A4"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вчителі </w:t>
      </w:r>
      <w:proofErr w:type="spellStart"/>
      <w:r w:rsidRPr="00F62277">
        <w:rPr>
          <w:rFonts w:ascii="Times New Roman" w:eastAsia="Times New Roman" w:hAnsi="Times New Roman" w:cs="Times New Roman"/>
          <w:sz w:val="28"/>
          <w:szCs w:val="28"/>
        </w:rPr>
        <w:t>маю</w:t>
      </w:r>
      <w:r w:rsidR="00B50028" w:rsidRPr="00F62277">
        <w:rPr>
          <w:rFonts w:ascii="Times New Roman" w:eastAsia="Times New Roman" w:hAnsi="Times New Roman" w:cs="Times New Roman"/>
          <w:sz w:val="28"/>
          <w:szCs w:val="28"/>
        </w:rPr>
        <w:t>є</w:t>
      </w:r>
      <w:proofErr w:type="spellEnd"/>
      <w:r w:rsidRPr="00F62277">
        <w:rPr>
          <w:rFonts w:ascii="Times New Roman" w:eastAsia="Times New Roman" w:hAnsi="Times New Roman" w:cs="Times New Roman"/>
          <w:sz w:val="28"/>
          <w:szCs w:val="28"/>
        </w:rPr>
        <w:t xml:space="preserve"> першу кваліфікаційну категорі</w:t>
      </w:r>
      <w:r w:rsidR="002367A4" w:rsidRPr="00F62277">
        <w:rPr>
          <w:rFonts w:ascii="Times New Roman" w:eastAsia="Times New Roman" w:hAnsi="Times New Roman" w:cs="Times New Roman"/>
          <w:sz w:val="28"/>
          <w:szCs w:val="28"/>
        </w:rPr>
        <w:t>ю</w:t>
      </w:r>
      <w:r w:rsidRPr="00F62277">
        <w:rPr>
          <w:rFonts w:ascii="Times New Roman" w:eastAsia="Times New Roman" w:hAnsi="Times New Roman" w:cs="Times New Roman"/>
          <w:sz w:val="28"/>
          <w:szCs w:val="28"/>
        </w:rPr>
        <w:t xml:space="preserve">, </w:t>
      </w:r>
      <w:r w:rsidR="002367A4" w:rsidRPr="00F62277">
        <w:rPr>
          <w:rFonts w:ascii="Times New Roman" w:eastAsia="Times New Roman" w:hAnsi="Times New Roman" w:cs="Times New Roman"/>
          <w:sz w:val="28"/>
          <w:szCs w:val="28"/>
        </w:rPr>
        <w:t xml:space="preserve"> </w:t>
      </w:r>
      <w:r w:rsidR="00B50028"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 xml:space="preserve">– спеціалісти другої кваліфікаційної категорії, </w:t>
      </w:r>
      <w:r w:rsidR="00B50028" w:rsidRPr="00F62277">
        <w:rPr>
          <w:rFonts w:ascii="Times New Roman" w:eastAsia="Times New Roman" w:hAnsi="Times New Roman" w:cs="Times New Roman"/>
          <w:sz w:val="28"/>
          <w:szCs w:val="28"/>
        </w:rPr>
        <w:t>3</w:t>
      </w:r>
      <w:r w:rsidRPr="00F62277">
        <w:rPr>
          <w:rFonts w:ascii="Times New Roman" w:eastAsia="Times New Roman" w:hAnsi="Times New Roman" w:cs="Times New Roman"/>
          <w:sz w:val="28"/>
          <w:szCs w:val="28"/>
        </w:rPr>
        <w:t>– спеціаліст</w:t>
      </w:r>
      <w:r w:rsidR="00B50028"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 xml:space="preserve"> </w:t>
      </w:r>
    </w:p>
    <w:p w14:paraId="23280186" w14:textId="5A58BB52"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Забезпеченість </w:t>
      </w:r>
      <w:r w:rsidR="002367A4"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педагогічними кадрами відбувається за рахунок штатних працівників.</w:t>
      </w:r>
    </w:p>
    <w:p w14:paraId="50CF3C75" w14:textId="77777777" w:rsidR="00FD3CA5" w:rsidRPr="00F62277" w:rsidRDefault="00335C87" w:rsidP="00F62277">
      <w:p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t>Основними мотивами розстановки педагогічних кадрів є:</w:t>
      </w:r>
    </w:p>
    <w:p w14:paraId="394F38FC" w14:textId="77777777" w:rsidR="00FD3CA5" w:rsidRPr="00F62277" w:rsidRDefault="00335C87" w:rsidP="00F62277">
      <w:pPr>
        <w:pStyle w:val="ae"/>
        <w:numPr>
          <w:ilvl w:val="0"/>
          <w:numId w:val="15"/>
        </w:numPr>
        <w:pBdr>
          <w:top w:val="nil"/>
          <w:left w:val="nil"/>
          <w:bottom w:val="nil"/>
          <w:right w:val="nil"/>
          <w:between w:val="nil"/>
        </w:pBdr>
        <w:spacing w:after="0" w:line="240" w:lineRule="auto"/>
        <w:ind w:left="714" w:hanging="35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наступність в роботі вчителя;</w:t>
      </w:r>
    </w:p>
    <w:p w14:paraId="2F49E547" w14:textId="191723A4" w:rsidR="00FD3CA5" w:rsidRPr="00F62277" w:rsidRDefault="00335C87" w:rsidP="00F62277">
      <w:pPr>
        <w:numPr>
          <w:ilvl w:val="0"/>
          <w:numId w:val="15"/>
        </w:numPr>
        <w:pBdr>
          <w:top w:val="nil"/>
          <w:left w:val="nil"/>
          <w:bottom w:val="nil"/>
          <w:right w:val="nil"/>
          <w:between w:val="nil"/>
        </w:pBdr>
        <w:ind w:left="714" w:hanging="35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його педагогічний досвід і кваліфікація</w:t>
      </w:r>
      <w:r w:rsidR="002367A4" w:rsidRPr="00F62277">
        <w:rPr>
          <w:rFonts w:ascii="Times New Roman" w:eastAsia="Times New Roman" w:hAnsi="Times New Roman" w:cs="Times New Roman"/>
          <w:sz w:val="28"/>
          <w:szCs w:val="28"/>
        </w:rPr>
        <w:t>;</w:t>
      </w:r>
    </w:p>
    <w:p w14:paraId="40EDA471" w14:textId="50ED2954" w:rsidR="00FD3CA5" w:rsidRPr="00F62277" w:rsidRDefault="00335C87" w:rsidP="00F62277">
      <w:pPr>
        <w:numPr>
          <w:ilvl w:val="0"/>
          <w:numId w:val="15"/>
        </w:num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характер взаємин суб’єктів </w:t>
      </w:r>
      <w:r w:rsidR="002367A4" w:rsidRPr="00F62277">
        <w:rPr>
          <w:rFonts w:ascii="Times New Roman" w:eastAsia="Times New Roman" w:hAnsi="Times New Roman" w:cs="Times New Roman"/>
          <w:sz w:val="28"/>
          <w:szCs w:val="28"/>
        </w:rPr>
        <w:t>освітнього</w:t>
      </w:r>
      <w:r w:rsidRPr="00F62277">
        <w:rPr>
          <w:rFonts w:ascii="Times New Roman" w:eastAsia="Times New Roman" w:hAnsi="Times New Roman" w:cs="Times New Roman"/>
          <w:sz w:val="28"/>
          <w:szCs w:val="28"/>
        </w:rPr>
        <w:t xml:space="preserve"> процесу.</w:t>
      </w:r>
    </w:p>
    <w:p w14:paraId="77CA601C" w14:textId="7147632D" w:rsidR="00FD3CA5" w:rsidRPr="00F62277" w:rsidRDefault="00335C87" w:rsidP="00F62277">
      <w:pPr>
        <w:pBdr>
          <w:top w:val="nil"/>
          <w:left w:val="nil"/>
          <w:bottom w:val="nil"/>
          <w:right w:val="nil"/>
          <w:between w:val="nil"/>
        </w:pBdr>
        <w:ind w:firstLine="69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Освітній та кваліфікаційний рівні педагогічних працівників, практичний досвід педагогічної роботи колективу обумовлюють високий рівень працездатності, що є головною умовою реалізації державної політики в галузі освіти й упровадження інноваційних ідей розвитку закладу освіти.</w:t>
      </w:r>
    </w:p>
    <w:p w14:paraId="29D602F1" w14:textId="4359E9AF" w:rsidR="00FD3CA5" w:rsidRPr="00F62277" w:rsidRDefault="002367A4" w:rsidP="00F62277">
      <w:p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w:t>
      </w:r>
      <w:r w:rsidR="00335C87" w:rsidRPr="00F62277">
        <w:rPr>
          <w:rFonts w:ascii="Times New Roman" w:eastAsia="Times New Roman" w:hAnsi="Times New Roman" w:cs="Times New Roman"/>
          <w:sz w:val="28"/>
          <w:szCs w:val="28"/>
        </w:rPr>
        <w:t>сі педагоги володіють  інформаційно-цифровими  технологіями.</w:t>
      </w:r>
    </w:p>
    <w:p w14:paraId="123B9944" w14:textId="62E9042F" w:rsidR="00FD3CA5" w:rsidRPr="00F62277" w:rsidRDefault="00335C8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t xml:space="preserve">Розподіл навчального навантаження між учителями проведено відповідно до фаху та кваліфікації за погодженням з профспілковим комітетом </w:t>
      </w:r>
      <w:r w:rsidR="002367A4"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w:t>
      </w:r>
    </w:p>
    <w:p w14:paraId="137384A5" w14:textId="77777777" w:rsidR="00FD3CA5" w:rsidRPr="00F62277" w:rsidRDefault="00335C87" w:rsidP="00F62277">
      <w:pPr>
        <w:pBdr>
          <w:top w:val="nil"/>
          <w:left w:val="nil"/>
          <w:bottom w:val="nil"/>
          <w:right w:val="nil"/>
          <w:between w:val="nil"/>
        </w:pBdr>
        <w:ind w:firstLine="72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Розстановка педагогів здійснюється відповідно до фахової освіти педпрацівників. При підборі нових кадрів враховується фахова підготовка, особисті якості, працездатність, інші характеристики. Кадрова політика спрямована на створення сприятливих умов для формування дієздатного колективу, розкриття та розвиток творчого потенціалу кожного вчителя, підвищення його кваліфікаційного рівня.</w:t>
      </w:r>
    </w:p>
    <w:p w14:paraId="51B47798" w14:textId="77777777" w:rsidR="00FD3CA5" w:rsidRPr="00F62277" w:rsidRDefault="00FD3CA5" w:rsidP="00F62277">
      <w:pPr>
        <w:pBdr>
          <w:top w:val="nil"/>
          <w:left w:val="nil"/>
          <w:bottom w:val="nil"/>
          <w:right w:val="nil"/>
          <w:between w:val="nil"/>
        </w:pBdr>
        <w:jc w:val="both"/>
        <w:rPr>
          <w:rFonts w:ascii="Times New Roman" w:eastAsia="Times New Roman" w:hAnsi="Times New Roman" w:cs="Times New Roman"/>
          <w:sz w:val="28"/>
          <w:szCs w:val="28"/>
          <w:u w:val="single"/>
        </w:rPr>
      </w:pPr>
    </w:p>
    <w:p w14:paraId="6FA07885" w14:textId="11A235AB" w:rsidR="00FD3CA5" w:rsidRPr="00F62277" w:rsidRDefault="00C947F2" w:rsidP="00F62277">
      <w:pPr>
        <w:pBdr>
          <w:top w:val="nil"/>
          <w:left w:val="nil"/>
          <w:bottom w:val="nil"/>
          <w:right w:val="nil"/>
          <w:between w:val="nil"/>
        </w:pBdr>
        <w:ind w:firstLine="540"/>
        <w:jc w:val="center"/>
        <w:rPr>
          <w:rFonts w:ascii="Times New Roman" w:eastAsia="Times New Roman" w:hAnsi="Times New Roman" w:cs="Times New Roman"/>
          <w:sz w:val="28"/>
          <w:szCs w:val="28"/>
          <w:u w:val="single"/>
        </w:rPr>
      </w:pPr>
      <w:r w:rsidRPr="00F62277">
        <w:rPr>
          <w:rFonts w:ascii="Times New Roman" w:eastAsia="Times New Roman" w:hAnsi="Times New Roman" w:cs="Times New Roman"/>
          <w:b/>
          <w:sz w:val="28"/>
          <w:szCs w:val="28"/>
          <w:u w:val="single"/>
        </w:rPr>
        <w:t>АТЕСТАЦІЯ ПЕДПРАЦІВНИКІВ</w:t>
      </w:r>
    </w:p>
    <w:p w14:paraId="7A3C76B5" w14:textId="55F8E5B1"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Велику стимулюючу роль у професійному зростанні педкадрів відіграє атестація, яка сприяє моральному та матеріальному заохоченню педагогічних працівників, узагальненню та впровадженню досвіду кращих вчителів у практику навчання та виховання </w:t>
      </w:r>
      <w:r w:rsidR="002367A4"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w:t>
      </w:r>
    </w:p>
    <w:p w14:paraId="7CA2E946" w14:textId="7FAF8F12" w:rsidR="00FD3CA5" w:rsidRPr="00F62277" w:rsidRDefault="00335C87" w:rsidP="00F62277">
      <w:pPr>
        <w:pBdr>
          <w:top w:val="nil"/>
          <w:left w:val="nil"/>
          <w:bottom w:val="nil"/>
          <w:right w:val="nil"/>
          <w:between w:val="nil"/>
        </w:pBdr>
        <w:tabs>
          <w:tab w:val="left" w:pos="851"/>
        </w:tabs>
        <w:ind w:firstLine="72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Атестація вчителя розглядається адміністрацією закладу</w:t>
      </w:r>
      <w:r w:rsidR="002367A4" w:rsidRPr="00F62277">
        <w:rPr>
          <w:rFonts w:ascii="Times New Roman" w:eastAsia="Times New Roman" w:hAnsi="Times New Roman" w:cs="Times New Roman"/>
          <w:sz w:val="28"/>
          <w:szCs w:val="28"/>
        </w:rPr>
        <w:t xml:space="preserve"> освіти</w:t>
      </w:r>
      <w:r w:rsidRPr="00F62277">
        <w:rPr>
          <w:rFonts w:ascii="Times New Roman" w:eastAsia="Times New Roman" w:hAnsi="Times New Roman" w:cs="Times New Roman"/>
          <w:sz w:val="28"/>
          <w:szCs w:val="28"/>
        </w:rPr>
        <w:t xml:space="preserve"> як вагомий елемент </w:t>
      </w:r>
      <w:proofErr w:type="spellStart"/>
      <w:r w:rsidRPr="00F62277">
        <w:rPr>
          <w:rFonts w:ascii="Times New Roman" w:eastAsia="Times New Roman" w:hAnsi="Times New Roman" w:cs="Times New Roman"/>
          <w:sz w:val="28"/>
          <w:szCs w:val="28"/>
        </w:rPr>
        <w:t>внутрішкільного</w:t>
      </w:r>
      <w:proofErr w:type="spellEnd"/>
      <w:r w:rsidRPr="00F62277">
        <w:rPr>
          <w:rFonts w:ascii="Times New Roman" w:eastAsia="Times New Roman" w:hAnsi="Times New Roman" w:cs="Times New Roman"/>
          <w:sz w:val="28"/>
          <w:szCs w:val="28"/>
        </w:rPr>
        <w:t xml:space="preserve"> контролю і крок до якісної освіти та здійснюється відповідно до нормативних документів. Атестація педагогічних працівників </w:t>
      </w:r>
      <w:r w:rsidR="002367A4"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у 202</w:t>
      </w:r>
      <w:r w:rsidR="00B50028"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B50028"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 здійснювалася відповідно до </w:t>
      </w:r>
      <w:r w:rsidR="007B1BDC" w:rsidRPr="00F62277">
        <w:rPr>
          <w:rFonts w:ascii="Times New Roman" w:eastAsia="Times New Roman" w:hAnsi="Times New Roman" w:cs="Times New Roman"/>
          <w:sz w:val="28"/>
          <w:szCs w:val="28"/>
        </w:rPr>
        <w:t xml:space="preserve">нового </w:t>
      </w:r>
      <w:r w:rsidRPr="00F62277">
        <w:rPr>
          <w:rFonts w:ascii="Times New Roman" w:eastAsia="Times New Roman" w:hAnsi="Times New Roman" w:cs="Times New Roman"/>
          <w:sz w:val="28"/>
          <w:szCs w:val="28"/>
        </w:rPr>
        <w:t>Типового положення про атестацію педагогічних працівників, затвердженого наказом Міністерства освіти і науки України від 0</w:t>
      </w:r>
      <w:r w:rsidR="007B1BDC" w:rsidRPr="00F62277">
        <w:rPr>
          <w:rFonts w:ascii="Times New Roman" w:eastAsia="Times New Roman" w:hAnsi="Times New Roman" w:cs="Times New Roman"/>
          <w:sz w:val="28"/>
          <w:szCs w:val="28"/>
        </w:rPr>
        <w:t>9</w:t>
      </w:r>
      <w:r w:rsidRPr="00F62277">
        <w:rPr>
          <w:rFonts w:ascii="Times New Roman" w:eastAsia="Times New Roman" w:hAnsi="Times New Roman" w:cs="Times New Roman"/>
          <w:sz w:val="28"/>
          <w:szCs w:val="28"/>
        </w:rPr>
        <w:t>.</w:t>
      </w:r>
      <w:r w:rsidR="007B1BDC" w:rsidRPr="00F62277">
        <w:rPr>
          <w:rFonts w:ascii="Times New Roman" w:eastAsia="Times New Roman" w:hAnsi="Times New Roman" w:cs="Times New Roman"/>
          <w:sz w:val="28"/>
          <w:szCs w:val="28"/>
        </w:rPr>
        <w:t>09</w:t>
      </w:r>
      <w:r w:rsidRPr="00F62277">
        <w:rPr>
          <w:rFonts w:ascii="Times New Roman" w:eastAsia="Times New Roman" w:hAnsi="Times New Roman" w:cs="Times New Roman"/>
          <w:sz w:val="28"/>
          <w:szCs w:val="28"/>
        </w:rPr>
        <w:t>.20</w:t>
      </w:r>
      <w:r w:rsidR="007B1BDC" w:rsidRPr="00F62277">
        <w:rPr>
          <w:rFonts w:ascii="Times New Roman" w:eastAsia="Times New Roman" w:hAnsi="Times New Roman" w:cs="Times New Roman"/>
          <w:sz w:val="28"/>
          <w:szCs w:val="28"/>
        </w:rPr>
        <w:t>22</w:t>
      </w:r>
      <w:r w:rsidRPr="00F62277">
        <w:rPr>
          <w:rFonts w:ascii="Times New Roman" w:eastAsia="Times New Roman" w:hAnsi="Times New Roman" w:cs="Times New Roman"/>
          <w:sz w:val="28"/>
          <w:szCs w:val="28"/>
        </w:rPr>
        <w:t xml:space="preserve"> № </w:t>
      </w:r>
      <w:r w:rsidR="007B1BDC" w:rsidRPr="00F62277">
        <w:rPr>
          <w:rFonts w:ascii="Times New Roman" w:eastAsia="Times New Roman" w:hAnsi="Times New Roman" w:cs="Times New Roman"/>
          <w:sz w:val="28"/>
          <w:szCs w:val="28"/>
        </w:rPr>
        <w:t>805</w:t>
      </w:r>
      <w:r w:rsidRPr="00F62277">
        <w:rPr>
          <w:rFonts w:ascii="Times New Roman" w:eastAsia="Times New Roman" w:hAnsi="Times New Roman" w:cs="Times New Roman"/>
          <w:sz w:val="28"/>
          <w:szCs w:val="28"/>
        </w:rPr>
        <w:t xml:space="preserve">, зареєстрованим у Міністерстві юстиції України </w:t>
      </w:r>
      <w:r w:rsidR="007B1BDC" w:rsidRPr="00F62277">
        <w:rPr>
          <w:rFonts w:ascii="Times New Roman" w:eastAsia="Times New Roman" w:hAnsi="Times New Roman" w:cs="Times New Roman"/>
          <w:sz w:val="28"/>
          <w:szCs w:val="28"/>
        </w:rPr>
        <w:t>21</w:t>
      </w:r>
      <w:r w:rsidRPr="00F62277">
        <w:rPr>
          <w:rFonts w:ascii="Times New Roman" w:eastAsia="Times New Roman" w:hAnsi="Times New Roman" w:cs="Times New Roman"/>
          <w:sz w:val="28"/>
          <w:szCs w:val="28"/>
        </w:rPr>
        <w:t>.12.20</w:t>
      </w:r>
      <w:r w:rsidR="007B1BDC" w:rsidRPr="00F62277">
        <w:rPr>
          <w:rFonts w:ascii="Times New Roman" w:eastAsia="Times New Roman" w:hAnsi="Times New Roman" w:cs="Times New Roman"/>
          <w:sz w:val="28"/>
          <w:szCs w:val="28"/>
        </w:rPr>
        <w:t>22</w:t>
      </w:r>
      <w:r w:rsidRPr="00F62277">
        <w:rPr>
          <w:rFonts w:ascii="Times New Roman" w:eastAsia="Times New Roman" w:hAnsi="Times New Roman" w:cs="Times New Roman"/>
          <w:sz w:val="28"/>
          <w:szCs w:val="28"/>
        </w:rPr>
        <w:t xml:space="preserve"> за № </w:t>
      </w:r>
      <w:r w:rsidR="007B1BDC" w:rsidRPr="00F62277">
        <w:rPr>
          <w:rFonts w:ascii="Times New Roman" w:eastAsia="Times New Roman" w:hAnsi="Times New Roman" w:cs="Times New Roman"/>
          <w:sz w:val="28"/>
          <w:szCs w:val="28"/>
        </w:rPr>
        <w:t>1649</w:t>
      </w:r>
      <w:r w:rsidRPr="00F62277">
        <w:rPr>
          <w:rFonts w:ascii="Times New Roman" w:eastAsia="Times New Roman" w:hAnsi="Times New Roman" w:cs="Times New Roman"/>
          <w:sz w:val="28"/>
          <w:szCs w:val="28"/>
        </w:rPr>
        <w:t>/</w:t>
      </w:r>
      <w:r w:rsidR="007B1BDC" w:rsidRPr="00F62277">
        <w:rPr>
          <w:rFonts w:ascii="Times New Roman" w:eastAsia="Times New Roman" w:hAnsi="Times New Roman" w:cs="Times New Roman"/>
          <w:sz w:val="28"/>
          <w:szCs w:val="28"/>
        </w:rPr>
        <w:t>38985</w:t>
      </w:r>
      <w:r w:rsidR="004804F4" w:rsidRPr="00F62277">
        <w:rPr>
          <w:rFonts w:ascii="Times New Roman" w:eastAsia="Times New Roman" w:hAnsi="Times New Roman" w:cs="Times New Roman"/>
          <w:sz w:val="28"/>
          <w:szCs w:val="28"/>
        </w:rPr>
        <w:t>.</w:t>
      </w:r>
    </w:p>
    <w:p w14:paraId="10DC1573" w14:textId="00D57C8B" w:rsidR="00FD3CA5" w:rsidRPr="00F62277" w:rsidRDefault="00335C87" w:rsidP="00F62277">
      <w:pPr>
        <w:pBdr>
          <w:top w:val="nil"/>
          <w:left w:val="nil"/>
          <w:bottom w:val="nil"/>
          <w:right w:val="nil"/>
          <w:between w:val="nil"/>
        </w:pBdr>
        <w:tabs>
          <w:tab w:val="left" w:pos="851"/>
        </w:tabs>
        <w:ind w:firstLine="72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 перспективним графіком проходження атестації у 202</w:t>
      </w:r>
      <w:r w:rsidR="00B50028"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B50028"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 атестувал</w:t>
      </w:r>
      <w:r w:rsidR="007B1BDC" w:rsidRPr="00F62277">
        <w:rPr>
          <w:rFonts w:ascii="Times New Roman" w:eastAsia="Times New Roman" w:hAnsi="Times New Roman" w:cs="Times New Roman"/>
          <w:sz w:val="28"/>
          <w:szCs w:val="28"/>
        </w:rPr>
        <w:t>о</w:t>
      </w:r>
      <w:r w:rsidRPr="00F62277">
        <w:rPr>
          <w:rFonts w:ascii="Times New Roman" w:eastAsia="Times New Roman" w:hAnsi="Times New Roman" w:cs="Times New Roman"/>
          <w:sz w:val="28"/>
          <w:szCs w:val="28"/>
        </w:rPr>
        <w:t xml:space="preserve">ся </w:t>
      </w:r>
      <w:r w:rsidR="00B50028" w:rsidRPr="00F62277">
        <w:rPr>
          <w:rFonts w:ascii="Times New Roman" w:eastAsia="Times New Roman" w:hAnsi="Times New Roman" w:cs="Times New Roman"/>
          <w:sz w:val="28"/>
          <w:szCs w:val="28"/>
        </w:rPr>
        <w:t>10 педагогічних</w:t>
      </w:r>
      <w:r w:rsidRPr="00F62277">
        <w:rPr>
          <w:rFonts w:ascii="Times New Roman" w:eastAsia="Times New Roman" w:hAnsi="Times New Roman" w:cs="Times New Roman"/>
          <w:sz w:val="28"/>
          <w:szCs w:val="28"/>
        </w:rPr>
        <w:t xml:space="preserve"> </w:t>
      </w:r>
      <w:r w:rsidR="005E7E73" w:rsidRPr="00F62277">
        <w:rPr>
          <w:rFonts w:ascii="Times New Roman" w:eastAsia="Times New Roman" w:hAnsi="Times New Roman" w:cs="Times New Roman"/>
          <w:sz w:val="28"/>
          <w:szCs w:val="28"/>
        </w:rPr>
        <w:t>працівників</w:t>
      </w:r>
      <w:r w:rsidR="003E237E" w:rsidRPr="00F62277">
        <w:rPr>
          <w:rFonts w:ascii="Times New Roman" w:eastAsia="Times New Roman" w:hAnsi="Times New Roman" w:cs="Times New Roman"/>
          <w:sz w:val="28"/>
          <w:szCs w:val="28"/>
        </w:rPr>
        <w:t xml:space="preserve"> (</w:t>
      </w:r>
      <w:r w:rsidR="00B50028" w:rsidRPr="00F62277">
        <w:rPr>
          <w:rFonts w:ascii="Times New Roman" w:eastAsia="Times New Roman" w:hAnsi="Times New Roman" w:cs="Times New Roman"/>
          <w:sz w:val="28"/>
          <w:szCs w:val="28"/>
        </w:rPr>
        <w:t xml:space="preserve">заступник </w:t>
      </w:r>
      <w:r w:rsidR="007B1BDC" w:rsidRPr="00F62277">
        <w:rPr>
          <w:rFonts w:ascii="Times New Roman" w:eastAsia="Times New Roman" w:hAnsi="Times New Roman" w:cs="Times New Roman"/>
          <w:sz w:val="28"/>
          <w:szCs w:val="28"/>
        </w:rPr>
        <w:t xml:space="preserve"> </w:t>
      </w:r>
      <w:r w:rsidR="003E237E" w:rsidRPr="00F62277">
        <w:rPr>
          <w:rFonts w:ascii="Times New Roman" w:eastAsia="Times New Roman" w:hAnsi="Times New Roman" w:cs="Times New Roman"/>
          <w:sz w:val="28"/>
          <w:szCs w:val="28"/>
        </w:rPr>
        <w:t>директор</w:t>
      </w:r>
      <w:r w:rsidR="00B50028" w:rsidRPr="00F62277">
        <w:rPr>
          <w:rFonts w:ascii="Times New Roman" w:eastAsia="Times New Roman" w:hAnsi="Times New Roman" w:cs="Times New Roman"/>
          <w:sz w:val="28"/>
          <w:szCs w:val="28"/>
        </w:rPr>
        <w:t>а</w:t>
      </w:r>
      <w:r w:rsidR="003E237E" w:rsidRPr="00F62277">
        <w:rPr>
          <w:rFonts w:ascii="Times New Roman" w:eastAsia="Times New Roman" w:hAnsi="Times New Roman" w:cs="Times New Roman"/>
          <w:sz w:val="28"/>
          <w:szCs w:val="28"/>
        </w:rPr>
        <w:t xml:space="preserve"> </w:t>
      </w:r>
      <w:r w:rsidR="00B50028" w:rsidRPr="00F62277">
        <w:rPr>
          <w:rFonts w:ascii="Times New Roman" w:eastAsia="Times New Roman" w:hAnsi="Times New Roman" w:cs="Times New Roman"/>
          <w:sz w:val="28"/>
          <w:szCs w:val="28"/>
        </w:rPr>
        <w:t>Оксана ПОНОМАРЕНКО</w:t>
      </w:r>
      <w:r w:rsidR="003E237E" w:rsidRPr="00F62277">
        <w:rPr>
          <w:rFonts w:ascii="Times New Roman" w:eastAsia="Times New Roman" w:hAnsi="Times New Roman" w:cs="Times New Roman"/>
          <w:sz w:val="28"/>
          <w:szCs w:val="28"/>
        </w:rPr>
        <w:t>, учителька</w:t>
      </w:r>
      <w:r w:rsidR="00B50028" w:rsidRPr="00F62277">
        <w:rPr>
          <w:rFonts w:ascii="Times New Roman" w:eastAsia="Times New Roman" w:hAnsi="Times New Roman" w:cs="Times New Roman"/>
          <w:sz w:val="28"/>
          <w:szCs w:val="28"/>
        </w:rPr>
        <w:t xml:space="preserve"> української мови та літератури Любов ГОНЧАРЕНКО,</w:t>
      </w:r>
      <w:r w:rsidR="003E237E" w:rsidRPr="00F62277">
        <w:rPr>
          <w:rFonts w:ascii="Times New Roman" w:eastAsia="Times New Roman" w:hAnsi="Times New Roman" w:cs="Times New Roman"/>
          <w:sz w:val="28"/>
          <w:szCs w:val="28"/>
        </w:rPr>
        <w:t xml:space="preserve"> </w:t>
      </w:r>
      <w:r w:rsidR="00B50028" w:rsidRPr="00F62277">
        <w:rPr>
          <w:rFonts w:ascii="Times New Roman" w:eastAsia="Times New Roman" w:hAnsi="Times New Roman" w:cs="Times New Roman"/>
          <w:sz w:val="28"/>
          <w:szCs w:val="28"/>
        </w:rPr>
        <w:t xml:space="preserve">учителька трудового навчання </w:t>
      </w:r>
      <w:r w:rsidR="0008105C" w:rsidRPr="00F62277">
        <w:rPr>
          <w:rFonts w:ascii="Times New Roman" w:eastAsia="Times New Roman" w:hAnsi="Times New Roman" w:cs="Times New Roman"/>
          <w:sz w:val="28"/>
          <w:szCs w:val="28"/>
        </w:rPr>
        <w:t xml:space="preserve">Наталія СЕМЕНЕНКО, </w:t>
      </w:r>
      <w:bookmarkStart w:id="1" w:name="_Hlk200913130"/>
      <w:r w:rsidR="0008105C" w:rsidRPr="00F62277">
        <w:rPr>
          <w:rFonts w:ascii="Times New Roman" w:eastAsia="Times New Roman" w:hAnsi="Times New Roman" w:cs="Times New Roman"/>
          <w:sz w:val="28"/>
          <w:szCs w:val="28"/>
        </w:rPr>
        <w:t>учителі початкових класів Світлана ПЕРЕПЕЛИЦЯ</w:t>
      </w:r>
      <w:bookmarkEnd w:id="1"/>
      <w:r w:rsidR="0008105C" w:rsidRPr="00F62277">
        <w:rPr>
          <w:rFonts w:ascii="Times New Roman" w:eastAsia="Times New Roman" w:hAnsi="Times New Roman" w:cs="Times New Roman"/>
          <w:sz w:val="28"/>
          <w:szCs w:val="28"/>
        </w:rPr>
        <w:t>, Лариса ЗАГОРОДСЬКА, Марина ОМЕЛЯНЕНКО, вихователь ГПД Світлана КОВГАН, учителька фізики Алла РЯБОКІНЬ, учитель хімії Володимир ЖИРІЛЬ, учитель англійської мови Тетяна КУЛИК</w:t>
      </w:r>
      <w:r w:rsidR="005E7E73"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 xml:space="preserve"> відповідно до  Типового положення про атестацію педагогічних працівників було скориговано графік курс</w:t>
      </w:r>
      <w:r w:rsidR="005413F7" w:rsidRPr="00F62277">
        <w:rPr>
          <w:rFonts w:ascii="Times New Roman" w:eastAsia="Times New Roman" w:hAnsi="Times New Roman" w:cs="Times New Roman"/>
          <w:sz w:val="28"/>
          <w:szCs w:val="28"/>
        </w:rPr>
        <w:t>ів підвищення кваліфікації.</w:t>
      </w:r>
    </w:p>
    <w:p w14:paraId="662F895C" w14:textId="0BD32507" w:rsidR="00FD3CA5" w:rsidRPr="00F62277" w:rsidRDefault="00335C87" w:rsidP="00F62277">
      <w:pPr>
        <w:pBdr>
          <w:top w:val="nil"/>
          <w:left w:val="nil"/>
          <w:bottom w:val="nil"/>
          <w:right w:val="nil"/>
          <w:between w:val="nil"/>
        </w:pBdr>
        <w:tabs>
          <w:tab w:val="left" w:pos="851"/>
        </w:tabs>
        <w:ind w:left="58" w:firstLine="72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Усі педпрацівники, що атестувалися, ознайомлені з </w:t>
      </w:r>
      <w:r w:rsidR="003E237E" w:rsidRPr="00F62277">
        <w:rPr>
          <w:rFonts w:ascii="Times New Roman" w:eastAsia="Times New Roman" w:hAnsi="Times New Roman" w:cs="Times New Roman"/>
          <w:sz w:val="28"/>
          <w:szCs w:val="28"/>
        </w:rPr>
        <w:t xml:space="preserve">новими </w:t>
      </w:r>
      <w:r w:rsidRPr="00F62277">
        <w:rPr>
          <w:rFonts w:ascii="Times New Roman" w:eastAsia="Times New Roman" w:hAnsi="Times New Roman" w:cs="Times New Roman"/>
          <w:sz w:val="28"/>
          <w:szCs w:val="28"/>
        </w:rPr>
        <w:t>нормативними документами щодо атестації, питаннями професійної діяльності, які вивчалися членами атестаційної комісії. У закладі освіти було поновлено стенд з питань атестації.</w:t>
      </w:r>
    </w:p>
    <w:p w14:paraId="48B56B2F" w14:textId="791D7699" w:rsidR="00FD3CA5" w:rsidRPr="00F62277" w:rsidRDefault="00335C87" w:rsidP="00F62277">
      <w:pPr>
        <w:pBdr>
          <w:top w:val="nil"/>
          <w:left w:val="nil"/>
          <w:bottom w:val="nil"/>
          <w:right w:val="nil"/>
          <w:between w:val="nil"/>
        </w:pBdr>
        <w:tabs>
          <w:tab w:val="left" w:pos="851"/>
        </w:tabs>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Планування й організація роботи з атестації базувалися на основних принципах, головними з яких є особистісно орієнтований підхід до вчителя, який атестується, гуманність і демократичність взаємин адміністрації</w:t>
      </w:r>
      <w:r w:rsidR="005413F7" w:rsidRPr="00F62277">
        <w:rPr>
          <w:rFonts w:ascii="Times New Roman" w:eastAsia="Times New Roman" w:hAnsi="Times New Roman" w:cs="Times New Roman"/>
          <w:sz w:val="28"/>
          <w:szCs w:val="28"/>
        </w:rPr>
        <w:t xml:space="preserve"> ліцею</w:t>
      </w:r>
      <w:r w:rsidRPr="00F62277">
        <w:rPr>
          <w:rFonts w:ascii="Times New Roman" w:eastAsia="Times New Roman" w:hAnsi="Times New Roman" w:cs="Times New Roman"/>
          <w:sz w:val="28"/>
          <w:szCs w:val="28"/>
        </w:rPr>
        <w:t xml:space="preserve"> й педагогів, що забезпечує відкритість і колегіальність при проведенні атестації.</w:t>
      </w:r>
    </w:p>
    <w:p w14:paraId="49C41D1C" w14:textId="77777777" w:rsidR="00A84E31"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 період атестації вчителями на високому науково-методичному рівні були проведені відкриті </w:t>
      </w:r>
      <w:proofErr w:type="spellStart"/>
      <w:r w:rsidRPr="00F62277">
        <w:rPr>
          <w:rFonts w:ascii="Times New Roman" w:eastAsia="Times New Roman" w:hAnsi="Times New Roman" w:cs="Times New Roman"/>
          <w:sz w:val="28"/>
          <w:szCs w:val="28"/>
        </w:rPr>
        <w:t>уроки</w:t>
      </w:r>
      <w:proofErr w:type="spellEnd"/>
      <w:r w:rsidRPr="00F62277">
        <w:rPr>
          <w:rFonts w:ascii="Times New Roman" w:eastAsia="Times New Roman" w:hAnsi="Times New Roman" w:cs="Times New Roman"/>
          <w:sz w:val="28"/>
          <w:szCs w:val="28"/>
        </w:rPr>
        <w:t xml:space="preserve"> та виховні заходи. Результати атестації такі: </w:t>
      </w:r>
      <w:r w:rsidR="0008105C" w:rsidRPr="00F62277">
        <w:rPr>
          <w:rFonts w:ascii="Times New Roman" w:eastAsia="Times New Roman" w:hAnsi="Times New Roman" w:cs="Times New Roman"/>
          <w:sz w:val="28"/>
          <w:szCs w:val="28"/>
        </w:rPr>
        <w:t xml:space="preserve">заступника </w:t>
      </w:r>
      <w:r w:rsidR="003E237E" w:rsidRPr="00F62277">
        <w:rPr>
          <w:rFonts w:ascii="Times New Roman" w:eastAsia="Times New Roman" w:hAnsi="Times New Roman" w:cs="Times New Roman"/>
          <w:sz w:val="28"/>
          <w:szCs w:val="28"/>
        </w:rPr>
        <w:t xml:space="preserve">директора </w:t>
      </w:r>
      <w:r w:rsidR="0008105C" w:rsidRPr="00F62277">
        <w:rPr>
          <w:rFonts w:ascii="Times New Roman" w:eastAsia="Times New Roman" w:hAnsi="Times New Roman" w:cs="Times New Roman"/>
          <w:sz w:val="28"/>
          <w:szCs w:val="28"/>
        </w:rPr>
        <w:t xml:space="preserve">з навчально-виховної роботи </w:t>
      </w:r>
      <w:r w:rsidR="003E237E" w:rsidRPr="00F62277">
        <w:rPr>
          <w:rFonts w:ascii="Times New Roman" w:eastAsia="Times New Roman" w:hAnsi="Times New Roman" w:cs="Times New Roman"/>
          <w:sz w:val="28"/>
          <w:szCs w:val="28"/>
        </w:rPr>
        <w:t xml:space="preserve">ліцею </w:t>
      </w:r>
      <w:r w:rsidR="0008105C" w:rsidRPr="00F62277">
        <w:rPr>
          <w:rFonts w:ascii="Times New Roman" w:eastAsia="Times New Roman" w:hAnsi="Times New Roman" w:cs="Times New Roman"/>
          <w:sz w:val="28"/>
          <w:szCs w:val="28"/>
        </w:rPr>
        <w:t>Оксану ПОНОМАРЕНКО</w:t>
      </w:r>
      <w:r w:rsidR="003E237E" w:rsidRPr="00F62277">
        <w:rPr>
          <w:rFonts w:ascii="Times New Roman" w:eastAsia="Times New Roman" w:hAnsi="Times New Roman" w:cs="Times New Roman"/>
          <w:sz w:val="28"/>
          <w:szCs w:val="28"/>
        </w:rPr>
        <w:t xml:space="preserve"> атестовано на відповідність займаній посаді,</w:t>
      </w:r>
      <w:r w:rsidR="0008105C" w:rsidRPr="00F62277">
        <w:rPr>
          <w:rFonts w:ascii="Times New Roman" w:eastAsia="Times New Roman" w:hAnsi="Times New Roman" w:cs="Times New Roman"/>
          <w:sz w:val="28"/>
          <w:szCs w:val="28"/>
        </w:rPr>
        <w:t xml:space="preserve"> підтверджен</w:t>
      </w:r>
      <w:r w:rsidR="00A84E31" w:rsidRPr="00F62277">
        <w:rPr>
          <w:rFonts w:ascii="Times New Roman" w:eastAsia="Times New Roman" w:hAnsi="Times New Roman" w:cs="Times New Roman"/>
          <w:sz w:val="28"/>
          <w:szCs w:val="28"/>
        </w:rPr>
        <w:t>ня</w:t>
      </w:r>
      <w:r w:rsidR="0008105C" w:rsidRPr="00F62277">
        <w:rPr>
          <w:rFonts w:ascii="Times New Roman" w:eastAsia="Times New Roman" w:hAnsi="Times New Roman" w:cs="Times New Roman"/>
          <w:sz w:val="28"/>
          <w:szCs w:val="28"/>
        </w:rPr>
        <w:t xml:space="preserve"> кваліфікаційн</w:t>
      </w:r>
      <w:r w:rsidR="00A84E31" w:rsidRPr="00F62277">
        <w:rPr>
          <w:rFonts w:ascii="Times New Roman" w:eastAsia="Times New Roman" w:hAnsi="Times New Roman" w:cs="Times New Roman"/>
          <w:sz w:val="28"/>
          <w:szCs w:val="28"/>
        </w:rPr>
        <w:t>ої</w:t>
      </w:r>
      <w:r w:rsidR="0008105C" w:rsidRPr="00F62277">
        <w:rPr>
          <w:rFonts w:ascii="Times New Roman" w:eastAsia="Times New Roman" w:hAnsi="Times New Roman" w:cs="Times New Roman"/>
          <w:sz w:val="28"/>
          <w:szCs w:val="28"/>
        </w:rPr>
        <w:t xml:space="preserve"> категорі</w:t>
      </w:r>
      <w:r w:rsidR="00A84E31" w:rsidRPr="00F62277">
        <w:rPr>
          <w:rFonts w:ascii="Times New Roman" w:eastAsia="Times New Roman" w:hAnsi="Times New Roman" w:cs="Times New Roman"/>
          <w:sz w:val="28"/>
          <w:szCs w:val="28"/>
        </w:rPr>
        <w:t>ї</w:t>
      </w:r>
      <w:r w:rsidR="0008105C" w:rsidRPr="00F62277">
        <w:rPr>
          <w:rFonts w:ascii="Times New Roman" w:eastAsia="Times New Roman" w:hAnsi="Times New Roman" w:cs="Times New Roman"/>
          <w:sz w:val="28"/>
          <w:szCs w:val="28"/>
        </w:rPr>
        <w:t xml:space="preserve"> «спеціаліст вищої категорії», присвоєн</w:t>
      </w:r>
      <w:r w:rsidR="00A84E31" w:rsidRPr="00F62277">
        <w:rPr>
          <w:rFonts w:ascii="Times New Roman" w:eastAsia="Times New Roman" w:hAnsi="Times New Roman" w:cs="Times New Roman"/>
          <w:sz w:val="28"/>
          <w:szCs w:val="28"/>
        </w:rPr>
        <w:t>ня</w:t>
      </w:r>
      <w:r w:rsidR="0008105C" w:rsidRPr="00F62277">
        <w:rPr>
          <w:rFonts w:ascii="Times New Roman" w:eastAsia="Times New Roman" w:hAnsi="Times New Roman" w:cs="Times New Roman"/>
          <w:sz w:val="28"/>
          <w:szCs w:val="28"/>
        </w:rPr>
        <w:t xml:space="preserve"> педагогічн</w:t>
      </w:r>
      <w:r w:rsidR="00A84E31" w:rsidRPr="00F62277">
        <w:rPr>
          <w:rFonts w:ascii="Times New Roman" w:eastAsia="Times New Roman" w:hAnsi="Times New Roman" w:cs="Times New Roman"/>
          <w:sz w:val="28"/>
          <w:szCs w:val="28"/>
        </w:rPr>
        <w:t>ого</w:t>
      </w:r>
      <w:r w:rsidR="0008105C" w:rsidRPr="00F62277">
        <w:rPr>
          <w:rFonts w:ascii="Times New Roman" w:eastAsia="Times New Roman" w:hAnsi="Times New Roman" w:cs="Times New Roman"/>
          <w:sz w:val="28"/>
          <w:szCs w:val="28"/>
        </w:rPr>
        <w:t xml:space="preserve"> звання «старший учитель», </w:t>
      </w:r>
      <w:r w:rsidR="005413F7" w:rsidRPr="00F62277">
        <w:rPr>
          <w:rFonts w:ascii="Times New Roman" w:eastAsia="Times New Roman" w:hAnsi="Times New Roman" w:cs="Times New Roman"/>
          <w:sz w:val="28"/>
          <w:szCs w:val="28"/>
        </w:rPr>
        <w:t xml:space="preserve">учительку </w:t>
      </w:r>
      <w:r w:rsidR="0008105C" w:rsidRPr="00F62277">
        <w:rPr>
          <w:rFonts w:ascii="Times New Roman" w:eastAsia="Times New Roman" w:hAnsi="Times New Roman" w:cs="Times New Roman"/>
          <w:sz w:val="28"/>
          <w:szCs w:val="28"/>
        </w:rPr>
        <w:t xml:space="preserve">української мови Любов ГОНЧАРЕНКО на </w:t>
      </w:r>
      <w:bookmarkStart w:id="2" w:name="_Hlk200913155"/>
      <w:r w:rsidR="0008105C" w:rsidRPr="00F62277">
        <w:rPr>
          <w:rFonts w:ascii="Times New Roman" w:eastAsia="Times New Roman" w:hAnsi="Times New Roman" w:cs="Times New Roman"/>
          <w:sz w:val="28"/>
          <w:szCs w:val="28"/>
        </w:rPr>
        <w:t xml:space="preserve">відповідність займаній посаді, підтвердження кваліфікаційної категорії «спеціаліст вищої категорії», підтвердження педагогічного звання «старший учитель», </w:t>
      </w:r>
      <w:bookmarkEnd w:id="2"/>
      <w:r w:rsidR="0008105C" w:rsidRPr="00F62277">
        <w:rPr>
          <w:rFonts w:ascii="Times New Roman" w:eastAsia="Times New Roman" w:hAnsi="Times New Roman" w:cs="Times New Roman"/>
          <w:sz w:val="28"/>
          <w:szCs w:val="28"/>
        </w:rPr>
        <w:t xml:space="preserve">учительку початкових класів Світлану ПЕРЕПЕЛИЦЮ на відповідність займаній посаді, підтвердження кваліфікаційної категорії «спеціаліст вищої категорії», підтвердження педагогічного звання «старший учитель», учительку трудового навчання Наталію СЕМЕНЕНКО </w:t>
      </w:r>
      <w:bookmarkStart w:id="3" w:name="_Hlk200913293"/>
      <w:r w:rsidR="0008105C" w:rsidRPr="00F62277">
        <w:rPr>
          <w:rFonts w:ascii="Times New Roman" w:eastAsia="Times New Roman" w:hAnsi="Times New Roman" w:cs="Times New Roman"/>
          <w:sz w:val="28"/>
          <w:szCs w:val="28"/>
        </w:rPr>
        <w:t xml:space="preserve">на відповідність займаній посаді, присвоєння кваліфікаційної категорії «спеціаліст вищої категорії», </w:t>
      </w:r>
      <w:bookmarkEnd w:id="3"/>
      <w:r w:rsidR="0008105C" w:rsidRPr="00F62277">
        <w:rPr>
          <w:rFonts w:ascii="Times New Roman" w:eastAsia="Times New Roman" w:hAnsi="Times New Roman" w:cs="Times New Roman"/>
          <w:sz w:val="28"/>
          <w:szCs w:val="28"/>
        </w:rPr>
        <w:t xml:space="preserve">присвоєння педагогічного звання «старший учитель», </w:t>
      </w:r>
      <w:r w:rsidR="0008105C" w:rsidRPr="00F62277">
        <w:rPr>
          <w:rFonts w:ascii="Times New Roman" w:eastAsia="Times New Roman" w:hAnsi="Times New Roman" w:cs="Times New Roman"/>
          <w:sz w:val="28"/>
          <w:szCs w:val="28"/>
        </w:rPr>
        <w:lastRenderedPageBreak/>
        <w:t>учительку початкових класів Ларису ЗАГОРОДСЬКУ на відповідність займаній посаді, присвоєння кваліфікаційної категорії «спеціаліст вищої категорії», учительку початкових класів Марину ОМЕЛЯНЕНКО на відповідність займаній посаді, присвоєння кваліфікаційної категорії «спеціаліст», учительку англійської мови Тетяну КУЛИК на відповідність займаній посаді</w:t>
      </w:r>
      <w:r w:rsidR="00A84E31" w:rsidRPr="00F62277">
        <w:rPr>
          <w:rFonts w:ascii="Times New Roman" w:eastAsia="Times New Roman" w:hAnsi="Times New Roman" w:cs="Times New Roman"/>
          <w:sz w:val="28"/>
          <w:szCs w:val="28"/>
        </w:rPr>
        <w:t>, п</w:t>
      </w:r>
      <w:r w:rsidR="0008105C" w:rsidRPr="00F62277">
        <w:rPr>
          <w:rFonts w:ascii="Times New Roman" w:eastAsia="Times New Roman" w:hAnsi="Times New Roman" w:cs="Times New Roman"/>
          <w:sz w:val="28"/>
          <w:szCs w:val="28"/>
        </w:rPr>
        <w:t xml:space="preserve">рисвоєння кваліфікаційної категорії </w:t>
      </w:r>
      <w:r w:rsidR="00A84E31" w:rsidRPr="00F62277">
        <w:rPr>
          <w:rFonts w:ascii="Times New Roman" w:eastAsia="Times New Roman" w:hAnsi="Times New Roman" w:cs="Times New Roman"/>
          <w:sz w:val="28"/>
          <w:szCs w:val="28"/>
        </w:rPr>
        <w:t>«</w:t>
      </w:r>
      <w:r w:rsidR="0008105C" w:rsidRPr="00F62277">
        <w:rPr>
          <w:rFonts w:ascii="Times New Roman" w:eastAsia="Times New Roman" w:hAnsi="Times New Roman" w:cs="Times New Roman"/>
          <w:sz w:val="28"/>
          <w:szCs w:val="28"/>
        </w:rPr>
        <w:t xml:space="preserve">спеціаліст </w:t>
      </w:r>
      <w:r w:rsidR="00A84E31" w:rsidRPr="00F62277">
        <w:rPr>
          <w:rFonts w:ascii="Times New Roman" w:eastAsia="Times New Roman" w:hAnsi="Times New Roman" w:cs="Times New Roman"/>
          <w:sz w:val="28"/>
          <w:szCs w:val="28"/>
        </w:rPr>
        <w:t>другої категорії», вихователя ГПД на відповідність займаній посаді, присвоєння кваліфікаційної категорії «спеціаліст», учительку фізики Аллу РЯБОКІНЬ на відповідність займаній посаді, підтвердження кваліфікаційної категорії «спеціаліст першої категорії», присвоєння педагогічного звання «старший учитель», учителя хімії Володимира ЖИРІЛЯ на відповідність займаній посаді, присвоєння кваліфікаційної категорії «спеціаліст».</w:t>
      </w:r>
    </w:p>
    <w:p w14:paraId="4DFCE062" w14:textId="19CF5761"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Результати атестації продемонстрували обізнаність вчителів в питаннях чинного законодавства в галузі освіти, навчально-методичного забезпечення предмету, який викладається, ведення документації</w:t>
      </w:r>
      <w:r w:rsidR="005413F7" w:rsidRPr="00F62277">
        <w:rPr>
          <w:rFonts w:ascii="Times New Roman" w:eastAsia="Times New Roman" w:hAnsi="Times New Roman" w:cs="Times New Roman"/>
          <w:sz w:val="28"/>
          <w:szCs w:val="28"/>
        </w:rPr>
        <w:t xml:space="preserve"> ліцею</w:t>
      </w:r>
      <w:r w:rsidRPr="00F62277">
        <w:rPr>
          <w:rFonts w:ascii="Times New Roman" w:eastAsia="Times New Roman" w:hAnsi="Times New Roman" w:cs="Times New Roman"/>
          <w:sz w:val="28"/>
          <w:szCs w:val="28"/>
        </w:rPr>
        <w:t xml:space="preserve">, психолого-педагогічної та методичної літератури, нових освітніх технологіях та методиках щодо організації освітнього процесу. Підсумки атестації педагогічних працівників </w:t>
      </w:r>
      <w:r w:rsidR="005413F7"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у 202</w:t>
      </w:r>
      <w:r w:rsidR="00A84E31"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A84E31"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 відображено у наказ</w:t>
      </w:r>
      <w:r w:rsidR="005E72B9" w:rsidRPr="00F62277">
        <w:rPr>
          <w:rFonts w:ascii="Times New Roman" w:eastAsia="Times New Roman" w:hAnsi="Times New Roman" w:cs="Times New Roman"/>
          <w:sz w:val="28"/>
          <w:szCs w:val="28"/>
        </w:rPr>
        <w:t>ах від 14.03.202</w:t>
      </w:r>
      <w:r w:rsidR="00A84E31" w:rsidRPr="00F62277">
        <w:rPr>
          <w:rFonts w:ascii="Times New Roman" w:eastAsia="Times New Roman" w:hAnsi="Times New Roman" w:cs="Times New Roman"/>
          <w:sz w:val="28"/>
          <w:szCs w:val="28"/>
        </w:rPr>
        <w:t>5</w:t>
      </w:r>
      <w:r w:rsidR="005E72B9" w:rsidRPr="00F62277">
        <w:rPr>
          <w:rFonts w:ascii="Times New Roman" w:eastAsia="Times New Roman" w:hAnsi="Times New Roman" w:cs="Times New Roman"/>
          <w:sz w:val="28"/>
          <w:szCs w:val="28"/>
        </w:rPr>
        <w:t xml:space="preserve"> №</w:t>
      </w:r>
      <w:r w:rsidR="00F62277">
        <w:rPr>
          <w:rFonts w:ascii="Times New Roman" w:eastAsia="Times New Roman" w:hAnsi="Times New Roman" w:cs="Times New Roman"/>
          <w:sz w:val="28"/>
          <w:szCs w:val="28"/>
        </w:rPr>
        <w:t>15-к</w:t>
      </w:r>
      <w:r w:rsidRPr="00F62277">
        <w:rPr>
          <w:rFonts w:ascii="Times New Roman" w:eastAsia="Times New Roman" w:hAnsi="Times New Roman" w:cs="Times New Roman"/>
          <w:sz w:val="28"/>
          <w:szCs w:val="28"/>
        </w:rPr>
        <w:t xml:space="preserve"> </w:t>
      </w:r>
      <w:bookmarkStart w:id="4" w:name="_Hlk167648955"/>
      <w:r w:rsidRPr="00F62277">
        <w:rPr>
          <w:rFonts w:ascii="Times New Roman" w:eastAsia="Times New Roman" w:hAnsi="Times New Roman" w:cs="Times New Roman"/>
          <w:sz w:val="28"/>
          <w:szCs w:val="28"/>
        </w:rPr>
        <w:t>«Про підсумки</w:t>
      </w:r>
      <w:r w:rsidR="005E72B9" w:rsidRPr="00F62277">
        <w:rPr>
          <w:rFonts w:ascii="Times New Roman" w:eastAsia="Times New Roman" w:hAnsi="Times New Roman" w:cs="Times New Roman"/>
          <w:sz w:val="28"/>
          <w:szCs w:val="28"/>
        </w:rPr>
        <w:t xml:space="preserve"> засідання атестаційної комісії І рівня закладу освіти </w:t>
      </w:r>
      <w:proofErr w:type="spellStart"/>
      <w:r w:rsidR="005E72B9" w:rsidRPr="00F62277">
        <w:rPr>
          <w:rFonts w:ascii="Times New Roman" w:eastAsia="Times New Roman" w:hAnsi="Times New Roman" w:cs="Times New Roman"/>
          <w:sz w:val="28"/>
          <w:szCs w:val="28"/>
        </w:rPr>
        <w:t>Колонтаївського</w:t>
      </w:r>
      <w:proofErr w:type="spellEnd"/>
      <w:r w:rsidR="005E72B9" w:rsidRPr="00F62277">
        <w:rPr>
          <w:rFonts w:ascii="Times New Roman" w:eastAsia="Times New Roman" w:hAnsi="Times New Roman" w:cs="Times New Roman"/>
          <w:sz w:val="28"/>
          <w:szCs w:val="28"/>
        </w:rPr>
        <w:t xml:space="preserve"> ліцею Краснокутської селищної ради від 14.03.202</w:t>
      </w:r>
      <w:r w:rsidR="00A84E31" w:rsidRPr="00F62277">
        <w:rPr>
          <w:rFonts w:ascii="Times New Roman" w:eastAsia="Times New Roman" w:hAnsi="Times New Roman" w:cs="Times New Roman"/>
          <w:sz w:val="28"/>
          <w:szCs w:val="28"/>
        </w:rPr>
        <w:t>5</w:t>
      </w:r>
      <w:r w:rsidR="005E72B9" w:rsidRPr="00F62277">
        <w:rPr>
          <w:rFonts w:ascii="Times New Roman" w:eastAsia="Times New Roman" w:hAnsi="Times New Roman" w:cs="Times New Roman"/>
          <w:sz w:val="28"/>
          <w:szCs w:val="28"/>
        </w:rPr>
        <w:t>»</w:t>
      </w:r>
      <w:bookmarkEnd w:id="4"/>
      <w:r w:rsidR="006C36CB" w:rsidRPr="00F62277">
        <w:rPr>
          <w:rFonts w:ascii="Times New Roman" w:eastAsia="Times New Roman" w:hAnsi="Times New Roman" w:cs="Times New Roman"/>
          <w:sz w:val="28"/>
          <w:szCs w:val="28"/>
        </w:rPr>
        <w:t>, від 2</w:t>
      </w:r>
      <w:r w:rsidR="00A84E31" w:rsidRPr="00F62277">
        <w:rPr>
          <w:rFonts w:ascii="Times New Roman" w:eastAsia="Times New Roman" w:hAnsi="Times New Roman" w:cs="Times New Roman"/>
          <w:sz w:val="28"/>
          <w:szCs w:val="28"/>
        </w:rPr>
        <w:t>1</w:t>
      </w:r>
      <w:r w:rsidR="006C36CB" w:rsidRPr="00F62277">
        <w:rPr>
          <w:rFonts w:ascii="Times New Roman" w:eastAsia="Times New Roman" w:hAnsi="Times New Roman" w:cs="Times New Roman"/>
          <w:sz w:val="28"/>
          <w:szCs w:val="28"/>
        </w:rPr>
        <w:t>.03.202</w:t>
      </w:r>
      <w:r w:rsidR="00A84E31" w:rsidRPr="00F62277">
        <w:rPr>
          <w:rFonts w:ascii="Times New Roman" w:eastAsia="Times New Roman" w:hAnsi="Times New Roman" w:cs="Times New Roman"/>
          <w:sz w:val="28"/>
          <w:szCs w:val="28"/>
        </w:rPr>
        <w:t>5</w:t>
      </w:r>
      <w:r w:rsidR="006C36CB" w:rsidRPr="00F62277">
        <w:rPr>
          <w:rFonts w:ascii="Times New Roman" w:eastAsia="Times New Roman" w:hAnsi="Times New Roman" w:cs="Times New Roman"/>
          <w:sz w:val="28"/>
          <w:szCs w:val="28"/>
        </w:rPr>
        <w:t xml:space="preserve"> №</w:t>
      </w:r>
      <w:r w:rsidR="00F62277">
        <w:rPr>
          <w:rFonts w:ascii="Times New Roman" w:eastAsia="Times New Roman" w:hAnsi="Times New Roman" w:cs="Times New Roman"/>
          <w:sz w:val="28"/>
          <w:szCs w:val="28"/>
        </w:rPr>
        <w:t>16-к</w:t>
      </w:r>
      <w:r w:rsidR="006C36CB" w:rsidRPr="00F62277">
        <w:rPr>
          <w:rFonts w:ascii="Times New Roman" w:eastAsia="Times New Roman" w:hAnsi="Times New Roman" w:cs="Times New Roman"/>
          <w:sz w:val="28"/>
          <w:szCs w:val="28"/>
        </w:rPr>
        <w:t xml:space="preserve"> </w:t>
      </w:r>
      <w:r w:rsidR="005E72B9" w:rsidRPr="00F62277">
        <w:rPr>
          <w:rFonts w:ascii="Times New Roman" w:eastAsia="Times New Roman" w:hAnsi="Times New Roman" w:cs="Times New Roman"/>
          <w:sz w:val="28"/>
          <w:szCs w:val="28"/>
        </w:rPr>
        <w:t xml:space="preserve">«Про підсумки засідання атестаційної комісії І рівня закладу освіти </w:t>
      </w:r>
      <w:proofErr w:type="spellStart"/>
      <w:r w:rsidR="005E72B9" w:rsidRPr="00F62277">
        <w:rPr>
          <w:rFonts w:ascii="Times New Roman" w:eastAsia="Times New Roman" w:hAnsi="Times New Roman" w:cs="Times New Roman"/>
          <w:sz w:val="28"/>
          <w:szCs w:val="28"/>
        </w:rPr>
        <w:t>Колонтаївського</w:t>
      </w:r>
      <w:proofErr w:type="spellEnd"/>
      <w:r w:rsidR="005E72B9" w:rsidRPr="00F62277">
        <w:rPr>
          <w:rFonts w:ascii="Times New Roman" w:eastAsia="Times New Roman" w:hAnsi="Times New Roman" w:cs="Times New Roman"/>
          <w:sz w:val="28"/>
          <w:szCs w:val="28"/>
        </w:rPr>
        <w:t xml:space="preserve"> ліцею Краснокутської селищної ради від </w:t>
      </w:r>
      <w:r w:rsidR="00321064" w:rsidRPr="00F62277">
        <w:rPr>
          <w:rFonts w:ascii="Times New Roman" w:eastAsia="Times New Roman" w:hAnsi="Times New Roman" w:cs="Times New Roman"/>
          <w:sz w:val="28"/>
          <w:szCs w:val="28"/>
        </w:rPr>
        <w:t>2</w:t>
      </w:r>
      <w:r w:rsidR="00A84E31" w:rsidRPr="00F62277">
        <w:rPr>
          <w:rFonts w:ascii="Times New Roman" w:eastAsia="Times New Roman" w:hAnsi="Times New Roman" w:cs="Times New Roman"/>
          <w:sz w:val="28"/>
          <w:szCs w:val="28"/>
        </w:rPr>
        <w:t>1</w:t>
      </w:r>
      <w:r w:rsidR="005E72B9" w:rsidRPr="00F62277">
        <w:rPr>
          <w:rFonts w:ascii="Times New Roman" w:eastAsia="Times New Roman" w:hAnsi="Times New Roman" w:cs="Times New Roman"/>
          <w:sz w:val="28"/>
          <w:szCs w:val="28"/>
        </w:rPr>
        <w:t>.03.202</w:t>
      </w:r>
      <w:r w:rsidR="00A84E31" w:rsidRPr="00F62277">
        <w:rPr>
          <w:rFonts w:ascii="Times New Roman" w:eastAsia="Times New Roman" w:hAnsi="Times New Roman" w:cs="Times New Roman"/>
          <w:sz w:val="28"/>
          <w:szCs w:val="28"/>
        </w:rPr>
        <w:t>5</w:t>
      </w:r>
      <w:r w:rsidR="005E72B9" w:rsidRPr="00F62277">
        <w:rPr>
          <w:rFonts w:ascii="Times New Roman" w:eastAsia="Times New Roman" w:hAnsi="Times New Roman" w:cs="Times New Roman"/>
          <w:sz w:val="28"/>
          <w:szCs w:val="28"/>
        </w:rPr>
        <w:t>»</w:t>
      </w:r>
    </w:p>
    <w:p w14:paraId="7938ECE2" w14:textId="4AF20C01" w:rsidR="00FD3CA5" w:rsidRPr="00F62277" w:rsidRDefault="00335C8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 закладі </w:t>
      </w:r>
      <w:r w:rsidR="00D83FFE" w:rsidRPr="00F62277">
        <w:rPr>
          <w:rFonts w:ascii="Times New Roman" w:eastAsia="Times New Roman" w:hAnsi="Times New Roman" w:cs="Times New Roman"/>
          <w:sz w:val="28"/>
          <w:szCs w:val="28"/>
        </w:rPr>
        <w:t xml:space="preserve">освіти </w:t>
      </w:r>
      <w:r w:rsidRPr="00F62277">
        <w:rPr>
          <w:rFonts w:ascii="Times New Roman" w:eastAsia="Times New Roman" w:hAnsi="Times New Roman" w:cs="Times New Roman"/>
          <w:sz w:val="28"/>
          <w:szCs w:val="28"/>
        </w:rPr>
        <w:t>створені умови для організації методичної роботи, впровадження інноваційних технологій, консультаційн</w:t>
      </w:r>
      <w:r w:rsidR="00A84E31" w:rsidRPr="00F62277">
        <w:rPr>
          <w:rFonts w:ascii="Times New Roman" w:eastAsia="Times New Roman" w:hAnsi="Times New Roman" w:cs="Times New Roman"/>
          <w:sz w:val="28"/>
          <w:szCs w:val="28"/>
        </w:rPr>
        <w:t>ої</w:t>
      </w:r>
      <w:r w:rsidRPr="00F62277">
        <w:rPr>
          <w:rFonts w:ascii="Times New Roman" w:eastAsia="Times New Roman" w:hAnsi="Times New Roman" w:cs="Times New Roman"/>
          <w:sz w:val="28"/>
          <w:szCs w:val="28"/>
        </w:rPr>
        <w:t xml:space="preserve"> допомог</w:t>
      </w:r>
      <w:r w:rsidR="00A84E31" w:rsidRPr="00F62277">
        <w:rPr>
          <w:rFonts w:ascii="Times New Roman" w:eastAsia="Times New Roman" w:hAnsi="Times New Roman" w:cs="Times New Roman"/>
          <w:sz w:val="28"/>
          <w:szCs w:val="28"/>
        </w:rPr>
        <w:t>и</w:t>
      </w:r>
      <w:r w:rsidRPr="00F62277">
        <w:rPr>
          <w:rFonts w:ascii="Times New Roman" w:eastAsia="Times New Roman" w:hAnsi="Times New Roman" w:cs="Times New Roman"/>
          <w:sz w:val="28"/>
          <w:szCs w:val="28"/>
        </w:rPr>
        <w:t xml:space="preserve"> вчителям. </w:t>
      </w:r>
    </w:p>
    <w:p w14:paraId="17E49FC7" w14:textId="264F33B0" w:rsidR="00FD3CA5" w:rsidRPr="00F62277" w:rsidRDefault="00335C87" w:rsidP="00F62277">
      <w:p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Виходячи з вимог сьогодення, педагогічний колектив ефективно працює над впровадженням інноваційних технологій навчання та виховання,</w:t>
      </w:r>
      <w:r w:rsidR="00D83FFE"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а саме: технологі</w:t>
      </w:r>
      <w:r w:rsidR="00A84E31" w:rsidRPr="00F62277">
        <w:rPr>
          <w:rFonts w:ascii="Times New Roman" w:eastAsia="Times New Roman" w:hAnsi="Times New Roman" w:cs="Times New Roman"/>
          <w:sz w:val="28"/>
          <w:szCs w:val="28"/>
        </w:rPr>
        <w:t>й</w:t>
      </w:r>
      <w:r w:rsidRPr="00F62277">
        <w:rPr>
          <w:rFonts w:ascii="Times New Roman" w:eastAsia="Times New Roman" w:hAnsi="Times New Roman" w:cs="Times New Roman"/>
          <w:sz w:val="28"/>
          <w:szCs w:val="28"/>
        </w:rPr>
        <w:t xml:space="preserve"> особистісно зорієнтованого навчання, </w:t>
      </w:r>
      <w:proofErr w:type="spellStart"/>
      <w:r w:rsidRPr="00F62277">
        <w:rPr>
          <w:rFonts w:ascii="Times New Roman" w:eastAsia="Times New Roman" w:hAnsi="Times New Roman" w:cs="Times New Roman"/>
          <w:sz w:val="28"/>
          <w:szCs w:val="28"/>
        </w:rPr>
        <w:t>компетентнісного</w:t>
      </w:r>
      <w:proofErr w:type="spellEnd"/>
      <w:r w:rsidRPr="00F62277">
        <w:rPr>
          <w:rFonts w:ascii="Times New Roman" w:eastAsia="Times New Roman" w:hAnsi="Times New Roman" w:cs="Times New Roman"/>
          <w:sz w:val="28"/>
          <w:szCs w:val="28"/>
        </w:rPr>
        <w:t xml:space="preserve"> навчання, </w:t>
      </w:r>
      <w:proofErr w:type="spellStart"/>
      <w:r w:rsidR="00144CD2" w:rsidRPr="00F62277">
        <w:rPr>
          <w:rFonts w:ascii="Times New Roman" w:eastAsia="Times New Roman" w:hAnsi="Times New Roman" w:cs="Times New Roman"/>
          <w:sz w:val="28"/>
          <w:szCs w:val="28"/>
        </w:rPr>
        <w:t>рівнев</w:t>
      </w:r>
      <w:r w:rsidR="00A84E31" w:rsidRPr="00F62277">
        <w:rPr>
          <w:rFonts w:ascii="Times New Roman" w:eastAsia="Times New Roman" w:hAnsi="Times New Roman" w:cs="Times New Roman"/>
          <w:sz w:val="28"/>
          <w:szCs w:val="28"/>
        </w:rPr>
        <w:t>ої</w:t>
      </w:r>
      <w:proofErr w:type="spellEnd"/>
      <w:r w:rsidRPr="00F62277">
        <w:rPr>
          <w:rFonts w:ascii="Times New Roman" w:eastAsia="Times New Roman" w:hAnsi="Times New Roman" w:cs="Times New Roman"/>
          <w:sz w:val="28"/>
          <w:szCs w:val="28"/>
        </w:rPr>
        <w:t xml:space="preserve"> диференціації, розвитку критичного </w:t>
      </w:r>
      <w:r w:rsidR="00243622" w:rsidRPr="00F62277">
        <w:rPr>
          <w:rFonts w:ascii="Times New Roman" w:eastAsia="Times New Roman" w:hAnsi="Times New Roman" w:cs="Times New Roman"/>
          <w:sz w:val="28"/>
          <w:szCs w:val="28"/>
        </w:rPr>
        <w:t>мислення, інформаційно-цифрових</w:t>
      </w:r>
      <w:r w:rsidRPr="00F62277">
        <w:rPr>
          <w:rFonts w:ascii="Times New Roman" w:eastAsia="Times New Roman" w:hAnsi="Times New Roman" w:cs="Times New Roman"/>
          <w:sz w:val="28"/>
          <w:szCs w:val="28"/>
        </w:rPr>
        <w:t xml:space="preserve"> технологій навчання, ігрових технологій, проектних технологій</w:t>
      </w:r>
      <w:r w:rsidR="00D83FFE" w:rsidRPr="00F62277">
        <w:rPr>
          <w:rFonts w:ascii="Times New Roman" w:eastAsia="Times New Roman" w:hAnsi="Times New Roman" w:cs="Times New Roman"/>
          <w:sz w:val="28"/>
          <w:szCs w:val="28"/>
        </w:rPr>
        <w:t>, технологій дистанційних технологій</w:t>
      </w:r>
      <w:r w:rsidR="00321064" w:rsidRPr="00F62277">
        <w:rPr>
          <w:rFonts w:ascii="Times New Roman" w:eastAsia="Times New Roman" w:hAnsi="Times New Roman" w:cs="Times New Roman"/>
          <w:sz w:val="28"/>
          <w:szCs w:val="28"/>
        </w:rPr>
        <w:t xml:space="preserve">, </w:t>
      </w:r>
      <w:r w:rsidR="00321064" w:rsidRPr="00F62277">
        <w:rPr>
          <w:rFonts w:ascii="Times New Roman" w:hAnsi="Times New Roman" w:cs="Times New Roman"/>
          <w:sz w:val="28"/>
          <w:szCs w:val="28"/>
        </w:rPr>
        <w:t>цифрових інструментів та застосунків тощо.</w:t>
      </w:r>
    </w:p>
    <w:p w14:paraId="38D24A91" w14:textId="13B211B8" w:rsidR="00FD3CA5" w:rsidRPr="00F62277" w:rsidRDefault="00335C8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Колективом </w:t>
      </w:r>
      <w:r w:rsidR="00717EB2"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опрацьовано велику кількість науково-методичної літератури з метою ознайомлення з сучасними підходами до роботи в Новій українській школі. Постійно проводиться консультаційна робота в межах методичних об’єднань</w:t>
      </w:r>
      <w:r w:rsidR="00717EB2" w:rsidRPr="00F62277">
        <w:rPr>
          <w:rFonts w:ascii="Times New Roman" w:eastAsia="Times New Roman" w:hAnsi="Times New Roman" w:cs="Times New Roman"/>
          <w:sz w:val="28"/>
          <w:szCs w:val="28"/>
        </w:rPr>
        <w:t xml:space="preserve"> ліцею</w:t>
      </w:r>
      <w:r w:rsidRPr="00F62277">
        <w:rPr>
          <w:rFonts w:ascii="Times New Roman" w:eastAsia="Times New Roman" w:hAnsi="Times New Roman" w:cs="Times New Roman"/>
          <w:sz w:val="28"/>
          <w:szCs w:val="28"/>
        </w:rPr>
        <w:t xml:space="preserve">, </w:t>
      </w:r>
      <w:r w:rsidR="00717EB2" w:rsidRPr="00F62277">
        <w:rPr>
          <w:rFonts w:ascii="Times New Roman" w:eastAsia="Times New Roman" w:hAnsi="Times New Roman" w:cs="Times New Roman"/>
          <w:sz w:val="28"/>
          <w:szCs w:val="28"/>
        </w:rPr>
        <w:t xml:space="preserve">творчих груп по роботі над </w:t>
      </w:r>
      <w:proofErr w:type="spellStart"/>
      <w:r w:rsidR="00717EB2" w:rsidRPr="00F62277">
        <w:rPr>
          <w:rFonts w:ascii="Times New Roman" w:eastAsia="Times New Roman" w:hAnsi="Times New Roman" w:cs="Times New Roman"/>
          <w:sz w:val="28"/>
          <w:szCs w:val="28"/>
        </w:rPr>
        <w:t>проєктами</w:t>
      </w:r>
      <w:proofErr w:type="spellEnd"/>
      <w:r w:rsidR="00717EB2" w:rsidRPr="00F62277">
        <w:rPr>
          <w:rFonts w:ascii="Times New Roman" w:eastAsia="Times New Roman" w:hAnsi="Times New Roman" w:cs="Times New Roman"/>
          <w:sz w:val="28"/>
          <w:szCs w:val="28"/>
        </w:rPr>
        <w:t xml:space="preserve"> стратегії розвитку закладу освіти, по внутрішній системі забезпечення якості освіти.</w:t>
      </w:r>
    </w:p>
    <w:p w14:paraId="76837C22" w14:textId="2749243C" w:rsidR="00FD3CA5" w:rsidRPr="00F62277" w:rsidRDefault="00FD3CA5" w:rsidP="00F62277">
      <w:pPr>
        <w:pBdr>
          <w:top w:val="nil"/>
          <w:left w:val="nil"/>
          <w:bottom w:val="nil"/>
          <w:right w:val="nil"/>
          <w:between w:val="nil"/>
        </w:pBdr>
        <w:jc w:val="both"/>
        <w:rPr>
          <w:rFonts w:ascii="Times New Roman" w:eastAsia="Times New Roman" w:hAnsi="Times New Roman" w:cs="Times New Roman"/>
          <w:sz w:val="28"/>
          <w:szCs w:val="28"/>
        </w:rPr>
      </w:pPr>
    </w:p>
    <w:p w14:paraId="40A91464" w14:textId="2FA79D8B" w:rsidR="00FD3CA5" w:rsidRPr="00F62277" w:rsidRDefault="00C947F2" w:rsidP="00F62277">
      <w:pPr>
        <w:pBdr>
          <w:top w:val="nil"/>
          <w:left w:val="nil"/>
          <w:bottom w:val="nil"/>
          <w:right w:val="nil"/>
          <w:between w:val="nil"/>
        </w:pBdr>
        <w:ind w:firstLine="540"/>
        <w:jc w:val="center"/>
        <w:rPr>
          <w:rFonts w:ascii="Times New Roman" w:eastAsia="Times New Roman" w:hAnsi="Times New Roman" w:cs="Times New Roman"/>
          <w:sz w:val="28"/>
          <w:szCs w:val="28"/>
          <w:u w:val="single"/>
        </w:rPr>
      </w:pPr>
      <w:r w:rsidRPr="00F62277">
        <w:rPr>
          <w:rFonts w:ascii="Times New Roman" w:eastAsia="Times New Roman" w:hAnsi="Times New Roman" w:cs="Times New Roman"/>
          <w:b/>
          <w:sz w:val="28"/>
          <w:szCs w:val="28"/>
          <w:u w:val="single"/>
        </w:rPr>
        <w:t>ПІДВИЩЕННЯ КВАЛІФІКАЦІЇ</w:t>
      </w:r>
    </w:p>
    <w:p w14:paraId="31800B42" w14:textId="2C67540B"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Протягом кількох останніх років, працюючи відповідно до Закону «Про освіту», наш</w:t>
      </w:r>
      <w:r w:rsidR="009D3237" w:rsidRPr="00F62277">
        <w:rPr>
          <w:rFonts w:ascii="Times New Roman" w:eastAsia="Times New Roman" w:hAnsi="Times New Roman" w:cs="Times New Roman"/>
          <w:sz w:val="28"/>
          <w:szCs w:val="28"/>
        </w:rPr>
        <w:t xml:space="preserve"> ліцей</w:t>
      </w:r>
      <w:r w:rsidRPr="00F62277">
        <w:rPr>
          <w:rFonts w:ascii="Times New Roman" w:eastAsia="Times New Roman" w:hAnsi="Times New Roman" w:cs="Times New Roman"/>
          <w:sz w:val="28"/>
          <w:szCs w:val="28"/>
        </w:rPr>
        <w:t xml:space="preserve"> наполегливо прагне досягти гуманістичного характеру освіти, підпорядкування його цілей, змісту організації вільного розвитку особистості </w:t>
      </w:r>
      <w:r w:rsidR="009D3237" w:rsidRPr="00F62277">
        <w:rPr>
          <w:rFonts w:ascii="Times New Roman" w:eastAsia="Times New Roman" w:hAnsi="Times New Roman" w:cs="Times New Roman"/>
          <w:sz w:val="28"/>
          <w:szCs w:val="28"/>
        </w:rPr>
        <w:t>здобувача освіти</w:t>
      </w:r>
      <w:r w:rsidRPr="00F62277">
        <w:rPr>
          <w:rFonts w:ascii="Times New Roman" w:eastAsia="Times New Roman" w:hAnsi="Times New Roman" w:cs="Times New Roman"/>
          <w:sz w:val="28"/>
          <w:szCs w:val="28"/>
        </w:rPr>
        <w:t xml:space="preserve">. Сьогодні педагоги </w:t>
      </w:r>
      <w:proofErr w:type="spellStart"/>
      <w:r w:rsidRPr="00F62277">
        <w:rPr>
          <w:rFonts w:ascii="Times New Roman" w:eastAsia="Times New Roman" w:hAnsi="Times New Roman" w:cs="Times New Roman"/>
          <w:sz w:val="28"/>
          <w:szCs w:val="28"/>
        </w:rPr>
        <w:t>вчаться</w:t>
      </w:r>
      <w:proofErr w:type="spellEnd"/>
      <w:r w:rsidRPr="00F62277">
        <w:rPr>
          <w:rFonts w:ascii="Times New Roman" w:eastAsia="Times New Roman" w:hAnsi="Times New Roman" w:cs="Times New Roman"/>
          <w:sz w:val="28"/>
          <w:szCs w:val="28"/>
        </w:rPr>
        <w:t xml:space="preserve"> бачити в дитині неповторну індивідуальність, формування якої в кожному окремому випадку є особливим завданням.</w:t>
      </w:r>
      <w:r w:rsidRPr="00F62277">
        <w:rPr>
          <w:rFonts w:ascii="Times New Roman" w:eastAsia="Times New Roman" w:hAnsi="Times New Roman" w:cs="Times New Roman"/>
          <w:b/>
          <w:sz w:val="28"/>
          <w:szCs w:val="28"/>
        </w:rPr>
        <w:t xml:space="preserve"> </w:t>
      </w:r>
      <w:r w:rsidRPr="00F62277">
        <w:rPr>
          <w:rFonts w:ascii="Times New Roman" w:eastAsia="Times New Roman" w:hAnsi="Times New Roman" w:cs="Times New Roman"/>
          <w:sz w:val="28"/>
          <w:szCs w:val="28"/>
        </w:rPr>
        <w:t xml:space="preserve">Освіта набуває особистісно орієнтованого </w:t>
      </w:r>
      <w:proofErr w:type="spellStart"/>
      <w:r w:rsidRPr="00F62277">
        <w:rPr>
          <w:rFonts w:ascii="Times New Roman" w:eastAsia="Times New Roman" w:hAnsi="Times New Roman" w:cs="Times New Roman"/>
          <w:sz w:val="28"/>
          <w:szCs w:val="28"/>
        </w:rPr>
        <w:t>компетентнісного</w:t>
      </w:r>
      <w:proofErr w:type="spellEnd"/>
      <w:r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lastRenderedPageBreak/>
        <w:t>характеру. ЇЇ завдання – виховати творчу людину, яка надалі сама продовжить процес виховання шляхом самовиховання та самовдосконалення.</w:t>
      </w:r>
    </w:p>
    <w:p w14:paraId="183CAF08" w14:textId="6987FEB9"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Важливо, щоб </w:t>
      </w:r>
      <w:r w:rsidR="00E93200" w:rsidRPr="00F62277">
        <w:rPr>
          <w:rFonts w:ascii="Times New Roman" w:eastAsia="Times New Roman" w:hAnsi="Times New Roman" w:cs="Times New Roman"/>
          <w:sz w:val="28"/>
          <w:szCs w:val="28"/>
        </w:rPr>
        <w:t xml:space="preserve">ліцей </w:t>
      </w:r>
      <w:r w:rsidRPr="00F62277">
        <w:rPr>
          <w:rFonts w:ascii="Times New Roman" w:eastAsia="Times New Roman" w:hAnsi="Times New Roman" w:cs="Times New Roman"/>
          <w:sz w:val="28"/>
          <w:szCs w:val="28"/>
        </w:rPr>
        <w:t>не примушува</w:t>
      </w:r>
      <w:r w:rsidR="00E93200" w:rsidRPr="00F62277">
        <w:rPr>
          <w:rFonts w:ascii="Times New Roman" w:eastAsia="Times New Roman" w:hAnsi="Times New Roman" w:cs="Times New Roman"/>
          <w:sz w:val="28"/>
          <w:szCs w:val="28"/>
        </w:rPr>
        <w:t>в</w:t>
      </w:r>
      <w:r w:rsidRPr="00F62277">
        <w:rPr>
          <w:rFonts w:ascii="Times New Roman" w:eastAsia="Times New Roman" w:hAnsi="Times New Roman" w:cs="Times New Roman"/>
          <w:sz w:val="28"/>
          <w:szCs w:val="28"/>
        </w:rPr>
        <w:t xml:space="preserve"> </w:t>
      </w:r>
      <w:r w:rsidR="00E93200"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пристосовуватися до своїх планів і новацій, бажань і можливостей учителів, а, навпаки. Форми і способи організації освітньої діяльності відповідали рівню</w:t>
      </w:r>
      <w:r w:rsidR="00525ACF" w:rsidRPr="00F62277">
        <w:rPr>
          <w:rFonts w:ascii="Times New Roman" w:eastAsia="Times New Roman" w:hAnsi="Times New Roman" w:cs="Times New Roman"/>
          <w:sz w:val="28"/>
          <w:szCs w:val="28"/>
        </w:rPr>
        <w:t xml:space="preserve"> і</w:t>
      </w:r>
      <w:r w:rsidRPr="00F62277">
        <w:rPr>
          <w:rFonts w:ascii="Times New Roman" w:eastAsia="Times New Roman" w:hAnsi="Times New Roman" w:cs="Times New Roman"/>
          <w:sz w:val="28"/>
          <w:szCs w:val="28"/>
        </w:rPr>
        <w:t xml:space="preserve"> розвитку підготовки </w:t>
      </w:r>
      <w:r w:rsidR="00E93200"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їхнім здібностям, інтересам. Саме над цим і працює наш педколектив, члени якого постійно підвищують свій професійний рівень на курсах </w:t>
      </w:r>
      <w:r w:rsidR="00E93200" w:rsidRPr="00F62277">
        <w:rPr>
          <w:rFonts w:ascii="Times New Roman" w:eastAsia="Times New Roman" w:hAnsi="Times New Roman" w:cs="Times New Roman"/>
          <w:sz w:val="28"/>
          <w:szCs w:val="28"/>
        </w:rPr>
        <w:t xml:space="preserve">підвищення </w:t>
      </w:r>
      <w:r w:rsidRPr="00F62277">
        <w:rPr>
          <w:rFonts w:ascii="Times New Roman" w:eastAsia="Times New Roman" w:hAnsi="Times New Roman" w:cs="Times New Roman"/>
          <w:sz w:val="28"/>
          <w:szCs w:val="28"/>
        </w:rPr>
        <w:t>кваліфікації.</w:t>
      </w:r>
    </w:p>
    <w:p w14:paraId="6B138764" w14:textId="636CDC88"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Учителі </w:t>
      </w:r>
      <w:r w:rsidR="008417FE"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йдуть в ногу з життям. Широко впроваджуються у практику інноваційні технології, суть яких полягає в тому, що навчання відбувається шляхом взаємодії всіх, хто навчається</w:t>
      </w:r>
      <w:r w:rsidR="008417FE" w:rsidRPr="00F62277">
        <w:rPr>
          <w:rFonts w:ascii="Times New Roman" w:eastAsia="Times New Roman" w:hAnsi="Times New Roman" w:cs="Times New Roman"/>
          <w:sz w:val="28"/>
          <w:szCs w:val="28"/>
        </w:rPr>
        <w:t>, на основі педагогіки партнерства.</w:t>
      </w:r>
      <w:r w:rsidRPr="00F62277">
        <w:rPr>
          <w:rFonts w:ascii="Times New Roman" w:eastAsia="Times New Roman" w:hAnsi="Times New Roman" w:cs="Times New Roman"/>
          <w:sz w:val="28"/>
          <w:szCs w:val="28"/>
        </w:rPr>
        <w:t xml:space="preserve"> </w:t>
      </w:r>
    </w:p>
    <w:p w14:paraId="673DFE16" w14:textId="2B870B5B" w:rsidR="00FD3CA5" w:rsidRPr="00F62277" w:rsidRDefault="00335C87" w:rsidP="00F62277">
      <w:pPr>
        <w:pBdr>
          <w:top w:val="nil"/>
          <w:left w:val="nil"/>
          <w:bottom w:val="nil"/>
          <w:right w:val="nil"/>
          <w:between w:val="nil"/>
        </w:pBdr>
        <w:ind w:left="283"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 звітний період забезпечено виконання плану курс</w:t>
      </w:r>
      <w:r w:rsidR="008417FE" w:rsidRPr="00F62277">
        <w:rPr>
          <w:rFonts w:ascii="Times New Roman" w:eastAsia="Times New Roman" w:hAnsi="Times New Roman" w:cs="Times New Roman"/>
          <w:sz w:val="28"/>
          <w:szCs w:val="28"/>
        </w:rPr>
        <w:t>ів підвищення кваліфікації</w:t>
      </w:r>
      <w:r w:rsidRPr="00F62277">
        <w:rPr>
          <w:rFonts w:ascii="Times New Roman" w:eastAsia="Times New Roman" w:hAnsi="Times New Roman" w:cs="Times New Roman"/>
          <w:sz w:val="28"/>
          <w:szCs w:val="28"/>
        </w:rPr>
        <w:t xml:space="preserve"> на </w:t>
      </w:r>
      <w:r w:rsidR="008417FE" w:rsidRPr="00F62277">
        <w:rPr>
          <w:rFonts w:ascii="Times New Roman" w:eastAsia="Times New Roman" w:hAnsi="Times New Roman" w:cs="Times New Roman"/>
          <w:sz w:val="28"/>
          <w:szCs w:val="28"/>
        </w:rPr>
        <w:t xml:space="preserve">100 </w:t>
      </w:r>
      <w:r w:rsidRPr="00F62277">
        <w:rPr>
          <w:rFonts w:ascii="Times New Roman" w:eastAsia="Times New Roman" w:hAnsi="Times New Roman" w:cs="Times New Roman"/>
          <w:sz w:val="28"/>
          <w:szCs w:val="28"/>
        </w:rPr>
        <w:t xml:space="preserve">% від запланованої кількості. </w:t>
      </w:r>
    </w:p>
    <w:p w14:paraId="50498E73" w14:textId="78E2AA44" w:rsidR="00FD3CA5" w:rsidRPr="00F62277" w:rsidRDefault="005922F6"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w:t>
      </w:r>
      <w:r w:rsidR="00335C87" w:rsidRPr="00F62277">
        <w:rPr>
          <w:rFonts w:ascii="Times New Roman" w:eastAsia="Times New Roman" w:hAnsi="Times New Roman" w:cs="Times New Roman"/>
          <w:sz w:val="28"/>
          <w:szCs w:val="28"/>
        </w:rPr>
        <w:t>У періо</w:t>
      </w:r>
      <w:r w:rsidRPr="00F62277">
        <w:rPr>
          <w:rFonts w:ascii="Times New Roman" w:eastAsia="Times New Roman" w:hAnsi="Times New Roman" w:cs="Times New Roman"/>
          <w:sz w:val="28"/>
          <w:szCs w:val="28"/>
        </w:rPr>
        <w:t>д вересень 202</w:t>
      </w:r>
      <w:r w:rsidR="001A7A0C"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 xml:space="preserve"> року – травень </w:t>
      </w:r>
      <w:r w:rsidR="00335C87" w:rsidRPr="00F62277">
        <w:rPr>
          <w:rFonts w:ascii="Times New Roman" w:eastAsia="Times New Roman" w:hAnsi="Times New Roman" w:cs="Times New Roman"/>
          <w:sz w:val="28"/>
          <w:szCs w:val="28"/>
        </w:rPr>
        <w:t>202</w:t>
      </w:r>
      <w:r w:rsidR="001A7A0C" w:rsidRPr="00F62277">
        <w:rPr>
          <w:rFonts w:ascii="Times New Roman" w:eastAsia="Times New Roman" w:hAnsi="Times New Roman" w:cs="Times New Roman"/>
          <w:sz w:val="28"/>
          <w:szCs w:val="28"/>
        </w:rPr>
        <w:t>5</w:t>
      </w:r>
      <w:r w:rsidR="00335C87" w:rsidRPr="00F62277">
        <w:rPr>
          <w:rFonts w:ascii="Times New Roman" w:eastAsia="Times New Roman" w:hAnsi="Times New Roman" w:cs="Times New Roman"/>
          <w:sz w:val="28"/>
          <w:szCs w:val="28"/>
        </w:rPr>
        <w:t xml:space="preserve"> року </w:t>
      </w:r>
      <w:r w:rsidR="008417FE" w:rsidRPr="00F62277">
        <w:rPr>
          <w:rFonts w:ascii="Times New Roman" w:eastAsia="Times New Roman" w:hAnsi="Times New Roman" w:cs="Times New Roman"/>
          <w:sz w:val="28"/>
          <w:szCs w:val="28"/>
        </w:rPr>
        <w:t xml:space="preserve">педагогічні працівники </w:t>
      </w:r>
      <w:r w:rsidR="00335C87" w:rsidRPr="00F62277">
        <w:rPr>
          <w:rFonts w:ascii="Times New Roman" w:eastAsia="Times New Roman" w:hAnsi="Times New Roman" w:cs="Times New Roman"/>
          <w:sz w:val="28"/>
          <w:szCs w:val="28"/>
        </w:rPr>
        <w:t xml:space="preserve">підвищили кваліфікацію на базі </w:t>
      </w:r>
      <w:r w:rsidR="00144CD2" w:rsidRPr="00F62277">
        <w:rPr>
          <w:rFonts w:ascii="Times New Roman" w:eastAsia="Times New Roman" w:hAnsi="Times New Roman" w:cs="Times New Roman"/>
          <w:sz w:val="28"/>
          <w:szCs w:val="28"/>
        </w:rPr>
        <w:t>комунального</w:t>
      </w:r>
      <w:r w:rsidR="008417FE" w:rsidRPr="00F62277">
        <w:rPr>
          <w:rFonts w:ascii="Times New Roman" w:eastAsia="Times New Roman" w:hAnsi="Times New Roman" w:cs="Times New Roman"/>
          <w:sz w:val="28"/>
          <w:szCs w:val="28"/>
        </w:rPr>
        <w:t xml:space="preserve"> вищого навчального закладу «Харківсь</w:t>
      </w:r>
      <w:r w:rsidR="00C947F2" w:rsidRPr="00F62277">
        <w:rPr>
          <w:rFonts w:ascii="Times New Roman" w:eastAsia="Times New Roman" w:hAnsi="Times New Roman" w:cs="Times New Roman"/>
          <w:sz w:val="28"/>
          <w:szCs w:val="28"/>
        </w:rPr>
        <w:t>ка академія неперервної освіти»</w:t>
      </w:r>
      <w:r w:rsidR="001A7A0C" w:rsidRPr="00F62277">
        <w:rPr>
          <w:rFonts w:ascii="Times New Roman" w:eastAsia="Times New Roman" w:hAnsi="Times New Roman" w:cs="Times New Roman"/>
          <w:sz w:val="28"/>
          <w:szCs w:val="28"/>
        </w:rPr>
        <w:t xml:space="preserve"> та </w:t>
      </w:r>
      <w:r w:rsidR="008417FE" w:rsidRPr="00F62277">
        <w:rPr>
          <w:rFonts w:ascii="Times New Roman" w:eastAsia="Times New Roman" w:hAnsi="Times New Roman" w:cs="Times New Roman"/>
          <w:sz w:val="28"/>
          <w:szCs w:val="28"/>
        </w:rPr>
        <w:t>на різних онлайн-платформах.</w:t>
      </w:r>
    </w:p>
    <w:p w14:paraId="30EAA04E" w14:textId="64BC5366" w:rsidR="00FD3CA5" w:rsidRPr="00F62277" w:rsidRDefault="00335C87" w:rsidP="00F62277">
      <w:p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Ефективність проходження курс</w:t>
      </w:r>
      <w:r w:rsidR="008417FE" w:rsidRPr="00F62277">
        <w:rPr>
          <w:rFonts w:ascii="Times New Roman" w:eastAsia="Times New Roman" w:hAnsi="Times New Roman" w:cs="Times New Roman"/>
          <w:sz w:val="28"/>
          <w:szCs w:val="28"/>
        </w:rPr>
        <w:t>ів підвищення кваліфікації</w:t>
      </w:r>
      <w:r w:rsidRPr="00F62277">
        <w:rPr>
          <w:rFonts w:ascii="Times New Roman" w:eastAsia="Times New Roman" w:hAnsi="Times New Roman" w:cs="Times New Roman"/>
          <w:sz w:val="28"/>
          <w:szCs w:val="28"/>
        </w:rPr>
        <w:t xml:space="preserve"> полягала у забезпеченні взаємодії всіх систем безперервного підвищення кваліфікації, розкриття вчителям</w:t>
      </w:r>
      <w:r w:rsidR="004042B8" w:rsidRPr="00F62277">
        <w:rPr>
          <w:rFonts w:ascii="Times New Roman" w:eastAsia="Times New Roman" w:hAnsi="Times New Roman" w:cs="Times New Roman"/>
          <w:sz w:val="28"/>
          <w:szCs w:val="28"/>
        </w:rPr>
        <w:t>и</w:t>
      </w:r>
      <w:r w:rsidRPr="00F62277">
        <w:rPr>
          <w:rFonts w:ascii="Times New Roman" w:eastAsia="Times New Roman" w:hAnsi="Times New Roman" w:cs="Times New Roman"/>
          <w:sz w:val="28"/>
          <w:szCs w:val="28"/>
        </w:rPr>
        <w:t xml:space="preserve"> шляхів використання теоретичних знань у їхній практичній діяльності, а також інтенсифікації самостійної роботи над підвищенням професійної кваліфікації. </w:t>
      </w:r>
    </w:p>
    <w:p w14:paraId="34149199" w14:textId="1D6FD76D" w:rsidR="00FD3CA5" w:rsidRPr="00F62277" w:rsidRDefault="00335C8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Поряд з основними тематичними курсами вчителі пройшли спецкурси</w:t>
      </w:r>
      <w:r w:rsidR="00DB6204" w:rsidRPr="00F62277">
        <w:rPr>
          <w:rFonts w:ascii="Times New Roman" w:eastAsia="Times New Roman" w:hAnsi="Times New Roman" w:cs="Times New Roman"/>
          <w:sz w:val="28"/>
          <w:szCs w:val="28"/>
        </w:rPr>
        <w:t xml:space="preserve"> тощо, </w:t>
      </w:r>
      <w:r w:rsidRPr="00F62277">
        <w:rPr>
          <w:rFonts w:ascii="Times New Roman" w:eastAsia="Times New Roman" w:hAnsi="Times New Roman" w:cs="Times New Roman"/>
          <w:sz w:val="28"/>
          <w:szCs w:val="28"/>
        </w:rPr>
        <w:t xml:space="preserve">обрали актуальні теми сьогодення, успішно оволоділи знаннями щодо використання інформаційно-комунікаційних технологій </w:t>
      </w:r>
      <w:r w:rsidR="00DB6204" w:rsidRPr="00F62277">
        <w:rPr>
          <w:rFonts w:ascii="Times New Roman" w:eastAsia="Times New Roman" w:hAnsi="Times New Roman" w:cs="Times New Roman"/>
          <w:sz w:val="28"/>
          <w:szCs w:val="28"/>
        </w:rPr>
        <w:t>у освітньому</w:t>
      </w:r>
      <w:r w:rsidRPr="00F62277">
        <w:rPr>
          <w:rFonts w:ascii="Times New Roman" w:eastAsia="Times New Roman" w:hAnsi="Times New Roman" w:cs="Times New Roman"/>
          <w:sz w:val="28"/>
          <w:szCs w:val="28"/>
        </w:rPr>
        <w:t xml:space="preserve"> процесі:</w:t>
      </w:r>
    </w:p>
    <w:p w14:paraId="14227C71" w14:textId="4577D3DE" w:rsidR="00FD3CA5" w:rsidRPr="00F62277" w:rsidRDefault="00335C8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Ефективність проходження курс</w:t>
      </w:r>
      <w:r w:rsidR="00DB6204" w:rsidRPr="00F62277">
        <w:rPr>
          <w:rFonts w:ascii="Times New Roman" w:eastAsia="Times New Roman" w:hAnsi="Times New Roman" w:cs="Times New Roman"/>
          <w:sz w:val="28"/>
          <w:szCs w:val="28"/>
        </w:rPr>
        <w:t>ів підвищення кваліфікації</w:t>
      </w:r>
      <w:r w:rsidRPr="00F62277">
        <w:rPr>
          <w:rFonts w:ascii="Times New Roman" w:eastAsia="Times New Roman" w:hAnsi="Times New Roman" w:cs="Times New Roman"/>
          <w:sz w:val="28"/>
          <w:szCs w:val="28"/>
        </w:rPr>
        <w:t xml:space="preserve"> полягала у забезпеченні взаємодії всіх систем безперервного підвищення кваліфікації, розкриття  вчителям</w:t>
      </w:r>
      <w:r w:rsidR="00DB6204" w:rsidRPr="00F62277">
        <w:rPr>
          <w:rFonts w:ascii="Times New Roman" w:eastAsia="Times New Roman" w:hAnsi="Times New Roman" w:cs="Times New Roman"/>
          <w:sz w:val="28"/>
          <w:szCs w:val="28"/>
        </w:rPr>
        <w:t>и</w:t>
      </w:r>
      <w:r w:rsidRPr="00F62277">
        <w:rPr>
          <w:rFonts w:ascii="Times New Roman" w:eastAsia="Times New Roman" w:hAnsi="Times New Roman" w:cs="Times New Roman"/>
          <w:sz w:val="28"/>
          <w:szCs w:val="28"/>
        </w:rPr>
        <w:t xml:space="preserve">  шляхів використання теоретичних знань у їхній практичній діяльності, а також інтенсифікації самостійної роботи над підвищенням професійної кваліфікації. </w:t>
      </w:r>
    </w:p>
    <w:p w14:paraId="0A0CB712" w14:textId="77777777" w:rsidR="00FD3CA5" w:rsidRPr="00F62277" w:rsidRDefault="00335C87" w:rsidP="00F62277">
      <w:pPr>
        <w:pBdr>
          <w:top w:val="nil"/>
          <w:left w:val="nil"/>
          <w:bottom w:val="nil"/>
          <w:right w:val="nil"/>
          <w:between w:val="nil"/>
        </w:pBdr>
        <w:tabs>
          <w:tab w:val="left" w:pos="851"/>
        </w:tabs>
        <w:ind w:firstLine="72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Задача роботи з педагогічними кадрами полягала у забезпеченні безперервної освіти педагогічних працівників, підвищенні їх професіоналізму, освітнього загальнокультурного рівнів, удосконаленні науково-методичного, інформаційного забезпечення педагогічної діяльності.  </w:t>
      </w:r>
    </w:p>
    <w:p w14:paraId="45CECAE8" w14:textId="00AA6EC7" w:rsidR="005922F6" w:rsidRPr="00F62277" w:rsidRDefault="005922F6" w:rsidP="00F62277">
      <w:pPr>
        <w:pBdr>
          <w:top w:val="nil"/>
          <w:left w:val="nil"/>
          <w:bottom w:val="nil"/>
          <w:right w:val="nil"/>
          <w:between w:val="nil"/>
        </w:pBdr>
        <w:tabs>
          <w:tab w:val="left" w:pos="851"/>
        </w:tabs>
        <w:jc w:val="both"/>
        <w:rPr>
          <w:rFonts w:ascii="Times New Roman" w:eastAsia="Times New Roman" w:hAnsi="Times New Roman" w:cs="Times New Roman"/>
          <w:sz w:val="28"/>
          <w:szCs w:val="28"/>
        </w:rPr>
      </w:pPr>
    </w:p>
    <w:p w14:paraId="4B45A1D4" w14:textId="18AE9B08" w:rsidR="005922F6" w:rsidRPr="00F62277" w:rsidRDefault="00C947F2" w:rsidP="00F62277">
      <w:pPr>
        <w:pBdr>
          <w:top w:val="nil"/>
          <w:left w:val="nil"/>
          <w:bottom w:val="nil"/>
          <w:right w:val="nil"/>
          <w:between w:val="nil"/>
        </w:pBdr>
        <w:ind w:firstLine="540"/>
        <w:jc w:val="center"/>
        <w:rPr>
          <w:rFonts w:ascii="Times New Roman" w:eastAsia="Times New Roman" w:hAnsi="Times New Roman" w:cs="Times New Roman"/>
          <w:b/>
          <w:sz w:val="28"/>
          <w:szCs w:val="28"/>
          <w:u w:val="single"/>
        </w:rPr>
      </w:pPr>
      <w:r w:rsidRPr="00F62277">
        <w:rPr>
          <w:rFonts w:ascii="Times New Roman" w:eastAsia="Times New Roman" w:hAnsi="Times New Roman" w:cs="Times New Roman"/>
          <w:b/>
          <w:sz w:val="28"/>
          <w:szCs w:val="28"/>
          <w:u w:val="single"/>
        </w:rPr>
        <w:t>МЕТОДИЧНА РОБОТА</w:t>
      </w:r>
    </w:p>
    <w:p w14:paraId="48BC92CF" w14:textId="69867B07" w:rsidR="00731BF4" w:rsidRPr="00F62277" w:rsidRDefault="00731BF4" w:rsidP="00F62277">
      <w:pPr>
        <w:pStyle w:val="Textbody"/>
        <w:widowControl/>
        <w:spacing w:after="0" w:line="240" w:lineRule="auto"/>
        <w:ind w:left="1" w:firstLine="539"/>
        <w:jc w:val="both"/>
        <w:rPr>
          <w:rFonts w:ascii="Times New Roman" w:hAnsi="Times New Roman" w:cs="Times New Roman"/>
          <w:color w:val="auto"/>
          <w:sz w:val="28"/>
          <w:szCs w:val="28"/>
        </w:rPr>
      </w:pPr>
      <w:r w:rsidRPr="00F62277">
        <w:rPr>
          <w:rFonts w:ascii="Times New Roman" w:hAnsi="Times New Roman" w:cs="Times New Roman"/>
          <w:color w:val="auto"/>
          <w:sz w:val="28"/>
          <w:szCs w:val="28"/>
        </w:rPr>
        <w:t>Протягом 202</w:t>
      </w:r>
      <w:r w:rsidR="001A7A0C" w:rsidRPr="00F62277">
        <w:rPr>
          <w:rFonts w:ascii="Times New Roman" w:hAnsi="Times New Roman" w:cs="Times New Roman"/>
          <w:color w:val="auto"/>
          <w:sz w:val="28"/>
          <w:szCs w:val="28"/>
        </w:rPr>
        <w:t>4</w:t>
      </w:r>
      <w:r w:rsidRPr="00F62277">
        <w:rPr>
          <w:rFonts w:ascii="Times New Roman" w:hAnsi="Times New Roman" w:cs="Times New Roman"/>
          <w:color w:val="auto"/>
          <w:sz w:val="28"/>
          <w:szCs w:val="28"/>
        </w:rPr>
        <w:t>/202</w:t>
      </w:r>
      <w:r w:rsidR="001A7A0C" w:rsidRPr="00F62277">
        <w:rPr>
          <w:rFonts w:ascii="Times New Roman" w:hAnsi="Times New Roman" w:cs="Times New Roman"/>
          <w:color w:val="auto"/>
          <w:sz w:val="28"/>
          <w:szCs w:val="28"/>
        </w:rPr>
        <w:t>5</w:t>
      </w:r>
      <w:r w:rsidRPr="00F62277">
        <w:rPr>
          <w:rFonts w:ascii="Times New Roman" w:hAnsi="Times New Roman" w:cs="Times New Roman"/>
          <w:color w:val="auto"/>
          <w:sz w:val="28"/>
          <w:szCs w:val="28"/>
        </w:rPr>
        <w:t xml:space="preserve"> навчального року освітній процес у ліцеї організовано відповідно до Законів України «Про освіту», «Про повну загальну середню освіту», </w:t>
      </w:r>
      <w:r w:rsidR="00672356" w:rsidRPr="00F62277">
        <w:rPr>
          <w:color w:val="auto"/>
          <w:sz w:val="28"/>
          <w:szCs w:val="28"/>
        </w:rPr>
        <w:t xml:space="preserve"> </w:t>
      </w:r>
      <w:r w:rsidR="001A7A0C" w:rsidRPr="00F62277">
        <w:rPr>
          <w:color w:val="auto"/>
          <w:sz w:val="28"/>
          <w:szCs w:val="28"/>
        </w:rPr>
        <w:t>постанови Кабінету Міністрів України від 23.07.2024 року №841 «Про початок навчального року під час воєнного стану в Україні»,</w:t>
      </w:r>
      <w:r w:rsidR="001A7A0C" w:rsidRPr="00F62277">
        <w:rPr>
          <w:color w:val="auto"/>
        </w:rPr>
        <w:t xml:space="preserve"> </w:t>
      </w:r>
      <w:r w:rsidR="00672356" w:rsidRPr="00F62277">
        <w:rPr>
          <w:color w:val="auto"/>
          <w:sz w:val="28"/>
          <w:szCs w:val="28"/>
        </w:rPr>
        <w:t xml:space="preserve"> </w:t>
      </w:r>
      <w:r w:rsidR="00672356" w:rsidRPr="00F62277">
        <w:rPr>
          <w:rFonts w:ascii="Times New Roman" w:hAnsi="Times New Roman" w:cs="Times New Roman"/>
          <w:color w:val="auto"/>
          <w:sz w:val="28"/>
          <w:szCs w:val="28"/>
        </w:rPr>
        <w:t xml:space="preserve"> </w:t>
      </w:r>
      <w:r w:rsidRPr="00F62277">
        <w:rPr>
          <w:rFonts w:ascii="Times New Roman" w:hAnsi="Times New Roman" w:cs="Times New Roman"/>
          <w:color w:val="auto"/>
          <w:sz w:val="28"/>
          <w:szCs w:val="28"/>
        </w:rPr>
        <w:t xml:space="preserve">«Про забезпечення функціонування української мови як державної» та інших; Указу Президента України від </w:t>
      </w:r>
      <w:r w:rsidR="005922F6" w:rsidRPr="00F62277">
        <w:rPr>
          <w:rFonts w:ascii="Times New Roman" w:hAnsi="Times New Roman" w:cs="Times New Roman"/>
          <w:color w:val="auto"/>
          <w:sz w:val="28"/>
          <w:szCs w:val="28"/>
        </w:rPr>
        <w:t>16 березня 2022 року №</w:t>
      </w:r>
      <w:r w:rsidRPr="00F62277">
        <w:rPr>
          <w:rFonts w:ascii="Times New Roman" w:hAnsi="Times New Roman" w:cs="Times New Roman"/>
          <w:color w:val="auto"/>
          <w:sz w:val="28"/>
          <w:szCs w:val="28"/>
        </w:rPr>
        <w:t>143 «Про загальнонаціональну хвилину мовчання за загиблими внаслідок збройної агресії Російської Федерації проти України»;</w:t>
      </w:r>
      <w:r w:rsidR="005922F6" w:rsidRPr="00F62277">
        <w:rPr>
          <w:rFonts w:ascii="Times New Roman" w:hAnsi="Times New Roman" w:cs="Times New Roman"/>
          <w:color w:val="auto"/>
          <w:sz w:val="28"/>
          <w:szCs w:val="28"/>
        </w:rPr>
        <w:t xml:space="preserve"> </w:t>
      </w:r>
      <w:r w:rsidRPr="00F62277">
        <w:rPr>
          <w:rFonts w:ascii="Times New Roman" w:hAnsi="Times New Roman" w:cs="Times New Roman"/>
          <w:color w:val="auto"/>
          <w:sz w:val="28"/>
          <w:szCs w:val="28"/>
        </w:rPr>
        <w:t xml:space="preserve">розпорядження Кабінету Міністрів </w:t>
      </w:r>
      <w:r w:rsidR="005922F6" w:rsidRPr="00F62277">
        <w:rPr>
          <w:rFonts w:ascii="Times New Roman" w:hAnsi="Times New Roman" w:cs="Times New Roman"/>
          <w:color w:val="auto"/>
          <w:sz w:val="28"/>
          <w:szCs w:val="28"/>
        </w:rPr>
        <w:t>України від 14 грудня 2016 р. №</w:t>
      </w:r>
      <w:r w:rsidRPr="00F62277">
        <w:rPr>
          <w:rFonts w:ascii="Times New Roman" w:hAnsi="Times New Roman" w:cs="Times New Roman"/>
          <w:color w:val="auto"/>
          <w:sz w:val="28"/>
          <w:szCs w:val="28"/>
        </w:rPr>
        <w:t xml:space="preserve">988- р «Про схвалення Концепції реалізації державної політики у сфері </w:t>
      </w:r>
      <w:r w:rsidRPr="00F62277">
        <w:rPr>
          <w:rFonts w:ascii="Times New Roman" w:hAnsi="Times New Roman" w:cs="Times New Roman"/>
          <w:color w:val="auto"/>
          <w:sz w:val="28"/>
          <w:szCs w:val="28"/>
        </w:rPr>
        <w:lastRenderedPageBreak/>
        <w:t>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Державних стандартів повної загальної середньої освіти: на рівні початкової освіти (в 1 – 4 класах) – Державного стандарту початкової освіти (затвердженого Постаново</w:t>
      </w:r>
      <w:r w:rsidR="005922F6" w:rsidRPr="00F62277">
        <w:rPr>
          <w:rFonts w:ascii="Times New Roman" w:hAnsi="Times New Roman" w:cs="Times New Roman"/>
          <w:color w:val="auto"/>
          <w:sz w:val="28"/>
          <w:szCs w:val="28"/>
        </w:rPr>
        <w:t>ю КМУ від 21 лютого 2018 року №</w:t>
      </w:r>
      <w:r w:rsidRPr="00F62277">
        <w:rPr>
          <w:rFonts w:ascii="Times New Roman" w:hAnsi="Times New Roman" w:cs="Times New Roman"/>
          <w:color w:val="auto"/>
          <w:sz w:val="28"/>
          <w:szCs w:val="28"/>
        </w:rPr>
        <w:t>87); на рівні базової середньої освіти: в 5</w:t>
      </w:r>
      <w:r w:rsidR="00672356" w:rsidRPr="00F62277">
        <w:rPr>
          <w:rFonts w:ascii="Times New Roman" w:hAnsi="Times New Roman" w:cs="Times New Roman"/>
          <w:color w:val="auto"/>
          <w:sz w:val="28"/>
          <w:szCs w:val="28"/>
        </w:rPr>
        <w:t>-</w:t>
      </w:r>
      <w:r w:rsidR="001A7A0C" w:rsidRPr="00F62277">
        <w:rPr>
          <w:rFonts w:ascii="Times New Roman" w:hAnsi="Times New Roman" w:cs="Times New Roman"/>
          <w:color w:val="auto"/>
          <w:sz w:val="28"/>
          <w:szCs w:val="28"/>
        </w:rPr>
        <w:t>7</w:t>
      </w:r>
      <w:r w:rsidRPr="00F62277">
        <w:rPr>
          <w:rFonts w:ascii="Times New Roman" w:hAnsi="Times New Roman" w:cs="Times New Roman"/>
          <w:color w:val="auto"/>
          <w:sz w:val="28"/>
          <w:szCs w:val="28"/>
        </w:rPr>
        <w:t xml:space="preserve"> клас</w:t>
      </w:r>
      <w:r w:rsidR="00672356" w:rsidRPr="00F62277">
        <w:rPr>
          <w:rFonts w:ascii="Times New Roman" w:hAnsi="Times New Roman" w:cs="Times New Roman"/>
          <w:color w:val="auto"/>
          <w:sz w:val="28"/>
          <w:szCs w:val="28"/>
        </w:rPr>
        <w:t>ах</w:t>
      </w:r>
      <w:r w:rsidRPr="00F62277">
        <w:rPr>
          <w:rFonts w:ascii="Times New Roman" w:hAnsi="Times New Roman" w:cs="Times New Roman"/>
          <w:color w:val="auto"/>
          <w:sz w:val="28"/>
          <w:szCs w:val="28"/>
        </w:rPr>
        <w:t xml:space="preserve"> – Державного стандарту базової середньої освіти (затвердженого постановою Кабінету Мініст</w:t>
      </w:r>
      <w:r w:rsidR="005922F6" w:rsidRPr="00F62277">
        <w:rPr>
          <w:rFonts w:ascii="Times New Roman" w:hAnsi="Times New Roman" w:cs="Times New Roman"/>
          <w:color w:val="auto"/>
          <w:sz w:val="28"/>
          <w:szCs w:val="28"/>
        </w:rPr>
        <w:t>рів України від 30.09.2020 р. №</w:t>
      </w:r>
      <w:r w:rsidRPr="00F62277">
        <w:rPr>
          <w:rFonts w:ascii="Times New Roman" w:hAnsi="Times New Roman" w:cs="Times New Roman"/>
          <w:color w:val="auto"/>
          <w:sz w:val="28"/>
          <w:szCs w:val="28"/>
        </w:rPr>
        <w:t xml:space="preserve">898); в </w:t>
      </w:r>
      <w:r w:rsidR="001A7A0C" w:rsidRPr="00F62277">
        <w:rPr>
          <w:rFonts w:ascii="Times New Roman" w:hAnsi="Times New Roman" w:cs="Times New Roman"/>
          <w:color w:val="auto"/>
          <w:sz w:val="28"/>
          <w:szCs w:val="28"/>
        </w:rPr>
        <w:t>8</w:t>
      </w:r>
      <w:r w:rsidRPr="00F62277">
        <w:rPr>
          <w:rFonts w:ascii="Times New Roman" w:hAnsi="Times New Roman" w:cs="Times New Roman"/>
          <w:color w:val="auto"/>
          <w:sz w:val="28"/>
          <w:szCs w:val="28"/>
        </w:rPr>
        <w:t xml:space="preserve"> – 9 класах – Державного стандарту базової та повної загальної середньої освіти (затвердженого Постановою КМУ від 23 листопада 2011 року №1392); на рівні профільної середньої освіти (в 10 – 11 класах) – Державного стандарту базової та повної загальної середньої освіти (затвердженого Постановою КМУ від 23 листопада 2011 року №1392); Типових освітніх програм для закладів загальної середньої освіти; наказів </w:t>
      </w:r>
      <w:r w:rsidRPr="00F62277">
        <w:rPr>
          <w:rStyle w:val="StrongEmphasis"/>
          <w:rFonts w:ascii="Times New Roman" w:hAnsi="Times New Roman" w:cs="Times New Roman"/>
          <w:b w:val="0"/>
          <w:bCs w:val="0"/>
          <w:color w:val="auto"/>
          <w:sz w:val="28"/>
          <w:szCs w:val="28"/>
        </w:rPr>
        <w:t>Міністерства освіти і науки України, положення про інституційну, індивідуальну та дистанційну форми здобуття повної загальної середньої освіти; порядку зарахування, відрахування та переведення здобувачів освіти; порядку переведення здобувачів освіти тощо.</w:t>
      </w:r>
    </w:p>
    <w:p w14:paraId="76895571" w14:textId="40A37B7D" w:rsidR="00731BF4" w:rsidRPr="00F62277" w:rsidRDefault="00731BF4" w:rsidP="00F62277">
      <w:pPr>
        <w:ind w:firstLine="709"/>
        <w:jc w:val="both"/>
        <w:rPr>
          <w:rFonts w:ascii="Times New Roman" w:eastAsia="Times New Roman" w:hAnsi="Times New Roman" w:cs="Times New Roman"/>
          <w:sz w:val="28"/>
          <w:szCs w:val="28"/>
          <w:lang w:eastAsia="zh-CN"/>
        </w:rPr>
      </w:pPr>
      <w:r w:rsidRPr="00F62277">
        <w:rPr>
          <w:rFonts w:ascii="Times New Roman" w:hAnsi="Times New Roman" w:cs="Times New Roman"/>
          <w:sz w:val="28"/>
          <w:szCs w:val="28"/>
        </w:rPr>
        <w:t xml:space="preserve">Освітній процес організовано за дистанційною формою навчання на онлайн-платформах </w:t>
      </w:r>
      <w:r w:rsidRPr="00F62277">
        <w:rPr>
          <w:rFonts w:ascii="Times New Roman" w:hAnsi="Times New Roman" w:cs="Times New Roman"/>
          <w:sz w:val="28"/>
          <w:szCs w:val="28"/>
          <w:lang w:val="en-US"/>
        </w:rPr>
        <w:t>Meet</w:t>
      </w:r>
      <w:r w:rsidR="005F136E" w:rsidRPr="00F62277">
        <w:rPr>
          <w:rFonts w:ascii="Times New Roman" w:hAnsi="Times New Roman" w:cs="Times New Roman"/>
          <w:sz w:val="28"/>
          <w:szCs w:val="28"/>
        </w:rPr>
        <w:t xml:space="preserve"> та </w:t>
      </w:r>
      <w:r w:rsidRPr="00F62277">
        <w:rPr>
          <w:rFonts w:ascii="Times New Roman" w:hAnsi="Times New Roman" w:cs="Times New Roman"/>
          <w:sz w:val="28"/>
          <w:szCs w:val="28"/>
          <w:lang w:val="en-US"/>
        </w:rPr>
        <w:t>Zoom</w:t>
      </w:r>
      <w:r w:rsidRPr="00F62277">
        <w:rPr>
          <w:rFonts w:ascii="Times New Roman" w:hAnsi="Times New Roman" w:cs="Times New Roman"/>
          <w:sz w:val="28"/>
          <w:szCs w:val="28"/>
        </w:rPr>
        <w:t>.</w:t>
      </w:r>
      <w:r w:rsidRPr="00F62277">
        <w:rPr>
          <w:rFonts w:ascii="Times New Roman" w:eastAsia="Times New Roman" w:hAnsi="Times New Roman" w:cs="Times New Roman"/>
          <w:sz w:val="28"/>
          <w:szCs w:val="28"/>
          <w:lang w:eastAsia="zh-CN"/>
        </w:rPr>
        <w:t xml:space="preserve"> </w:t>
      </w:r>
    </w:p>
    <w:p w14:paraId="0D9FD414" w14:textId="77777777" w:rsidR="00731BF4" w:rsidRPr="00F62277" w:rsidRDefault="00731BF4" w:rsidP="00F62277">
      <w:pPr>
        <w:pStyle w:val="ae"/>
        <w:spacing w:after="0" w:line="240" w:lineRule="auto"/>
        <w:ind w:left="0" w:firstLine="709"/>
        <w:jc w:val="both"/>
        <w:rPr>
          <w:rFonts w:ascii="Times New Roman" w:hAnsi="Times New Roman" w:cs="Times New Roman"/>
          <w:sz w:val="28"/>
          <w:szCs w:val="28"/>
        </w:rPr>
      </w:pPr>
      <w:r w:rsidRPr="00F62277">
        <w:rPr>
          <w:rFonts w:ascii="Times New Roman" w:hAnsi="Times New Roman" w:cs="Times New Roman"/>
          <w:sz w:val="28"/>
          <w:szCs w:val="28"/>
        </w:rPr>
        <w:t>Усім здобувачам освіти забезпечується доступ до навчальних матеріалів та завдань шляхом використання різних засобів обміну інформацією.</w:t>
      </w:r>
    </w:p>
    <w:p w14:paraId="4797B8D7" w14:textId="262F743E" w:rsidR="00731BF4" w:rsidRPr="00F62277" w:rsidRDefault="00731BF4" w:rsidP="00F62277">
      <w:pPr>
        <w:pStyle w:val="ae"/>
        <w:widowControl w:val="0"/>
        <w:spacing w:after="0" w:line="240" w:lineRule="auto"/>
        <w:ind w:left="0" w:firstLine="709"/>
        <w:jc w:val="both"/>
        <w:rPr>
          <w:rFonts w:ascii="Times New Roman" w:hAnsi="Times New Roman" w:cs="Times New Roman"/>
          <w:sz w:val="28"/>
          <w:szCs w:val="28"/>
          <w:shd w:val="clear" w:color="auto" w:fill="FFFFFF"/>
        </w:rPr>
      </w:pPr>
      <w:r w:rsidRPr="00F62277">
        <w:rPr>
          <w:rFonts w:ascii="Times New Roman" w:hAnsi="Times New Roman" w:cs="Times New Roman"/>
          <w:sz w:val="28"/>
          <w:szCs w:val="28"/>
        </w:rPr>
        <w:t xml:space="preserve">Діти виконують письмові роботи у робочих зошитах та </w:t>
      </w:r>
      <w:r w:rsidR="001A7A0C" w:rsidRPr="00F62277">
        <w:rPr>
          <w:rFonts w:ascii="Times New Roman" w:hAnsi="Times New Roman" w:cs="Times New Roman"/>
          <w:sz w:val="28"/>
          <w:szCs w:val="28"/>
        </w:rPr>
        <w:t xml:space="preserve">прикріплюють на платформі «Нові знання», </w:t>
      </w:r>
      <w:r w:rsidRPr="00F62277">
        <w:rPr>
          <w:rFonts w:ascii="Times New Roman" w:hAnsi="Times New Roman" w:cs="Times New Roman"/>
          <w:sz w:val="28"/>
          <w:szCs w:val="28"/>
        </w:rPr>
        <w:t>надсилають файли з виконаними завданнями електронною поштою, в один із месенджерів (</w:t>
      </w:r>
      <w:proofErr w:type="spellStart"/>
      <w:r w:rsidRPr="00F62277">
        <w:rPr>
          <w:rFonts w:ascii="Times New Roman" w:hAnsi="Times New Roman" w:cs="Times New Roman"/>
          <w:sz w:val="28"/>
          <w:szCs w:val="28"/>
        </w:rPr>
        <w:t>Viber</w:t>
      </w:r>
      <w:proofErr w:type="spellEnd"/>
      <w:r w:rsidR="001A7A0C" w:rsidRPr="00F62277">
        <w:rPr>
          <w:rFonts w:ascii="Times New Roman" w:hAnsi="Times New Roman" w:cs="Times New Roman"/>
          <w:sz w:val="28"/>
          <w:szCs w:val="28"/>
        </w:rPr>
        <w:t xml:space="preserve"> </w:t>
      </w:r>
      <w:r w:rsidRPr="00F62277">
        <w:rPr>
          <w:rFonts w:ascii="Times New Roman" w:hAnsi="Times New Roman" w:cs="Times New Roman"/>
          <w:sz w:val="28"/>
          <w:szCs w:val="28"/>
        </w:rPr>
        <w:t xml:space="preserve">тощо) або іншими засобами зв'язку, з урахуванням їх можливостей. За відсутністю доступу до мережі Інтернет, вчителі </w:t>
      </w:r>
      <w:r w:rsidRPr="00F62277">
        <w:rPr>
          <w:rFonts w:ascii="Times New Roman" w:eastAsia="Calibri" w:hAnsi="Times New Roman" w:cs="Times New Roman"/>
          <w:sz w:val="28"/>
          <w:szCs w:val="28"/>
        </w:rPr>
        <w:t xml:space="preserve">забезпечують їх класичними стандартними завданнями з підручників, спілкуються </w:t>
      </w:r>
      <w:r w:rsidRPr="00F62277">
        <w:rPr>
          <w:rFonts w:ascii="Times New Roman" w:hAnsi="Times New Roman" w:cs="Times New Roman"/>
          <w:sz w:val="28"/>
          <w:szCs w:val="28"/>
        </w:rPr>
        <w:t xml:space="preserve">по телефону тощо. Також використовуємо платформу </w:t>
      </w:r>
      <w:r w:rsidRPr="00F62277">
        <w:rPr>
          <w:rFonts w:ascii="Times New Roman" w:hAnsi="Times New Roman" w:cs="Times New Roman"/>
          <w:b/>
          <w:sz w:val="28"/>
          <w:szCs w:val="28"/>
        </w:rPr>
        <w:t>«</w:t>
      </w:r>
      <w:r w:rsidRPr="00F62277">
        <w:rPr>
          <w:rFonts w:ascii="Times New Roman" w:hAnsi="Times New Roman" w:cs="Times New Roman"/>
          <w:sz w:val="28"/>
          <w:szCs w:val="28"/>
        </w:rPr>
        <w:t>На Урок</w:t>
      </w:r>
      <w:r w:rsidRPr="00F62277">
        <w:rPr>
          <w:rFonts w:ascii="Times New Roman" w:hAnsi="Times New Roman" w:cs="Times New Roman"/>
          <w:b/>
          <w:sz w:val="28"/>
          <w:szCs w:val="28"/>
        </w:rPr>
        <w:t>»</w:t>
      </w:r>
      <w:r w:rsidRPr="00F62277">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платформу «ВСЕОСВІТА</w:t>
      </w:r>
      <w:r w:rsidRPr="00F62277">
        <w:rPr>
          <w:rFonts w:ascii="Times New Roman" w:hAnsi="Times New Roman" w:cs="Times New Roman"/>
          <w:sz w:val="28"/>
          <w:szCs w:val="28"/>
        </w:rPr>
        <w:t>, з метою повноцінної дистанційної перевірки знань, умінь і навичок, які здобули здобувачі освіти під час самостійної роботи в режимі дистанційної освіти.</w:t>
      </w:r>
    </w:p>
    <w:p w14:paraId="229AE514" w14:textId="77777777" w:rsidR="00731BF4" w:rsidRPr="00F62277" w:rsidRDefault="00731BF4" w:rsidP="00F62277">
      <w:pPr>
        <w:pStyle w:val="ae"/>
        <w:widowControl w:val="0"/>
        <w:spacing w:after="0" w:line="240" w:lineRule="auto"/>
        <w:ind w:left="0" w:firstLine="709"/>
        <w:jc w:val="both"/>
        <w:rPr>
          <w:rFonts w:ascii="Times New Roman" w:hAnsi="Times New Roman" w:cs="Times New Roman"/>
          <w:sz w:val="28"/>
          <w:szCs w:val="28"/>
        </w:rPr>
      </w:pPr>
      <w:r w:rsidRPr="00F62277">
        <w:rPr>
          <w:rFonts w:ascii="Times New Roman" w:hAnsi="Times New Roman" w:cs="Times New Roman"/>
          <w:sz w:val="28"/>
          <w:szCs w:val="28"/>
          <w:shd w:val="clear" w:color="auto" w:fill="FFFFFF"/>
        </w:rPr>
        <w:t xml:space="preserve">Учителі початкових класів </w:t>
      </w:r>
      <w:r w:rsidRPr="00F62277">
        <w:rPr>
          <w:rFonts w:ascii="Times New Roman" w:hAnsi="Times New Roman" w:cs="Times New Roman"/>
          <w:sz w:val="28"/>
          <w:szCs w:val="28"/>
        </w:rPr>
        <w:t xml:space="preserve">використовують </w:t>
      </w:r>
      <w:proofErr w:type="spellStart"/>
      <w:r w:rsidRPr="00F62277">
        <w:rPr>
          <w:rFonts w:ascii="Times New Roman" w:hAnsi="Times New Roman" w:cs="Times New Roman"/>
          <w:sz w:val="28"/>
          <w:szCs w:val="28"/>
        </w:rPr>
        <w:t>відеоуроки</w:t>
      </w:r>
      <w:proofErr w:type="spellEnd"/>
      <w:r w:rsidRPr="00F62277">
        <w:rPr>
          <w:rFonts w:ascii="Times New Roman" w:hAnsi="Times New Roman" w:cs="Times New Roman"/>
          <w:sz w:val="28"/>
          <w:szCs w:val="28"/>
        </w:rPr>
        <w:t xml:space="preserve">, презентації, сайт «Розвиток дитини» для завдань в ігровій формі, </w:t>
      </w:r>
      <w:r w:rsidRPr="00F62277">
        <w:rPr>
          <w:rFonts w:ascii="Times New Roman" w:hAnsi="Times New Roman" w:cs="Times New Roman"/>
          <w:sz w:val="28"/>
          <w:szCs w:val="28"/>
          <w:lang w:val="en-US"/>
        </w:rPr>
        <w:t>mala</w:t>
      </w:r>
      <w:r w:rsidRPr="00F62277">
        <w:rPr>
          <w:rFonts w:ascii="Times New Roman" w:hAnsi="Times New Roman" w:cs="Times New Roman"/>
          <w:sz w:val="28"/>
          <w:szCs w:val="28"/>
        </w:rPr>
        <w:t>.</w:t>
      </w:r>
      <w:proofErr w:type="spellStart"/>
      <w:r w:rsidRPr="00F62277">
        <w:rPr>
          <w:rFonts w:ascii="Times New Roman" w:hAnsi="Times New Roman" w:cs="Times New Roman"/>
          <w:sz w:val="28"/>
          <w:szCs w:val="28"/>
          <w:lang w:val="en-US"/>
        </w:rPr>
        <w:t>storinka</w:t>
      </w:r>
      <w:proofErr w:type="spellEnd"/>
      <w:r w:rsidRPr="00F62277">
        <w:rPr>
          <w:rFonts w:ascii="Times New Roman" w:hAnsi="Times New Roman" w:cs="Times New Roman"/>
          <w:sz w:val="28"/>
          <w:szCs w:val="28"/>
        </w:rPr>
        <w:t>.</w:t>
      </w:r>
      <w:r w:rsidRPr="00F62277">
        <w:rPr>
          <w:rFonts w:ascii="Times New Roman" w:hAnsi="Times New Roman" w:cs="Times New Roman"/>
          <w:sz w:val="28"/>
          <w:szCs w:val="28"/>
          <w:lang w:val="en-US"/>
        </w:rPr>
        <w:t>org</w:t>
      </w:r>
      <w:r w:rsidRPr="00F62277">
        <w:rPr>
          <w:rFonts w:ascii="Times New Roman" w:hAnsi="Times New Roman" w:cs="Times New Roman"/>
          <w:sz w:val="28"/>
          <w:szCs w:val="28"/>
        </w:rPr>
        <w:t>/ дитяча література.</w:t>
      </w:r>
    </w:p>
    <w:p w14:paraId="2B52E2FE" w14:textId="5BD3EB6E" w:rsidR="00731BF4" w:rsidRPr="00DC287D" w:rsidRDefault="00731BF4" w:rsidP="00F62277">
      <w:pPr>
        <w:pStyle w:val="ae"/>
        <w:widowControl w:val="0"/>
        <w:spacing w:after="0" w:line="240" w:lineRule="auto"/>
        <w:ind w:left="0" w:firstLine="709"/>
        <w:jc w:val="both"/>
        <w:rPr>
          <w:rFonts w:ascii="Times New Roman" w:hAnsi="Times New Roman" w:cs="Times New Roman"/>
          <w:sz w:val="28"/>
          <w:szCs w:val="28"/>
        </w:rPr>
      </w:pPr>
      <w:r w:rsidRPr="00DC287D">
        <w:rPr>
          <w:rFonts w:ascii="Times New Roman" w:hAnsi="Times New Roman" w:cs="Times New Roman"/>
          <w:sz w:val="28"/>
          <w:szCs w:val="28"/>
        </w:rPr>
        <w:t>Надання матеріалів для опанування здобувачами освіти та перевірка робіт здійснюється також за допомогою графічного планшету,</w:t>
      </w:r>
      <w:r w:rsidRPr="00DC287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платформ С</w:t>
      </w:r>
      <w:proofErr w:type="spellStart"/>
      <w:r w:rsidRPr="00DC287D">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anva</w:t>
      </w:r>
      <w:proofErr w:type="spellEnd"/>
      <w:r w:rsidRPr="00DC287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w:t>
      </w:r>
      <w:proofErr w:type="spellStart"/>
      <w:r w:rsidRPr="00DC287D">
        <w:rPr>
          <w:rFonts w:ascii="Times New Roman" w:hAnsi="Times New Roman" w:cs="Times New Roman"/>
          <w:sz w:val="28"/>
          <w:szCs w:val="28"/>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Prezi</w:t>
      </w:r>
      <w:proofErr w:type="spellEnd"/>
      <w:r w:rsidRPr="00DC287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онлайн платформи для створення презентацій та плакатів), </w:t>
      </w:r>
      <w:r w:rsidRPr="00DC287D">
        <w:rPr>
          <w:rFonts w:ascii="Times New Roman" w:hAnsi="Times New Roman" w:cs="Times New Roman"/>
          <w:sz w:val="28"/>
          <w:szCs w:val="28"/>
        </w:rPr>
        <w:t>віртуальної дошки "</w:t>
      </w:r>
      <w:proofErr w:type="spellStart"/>
      <w:r w:rsidRPr="00DC287D">
        <w:rPr>
          <w:rFonts w:ascii="Times New Roman" w:hAnsi="Times New Roman" w:cs="Times New Roman"/>
          <w:sz w:val="28"/>
          <w:szCs w:val="28"/>
        </w:rPr>
        <w:t>Jamboard</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pacing w:val="24"/>
          <w:sz w:val="28"/>
          <w:szCs w:val="28"/>
        </w:rPr>
        <w:t>LearningApps</w:t>
      </w:r>
      <w:proofErr w:type="spellEnd"/>
      <w:r w:rsidRPr="00DC287D">
        <w:rPr>
          <w:rFonts w:ascii="Times New Roman" w:hAnsi="Times New Roman" w:cs="Times New Roman"/>
          <w:spacing w:val="24"/>
          <w:sz w:val="28"/>
          <w:szCs w:val="28"/>
        </w:rPr>
        <w:t>,</w:t>
      </w:r>
      <w:r w:rsidRPr="00DC287D">
        <w:rPr>
          <w:rFonts w:ascii="Times New Roman" w:hAnsi="Times New Roman" w:cs="Times New Roman"/>
          <w:sz w:val="28"/>
          <w:szCs w:val="28"/>
        </w:rPr>
        <w:t xml:space="preserve"> онлайн – дошки </w:t>
      </w:r>
      <w:proofErr w:type="spellStart"/>
      <w:r w:rsidRPr="00DC287D">
        <w:rPr>
          <w:rFonts w:ascii="Times New Roman" w:hAnsi="Times New Roman" w:cs="Times New Roman"/>
          <w:spacing w:val="24"/>
          <w:sz w:val="28"/>
          <w:szCs w:val="28"/>
        </w:rPr>
        <w:t>Рadlet</w:t>
      </w:r>
      <w:proofErr w:type="spellEnd"/>
      <w:r w:rsidRPr="00DC287D">
        <w:rPr>
          <w:rFonts w:ascii="Times New Roman" w:hAnsi="Times New Roman" w:cs="Times New Roman"/>
          <w:spacing w:val="24"/>
          <w:sz w:val="28"/>
          <w:szCs w:val="28"/>
        </w:rPr>
        <w:t xml:space="preserve">, </w:t>
      </w:r>
      <w:proofErr w:type="spellStart"/>
      <w:r w:rsidRPr="00DC287D">
        <w:rPr>
          <w:rFonts w:ascii="Times New Roman" w:hAnsi="Times New Roman" w:cs="Times New Roman"/>
          <w:spacing w:val="24"/>
          <w:sz w:val="28"/>
          <w:szCs w:val="28"/>
        </w:rPr>
        <w:t>virtulab</w:t>
      </w:r>
      <w:proofErr w:type="spellEnd"/>
      <w:r w:rsidRPr="00DC287D">
        <w:rPr>
          <w:rFonts w:ascii="Times New Roman" w:hAnsi="Times New Roman" w:cs="Times New Roman"/>
          <w:spacing w:val="24"/>
          <w:sz w:val="28"/>
          <w:szCs w:val="28"/>
        </w:rPr>
        <w:t xml:space="preserve">, </w:t>
      </w:r>
      <w:r w:rsidRPr="00DC287D">
        <w:rPr>
          <w:rFonts w:ascii="Times New Roman" w:hAnsi="Times New Roman" w:cs="Times New Roman"/>
          <w:sz w:val="28"/>
          <w:szCs w:val="28"/>
          <w:shd w:val="clear" w:color="auto" w:fill="FFFFFF"/>
        </w:rPr>
        <w:t xml:space="preserve">Віртуальної школи «Ранок», </w:t>
      </w:r>
      <w:r w:rsidRPr="00DC287D">
        <w:rPr>
          <w:rFonts w:ascii="Times New Roman" w:hAnsi="Times New Roman" w:cs="Times New Roman"/>
          <w:sz w:val="28"/>
          <w:szCs w:val="28"/>
          <w:shd w:val="clear" w:color="auto" w:fill="FFFFFF"/>
          <w:lang w:val="en-US"/>
        </w:rPr>
        <w:t>Facebook</w:t>
      </w:r>
      <w:r w:rsidRPr="00DC287D">
        <w:rPr>
          <w:rFonts w:ascii="Times New Roman" w:hAnsi="Times New Roman" w:cs="Times New Roman"/>
          <w:sz w:val="28"/>
          <w:szCs w:val="28"/>
          <w:shd w:val="clear" w:color="auto" w:fill="FFFFFF"/>
        </w:rPr>
        <w:t xml:space="preserve">,  </w:t>
      </w:r>
      <w:r w:rsidRPr="00DC287D">
        <w:rPr>
          <w:rFonts w:ascii="Times New Roman" w:hAnsi="Times New Roman" w:cs="Times New Roman"/>
          <w:sz w:val="28"/>
          <w:szCs w:val="28"/>
          <w:shd w:val="clear" w:color="auto" w:fill="FFFFFF"/>
          <w:lang w:val="en-US"/>
        </w:rPr>
        <w:t>Google</w:t>
      </w:r>
      <w:r w:rsidRPr="00DC287D">
        <w:rPr>
          <w:rFonts w:ascii="Times New Roman" w:hAnsi="Times New Roman" w:cs="Times New Roman"/>
          <w:sz w:val="28"/>
          <w:szCs w:val="28"/>
          <w:shd w:val="clear" w:color="auto" w:fill="FFFFFF"/>
        </w:rPr>
        <w:t xml:space="preserve"> форм,</w:t>
      </w:r>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MozaBook</w:t>
      </w:r>
      <w:proofErr w:type="spellEnd"/>
      <w:r w:rsidRPr="00DC287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C287D">
        <w:rPr>
          <w:rFonts w:ascii="Times New Roman" w:hAnsi="Times New Roman" w:cs="Times New Roman"/>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MozaWeb</w:t>
      </w:r>
      <w:proofErr w:type="spellEnd"/>
      <w:r w:rsidRPr="00DC287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287D">
        <w:rPr>
          <w:rFonts w:ascii="Times New Roman" w:hAnsi="Times New Roman" w:cs="Times New Roman"/>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Цифрові книги, зошити, інтерактивні робочі аркуші, а також різноманітні ілюстрації, анімації та численні презентаційні ефекти</w:t>
      </w:r>
      <w:r w:rsidRPr="00DC287D">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C287D">
        <w:rPr>
          <w:rFonts w:ascii="Times New Roman" w:hAnsi="Times New Roman" w:cs="Times New Roman"/>
          <w:sz w:val="28"/>
          <w:szCs w:val="28"/>
        </w:rPr>
        <w:t xml:space="preserve"> </w:t>
      </w:r>
      <w:hyperlink r:id="rId9" w:history="1">
        <w:proofErr w:type="spellStart"/>
        <w:r w:rsidRPr="00DC287D">
          <w:rPr>
            <w:rStyle w:val="af"/>
            <w:rFonts w:ascii="Times New Roman" w:hAnsi="Times New Roman" w:cs="Times New Roman"/>
            <w:color w:val="auto"/>
            <w:sz w:val="28"/>
            <w:szCs w:val="28"/>
            <w:u w:val="none"/>
            <w:shd w:val="clear" w:color="auto" w:fill="FFFFFF"/>
          </w:rPr>
          <w:t>YouTube</w:t>
        </w:r>
        <w:proofErr w:type="spellEnd"/>
      </w:hyperlink>
      <w:r w:rsidRPr="00DC287D">
        <w:rPr>
          <w:rFonts w:ascii="Times New Roman" w:hAnsi="Times New Roman" w:cs="Times New Roman"/>
          <w:sz w:val="28"/>
          <w:szCs w:val="28"/>
        </w:rPr>
        <w:t>, власних сайтів.</w:t>
      </w:r>
    </w:p>
    <w:p w14:paraId="1606D35B" w14:textId="72AB3002" w:rsidR="00FD3CA5" w:rsidRPr="00F62277" w:rsidRDefault="00731BF4" w:rsidP="00F62277">
      <w:pPr>
        <w:pStyle w:val="ae"/>
        <w:widowControl w:val="0"/>
        <w:spacing w:after="0" w:line="240" w:lineRule="auto"/>
        <w:ind w:left="0" w:firstLine="709"/>
        <w:jc w:val="both"/>
        <w:rPr>
          <w:rFonts w:ascii="Times New Roman" w:hAnsi="Times New Roman" w:cs="Times New Roman"/>
          <w:sz w:val="28"/>
          <w:szCs w:val="28"/>
        </w:rPr>
      </w:pPr>
      <w:r w:rsidRPr="00F62277">
        <w:rPr>
          <w:rFonts w:ascii="Times New Roman" w:hAnsi="Times New Roman" w:cs="Times New Roman"/>
          <w:sz w:val="28"/>
          <w:szCs w:val="28"/>
        </w:rPr>
        <w:t xml:space="preserve">Учителі враховують у роботі вимоги до організації роботи з технічними засобами навчання (наказ МОЗУ від 01.08.2022 № 1371 «Про затвердження Змін до деяких наказів МОЗУ» (щодо безперервної тривалості навчальних занять при </w:t>
      </w:r>
      <w:r w:rsidRPr="00F62277">
        <w:rPr>
          <w:rFonts w:ascii="Times New Roman" w:hAnsi="Times New Roman" w:cs="Times New Roman"/>
          <w:sz w:val="28"/>
          <w:szCs w:val="28"/>
        </w:rPr>
        <w:lastRenderedPageBreak/>
        <w:t xml:space="preserve">організації дистанційного навчання у синхронному форматі), працюють з урахуванням принципу </w:t>
      </w:r>
      <w:proofErr w:type="spellStart"/>
      <w:r w:rsidRPr="00F62277">
        <w:rPr>
          <w:rFonts w:ascii="Times New Roman" w:hAnsi="Times New Roman" w:cs="Times New Roman"/>
          <w:sz w:val="28"/>
          <w:szCs w:val="28"/>
        </w:rPr>
        <w:t>здоров’язбереження</w:t>
      </w:r>
      <w:proofErr w:type="spellEnd"/>
      <w:r w:rsidRPr="00F62277">
        <w:rPr>
          <w:rFonts w:ascii="Times New Roman" w:hAnsi="Times New Roman" w:cs="Times New Roman"/>
          <w:sz w:val="28"/>
          <w:szCs w:val="28"/>
        </w:rPr>
        <w:t xml:space="preserve">, запобігаючи емоційному та фізичному перевантаженню здобувачів освіти. </w:t>
      </w:r>
    </w:p>
    <w:p w14:paraId="1EE703FB" w14:textId="1F8F5243" w:rsidR="00FD3CA5" w:rsidRPr="00F62277" w:rsidRDefault="00335C8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Організація методичної роботи та її результативність в закладі </w:t>
      </w:r>
      <w:r w:rsidR="00672356" w:rsidRPr="00F62277">
        <w:rPr>
          <w:rFonts w:ascii="Times New Roman" w:eastAsia="Times New Roman" w:hAnsi="Times New Roman" w:cs="Times New Roman"/>
          <w:sz w:val="28"/>
          <w:szCs w:val="28"/>
        </w:rPr>
        <w:t xml:space="preserve">освіти </w:t>
      </w:r>
      <w:r w:rsidRPr="00F62277">
        <w:rPr>
          <w:rFonts w:ascii="Times New Roman" w:eastAsia="Times New Roman" w:hAnsi="Times New Roman" w:cs="Times New Roman"/>
          <w:sz w:val="28"/>
          <w:szCs w:val="28"/>
        </w:rPr>
        <w:t xml:space="preserve">відповідає законодавству, </w:t>
      </w:r>
      <w:proofErr w:type="spellStart"/>
      <w:r w:rsidRPr="00F62277">
        <w:rPr>
          <w:rFonts w:ascii="Times New Roman" w:eastAsia="Times New Roman" w:hAnsi="Times New Roman" w:cs="Times New Roman"/>
          <w:sz w:val="28"/>
          <w:szCs w:val="28"/>
        </w:rPr>
        <w:t>інструктивно</w:t>
      </w:r>
      <w:proofErr w:type="spellEnd"/>
      <w:r w:rsidRPr="00F62277">
        <w:rPr>
          <w:rFonts w:ascii="Times New Roman" w:eastAsia="Times New Roman" w:hAnsi="Times New Roman" w:cs="Times New Roman"/>
          <w:sz w:val="28"/>
          <w:szCs w:val="28"/>
        </w:rPr>
        <w:t xml:space="preserve">-нормативним документам про роботу </w:t>
      </w:r>
      <w:r w:rsidR="00DB6204" w:rsidRPr="00F62277">
        <w:rPr>
          <w:rFonts w:ascii="Times New Roman" w:eastAsia="Times New Roman" w:hAnsi="Times New Roman" w:cs="Times New Roman"/>
          <w:sz w:val="28"/>
          <w:szCs w:val="28"/>
        </w:rPr>
        <w:t>ЗЗСО.</w:t>
      </w:r>
    </w:p>
    <w:p w14:paraId="1F907752" w14:textId="319D4133" w:rsidR="00FD3CA5" w:rsidRPr="00F62277" w:rsidRDefault="00335C8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Її зміст спрямований на підвищення рівня теоретичної підготовки кожного вчителя, активізацію творчого потенціалу педагогічного колективу, засвоєння й упровадження в практику</w:t>
      </w:r>
      <w:r w:rsidR="00DB6204" w:rsidRPr="00F62277">
        <w:rPr>
          <w:rFonts w:ascii="Times New Roman" w:eastAsia="Times New Roman" w:hAnsi="Times New Roman" w:cs="Times New Roman"/>
          <w:sz w:val="28"/>
          <w:szCs w:val="28"/>
        </w:rPr>
        <w:t xml:space="preserve"> ліцею</w:t>
      </w:r>
      <w:r w:rsidRPr="00F62277">
        <w:rPr>
          <w:rFonts w:ascii="Times New Roman" w:eastAsia="Times New Roman" w:hAnsi="Times New Roman" w:cs="Times New Roman"/>
          <w:sz w:val="28"/>
          <w:szCs w:val="28"/>
        </w:rPr>
        <w:t xml:space="preserve"> </w:t>
      </w:r>
      <w:r w:rsidR="00144CD2" w:rsidRPr="00F62277">
        <w:rPr>
          <w:rFonts w:ascii="Times New Roman" w:eastAsia="Times New Roman" w:hAnsi="Times New Roman" w:cs="Times New Roman"/>
          <w:sz w:val="28"/>
          <w:szCs w:val="28"/>
        </w:rPr>
        <w:t>інноваційних</w:t>
      </w:r>
      <w:r w:rsidRPr="00F62277">
        <w:rPr>
          <w:rFonts w:ascii="Times New Roman" w:eastAsia="Times New Roman" w:hAnsi="Times New Roman" w:cs="Times New Roman"/>
          <w:sz w:val="28"/>
          <w:szCs w:val="28"/>
        </w:rPr>
        <w:t xml:space="preserve"> технологій навчання та виховання, перспективного педагогічного досвіду, підвищення результативності педагогічної праці шляхом проведення наступних заходів:</w:t>
      </w:r>
    </w:p>
    <w:p w14:paraId="043E550B" w14:textId="3B5793C2" w:rsidR="00FD3CA5" w:rsidRPr="00F62277" w:rsidRDefault="00335C87" w:rsidP="00F62277">
      <w:pPr>
        <w:pStyle w:val="ae"/>
        <w:numPr>
          <w:ilvl w:val="0"/>
          <w:numId w:val="2"/>
        </w:numPr>
        <w:pBdr>
          <w:top w:val="nil"/>
          <w:left w:val="nil"/>
          <w:bottom w:val="nil"/>
          <w:right w:val="nil"/>
          <w:between w:val="nil"/>
        </w:pBdr>
        <w:spacing w:after="0" w:line="240" w:lineRule="auto"/>
        <w:ind w:left="709" w:hanging="42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Засідання педагогічних рад</w:t>
      </w:r>
    </w:p>
    <w:p w14:paraId="29CC4D8C" w14:textId="6986FF92" w:rsidR="00DB6204" w:rsidRPr="00F62277" w:rsidRDefault="00DB6204"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Засідання методичної ради</w:t>
      </w:r>
    </w:p>
    <w:p w14:paraId="7B077B9F" w14:textId="5C28CCB0" w:rsidR="00DB6204" w:rsidRPr="00F62277" w:rsidRDefault="00E03BEA"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Засідання методичних об’</w:t>
      </w:r>
      <w:r w:rsidR="00DB6204" w:rsidRPr="00F62277">
        <w:rPr>
          <w:rFonts w:ascii="Times New Roman" w:eastAsia="Times New Roman" w:hAnsi="Times New Roman" w:cs="Times New Roman"/>
          <w:sz w:val="28"/>
          <w:szCs w:val="28"/>
        </w:rPr>
        <w:t>єднань</w:t>
      </w:r>
    </w:p>
    <w:p w14:paraId="665128B6" w14:textId="77777777" w:rsidR="00FD3CA5" w:rsidRPr="00F62277" w:rsidRDefault="00335C87"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Проведення науково-практичних семінарів</w:t>
      </w:r>
    </w:p>
    <w:p w14:paraId="5293C447" w14:textId="77777777" w:rsidR="00FD3CA5" w:rsidRPr="00F62277" w:rsidRDefault="00335C87"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Організація та проведення предметних тижнів</w:t>
      </w:r>
    </w:p>
    <w:p w14:paraId="09DDC2CB" w14:textId="77777777" w:rsidR="00FD3CA5" w:rsidRPr="00F62277" w:rsidRDefault="00335C87"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Проходження курсів підвищення кваліфікації педагогів</w:t>
      </w:r>
    </w:p>
    <w:p w14:paraId="1B86A7E9" w14:textId="77777777" w:rsidR="00FD3CA5" w:rsidRPr="00F62277" w:rsidRDefault="00335C87"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Участь у конкурсах фахової майстерності</w:t>
      </w:r>
    </w:p>
    <w:p w14:paraId="17E45809" w14:textId="67CCEAC6" w:rsidR="00FD3CA5" w:rsidRPr="00F62277" w:rsidRDefault="00335C87"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Організація робот</w:t>
      </w:r>
      <w:r w:rsidR="00DB6204" w:rsidRPr="00F62277">
        <w:rPr>
          <w:rFonts w:ascii="Times New Roman" w:eastAsia="Times New Roman" w:hAnsi="Times New Roman" w:cs="Times New Roman"/>
          <w:sz w:val="28"/>
          <w:szCs w:val="28"/>
        </w:rPr>
        <w:t xml:space="preserve">и творчих груп </w:t>
      </w:r>
    </w:p>
    <w:p w14:paraId="2E120233" w14:textId="77777777" w:rsidR="00FD3CA5" w:rsidRPr="00F62277" w:rsidRDefault="00335C87"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Організація самоосвітньої діяльності, атестація педагогів</w:t>
      </w:r>
    </w:p>
    <w:p w14:paraId="03EB2976" w14:textId="77777777" w:rsidR="00FD3CA5" w:rsidRPr="00F62277" w:rsidRDefault="00335C87"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Вивчення, узагальнення та поширення передового педагогічного досвіду</w:t>
      </w:r>
    </w:p>
    <w:p w14:paraId="6FA2398E" w14:textId="77777777" w:rsidR="00FD3CA5" w:rsidRPr="00F62277" w:rsidRDefault="00335C87" w:rsidP="00F62277">
      <w:pPr>
        <w:numPr>
          <w:ilvl w:val="0"/>
          <w:numId w:val="2"/>
        </w:numPr>
        <w:pBdr>
          <w:top w:val="nil"/>
          <w:left w:val="nil"/>
          <w:bottom w:val="nil"/>
          <w:right w:val="nil"/>
          <w:between w:val="nil"/>
        </w:pBdr>
        <w:ind w:left="0"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Залучення вчителів до участі у проектах професійного розвитку</w:t>
      </w:r>
    </w:p>
    <w:p w14:paraId="3D86E470" w14:textId="364026E9" w:rsidR="00FD3CA5" w:rsidRPr="00F62277" w:rsidRDefault="00335C87" w:rsidP="00F62277">
      <w:pPr>
        <w:pBdr>
          <w:top w:val="nil"/>
          <w:left w:val="nil"/>
          <w:bottom w:val="nil"/>
          <w:right w:val="nil"/>
          <w:between w:val="nil"/>
        </w:pBdr>
        <w:ind w:firstLine="7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Структура методичної робо</w:t>
      </w:r>
      <w:r w:rsidR="00DB6204" w:rsidRPr="00F62277">
        <w:rPr>
          <w:rFonts w:ascii="Times New Roman" w:eastAsia="Times New Roman" w:hAnsi="Times New Roman" w:cs="Times New Roman"/>
          <w:sz w:val="28"/>
          <w:szCs w:val="28"/>
        </w:rPr>
        <w:t>ти ліцею</w:t>
      </w:r>
      <w:r w:rsidRPr="00F62277">
        <w:rPr>
          <w:rFonts w:ascii="Times New Roman" w:eastAsia="Times New Roman" w:hAnsi="Times New Roman" w:cs="Times New Roman"/>
          <w:sz w:val="28"/>
          <w:szCs w:val="28"/>
        </w:rPr>
        <w:t xml:space="preserve"> складається із взаємопов’язаних та взаємодіючих елементів: </w:t>
      </w:r>
    </w:p>
    <w:p w14:paraId="7B6AF74F" w14:textId="7A249838" w:rsidR="00FD3CA5" w:rsidRPr="00F62277" w:rsidRDefault="00335C87" w:rsidP="00F62277">
      <w:pPr>
        <w:pBdr>
          <w:top w:val="nil"/>
          <w:left w:val="nil"/>
          <w:bottom w:val="nil"/>
          <w:right w:val="nil"/>
          <w:between w:val="nil"/>
        </w:pBdr>
        <w:ind w:firstLine="31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 </w:t>
      </w:r>
      <w:r w:rsidR="00DB6204" w:rsidRPr="00F62277">
        <w:rPr>
          <w:rFonts w:ascii="Times New Roman" w:eastAsia="Times New Roman" w:hAnsi="Times New Roman" w:cs="Times New Roman"/>
          <w:sz w:val="28"/>
          <w:szCs w:val="28"/>
        </w:rPr>
        <w:t>ліцеї</w:t>
      </w:r>
      <w:r w:rsidRPr="00F62277">
        <w:rPr>
          <w:rFonts w:ascii="Times New Roman" w:eastAsia="Times New Roman" w:hAnsi="Times New Roman" w:cs="Times New Roman"/>
          <w:sz w:val="28"/>
          <w:szCs w:val="28"/>
        </w:rPr>
        <w:t xml:space="preserve"> працюють п’ять методичних об’єднань. На належному рівні планується та проводиться робота методичного об’єднання вчителів початкових класів (керівник</w:t>
      </w:r>
      <w:r w:rsidR="00DB6204" w:rsidRPr="00F62277">
        <w:rPr>
          <w:rFonts w:ascii="Times New Roman" w:eastAsia="Times New Roman" w:hAnsi="Times New Roman" w:cs="Times New Roman"/>
          <w:sz w:val="28"/>
          <w:szCs w:val="28"/>
        </w:rPr>
        <w:t xml:space="preserve"> Світлана ПЕРЕПЕЛИЦЯ</w:t>
      </w:r>
      <w:r w:rsidRPr="00F62277">
        <w:rPr>
          <w:rFonts w:ascii="Times New Roman" w:eastAsia="Times New Roman" w:hAnsi="Times New Roman" w:cs="Times New Roman"/>
          <w:sz w:val="28"/>
          <w:szCs w:val="28"/>
        </w:rPr>
        <w:t>), вчителів суспільно-гуманітарного циклу (</w:t>
      </w:r>
      <w:r w:rsidR="00DB6204" w:rsidRPr="00F62277">
        <w:rPr>
          <w:rFonts w:ascii="Times New Roman" w:eastAsia="Times New Roman" w:hAnsi="Times New Roman" w:cs="Times New Roman"/>
          <w:sz w:val="28"/>
          <w:szCs w:val="28"/>
        </w:rPr>
        <w:t>керівник Надія ОМЕЛЯНЕНКО</w:t>
      </w:r>
      <w:r w:rsidRPr="00F62277">
        <w:rPr>
          <w:rFonts w:ascii="Times New Roman" w:eastAsia="Times New Roman" w:hAnsi="Times New Roman" w:cs="Times New Roman"/>
          <w:sz w:val="28"/>
          <w:szCs w:val="28"/>
        </w:rPr>
        <w:t>), вчителів природничо-математичн</w:t>
      </w:r>
      <w:r w:rsidR="00DB6204" w:rsidRPr="00F62277">
        <w:rPr>
          <w:rFonts w:ascii="Times New Roman" w:eastAsia="Times New Roman" w:hAnsi="Times New Roman" w:cs="Times New Roman"/>
          <w:sz w:val="28"/>
          <w:szCs w:val="28"/>
        </w:rPr>
        <w:t>ого циклу</w:t>
      </w:r>
      <w:r w:rsidRPr="00F62277">
        <w:rPr>
          <w:rFonts w:ascii="Times New Roman" w:eastAsia="Times New Roman" w:hAnsi="Times New Roman" w:cs="Times New Roman"/>
          <w:sz w:val="28"/>
          <w:szCs w:val="28"/>
        </w:rPr>
        <w:t xml:space="preserve"> (</w:t>
      </w:r>
      <w:r w:rsidR="00DB6204" w:rsidRPr="00F62277">
        <w:rPr>
          <w:rFonts w:ascii="Times New Roman" w:eastAsia="Times New Roman" w:hAnsi="Times New Roman" w:cs="Times New Roman"/>
          <w:sz w:val="28"/>
          <w:szCs w:val="28"/>
        </w:rPr>
        <w:t>керівник Олена УГРЮМОВА</w:t>
      </w:r>
      <w:r w:rsidRPr="00F62277">
        <w:rPr>
          <w:rFonts w:ascii="Times New Roman" w:eastAsia="Times New Roman" w:hAnsi="Times New Roman" w:cs="Times New Roman"/>
          <w:sz w:val="28"/>
          <w:szCs w:val="28"/>
        </w:rPr>
        <w:t>),</w:t>
      </w:r>
      <w:r w:rsidR="00C35EDF" w:rsidRPr="00F62277">
        <w:rPr>
          <w:rFonts w:ascii="Times New Roman" w:eastAsia="Times New Roman" w:hAnsi="Times New Roman" w:cs="Times New Roman"/>
          <w:sz w:val="28"/>
          <w:szCs w:val="28"/>
        </w:rPr>
        <w:t xml:space="preserve"> оздоровчого циклу (керівник Тетяна ГРИШКО),</w:t>
      </w:r>
      <w:r w:rsidRPr="00F62277">
        <w:rPr>
          <w:rFonts w:ascii="Times New Roman" w:eastAsia="Times New Roman" w:hAnsi="Times New Roman" w:cs="Times New Roman"/>
          <w:sz w:val="28"/>
          <w:szCs w:val="28"/>
        </w:rPr>
        <w:t xml:space="preserve"> класних керівників (</w:t>
      </w:r>
      <w:r w:rsidR="00C35EDF" w:rsidRPr="00F62277">
        <w:rPr>
          <w:rFonts w:ascii="Times New Roman" w:eastAsia="Times New Roman" w:hAnsi="Times New Roman" w:cs="Times New Roman"/>
          <w:sz w:val="28"/>
          <w:szCs w:val="28"/>
        </w:rPr>
        <w:t>керівник Тетяна КОМАР</w:t>
      </w:r>
      <w:r w:rsidRPr="00F62277">
        <w:rPr>
          <w:rFonts w:ascii="Times New Roman" w:eastAsia="Times New Roman" w:hAnsi="Times New Roman" w:cs="Times New Roman"/>
          <w:sz w:val="28"/>
          <w:szCs w:val="28"/>
        </w:rPr>
        <w:t>).</w:t>
      </w:r>
    </w:p>
    <w:p w14:paraId="4CB48CA1" w14:textId="00966438"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Працюючи у методичних об’єднаннях, педагоги </w:t>
      </w:r>
      <w:r w:rsidR="00731BF4"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дійшли думки, що вчитель сьогодні повинен бути організатором, який спрямовує </w:t>
      </w:r>
      <w:r w:rsidR="00731BF4"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на розв’язання навчальних завдань. Як</w:t>
      </w:r>
      <w:r w:rsidR="00731BF4"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би активно не прагнув учитель викладати свій предмет, якщо при цьому він не забезпечить активну діяльність </w:t>
      </w:r>
      <w:r w:rsidR="00731BF4"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її мотивацію й організацію, процес навчання фактично не функціонуватиме в зв’язку з відсутністю дидактичної взаємодії між учителем та </w:t>
      </w:r>
      <w:r w:rsidR="00731BF4" w:rsidRPr="00F62277">
        <w:rPr>
          <w:rFonts w:ascii="Times New Roman" w:eastAsia="Times New Roman" w:hAnsi="Times New Roman" w:cs="Times New Roman"/>
          <w:sz w:val="28"/>
          <w:szCs w:val="28"/>
        </w:rPr>
        <w:t>здобувачем освіти</w:t>
      </w:r>
      <w:r w:rsidRPr="00F62277">
        <w:rPr>
          <w:rFonts w:ascii="Times New Roman" w:eastAsia="Times New Roman" w:hAnsi="Times New Roman" w:cs="Times New Roman"/>
          <w:sz w:val="28"/>
          <w:szCs w:val="28"/>
        </w:rPr>
        <w:t xml:space="preserve">. Чим різноманітнішою є навчальна діяльність, тим більшою розвивальною функцією наповнюється учіння. Тільки за таких умов можна досягти компетентності </w:t>
      </w:r>
      <w:r w:rsidR="00731BF4"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як інтегрованого результату учіння. Над чим наш педагогічний колектив працює останні роки.</w:t>
      </w:r>
    </w:p>
    <w:p w14:paraId="4583D08F" w14:textId="4D6E6BF6" w:rsidR="00FD3CA5" w:rsidRPr="00F62277" w:rsidRDefault="00522A8E" w:rsidP="00F62277">
      <w:pPr>
        <w:widowControl w:val="0"/>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w:t>
      </w:r>
      <w:r w:rsidR="00335C87" w:rsidRPr="00F62277">
        <w:rPr>
          <w:rFonts w:ascii="Times New Roman" w:eastAsia="Times New Roman" w:hAnsi="Times New Roman" w:cs="Times New Roman"/>
          <w:sz w:val="28"/>
          <w:szCs w:val="28"/>
        </w:rPr>
        <w:t xml:space="preserve">е на належному рівні проводилася робота щодо залучення </w:t>
      </w:r>
      <w:r w:rsidR="00B15DC8" w:rsidRPr="00F62277">
        <w:rPr>
          <w:rFonts w:ascii="Times New Roman" w:eastAsia="Times New Roman" w:hAnsi="Times New Roman" w:cs="Times New Roman"/>
          <w:sz w:val="28"/>
          <w:szCs w:val="28"/>
        </w:rPr>
        <w:t>здобувачів освіти</w:t>
      </w:r>
      <w:r w:rsidR="00335C87" w:rsidRPr="00F62277">
        <w:rPr>
          <w:rFonts w:ascii="Times New Roman" w:eastAsia="Times New Roman" w:hAnsi="Times New Roman" w:cs="Times New Roman"/>
          <w:sz w:val="28"/>
          <w:szCs w:val="28"/>
        </w:rPr>
        <w:t xml:space="preserve"> до роботи в науковому товаристві. </w:t>
      </w:r>
      <w:r w:rsidR="00B15DC8" w:rsidRPr="00F62277">
        <w:rPr>
          <w:rFonts w:ascii="Times New Roman" w:eastAsia="Times New Roman" w:hAnsi="Times New Roman" w:cs="Times New Roman"/>
          <w:sz w:val="28"/>
          <w:szCs w:val="28"/>
        </w:rPr>
        <w:t>В</w:t>
      </w:r>
      <w:r w:rsidR="00335C87" w:rsidRPr="00F62277">
        <w:rPr>
          <w:rFonts w:ascii="Times New Roman" w:eastAsia="Times New Roman" w:hAnsi="Times New Roman" w:cs="Times New Roman"/>
          <w:sz w:val="28"/>
          <w:szCs w:val="28"/>
        </w:rPr>
        <w:t xml:space="preserve">арто надалі приділити увагу комплексному процесу засвоєння індивідом певної системи знань, норм і цінностей, які дозволять йому бути повноправним членом суспільства. </w:t>
      </w:r>
    </w:p>
    <w:p w14:paraId="6CE4D025" w14:textId="445AA6C5"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highlight w:val="white"/>
        </w:rPr>
        <w:lastRenderedPageBreak/>
        <w:t xml:space="preserve">Виходячи з цього, вирішено продовжити роботу над  проблемою </w:t>
      </w:r>
      <w:r w:rsidR="00B15DC8" w:rsidRPr="00F62277">
        <w:rPr>
          <w:rFonts w:ascii="Times New Roman" w:eastAsia="Times New Roman" w:hAnsi="Times New Roman" w:cs="Times New Roman"/>
          <w:sz w:val="28"/>
          <w:szCs w:val="28"/>
          <w:highlight w:val="white"/>
        </w:rPr>
        <w:t xml:space="preserve">ліцею, </w:t>
      </w:r>
      <w:r w:rsidRPr="00F62277">
        <w:rPr>
          <w:rFonts w:ascii="Times New Roman" w:eastAsia="Times New Roman" w:hAnsi="Times New Roman" w:cs="Times New Roman"/>
          <w:sz w:val="28"/>
          <w:szCs w:val="28"/>
          <w:highlight w:val="white"/>
        </w:rPr>
        <w:t>визначено</w:t>
      </w:r>
      <w:r w:rsidRPr="00F62277">
        <w:rPr>
          <w:rFonts w:ascii="Times New Roman" w:eastAsia="Times New Roman" w:hAnsi="Times New Roman" w:cs="Times New Roman"/>
          <w:b/>
          <w:sz w:val="28"/>
          <w:szCs w:val="28"/>
        </w:rPr>
        <w:t xml:space="preserve"> </w:t>
      </w:r>
      <w:r w:rsidRPr="00F62277">
        <w:rPr>
          <w:rFonts w:ascii="Times New Roman" w:eastAsia="Times New Roman" w:hAnsi="Times New Roman" w:cs="Times New Roman"/>
          <w:sz w:val="28"/>
          <w:szCs w:val="28"/>
        </w:rPr>
        <w:t xml:space="preserve">загальні напрями в організації методичної роботи: підвищення педагогічної майстерності вчителів через оптимальну структуру науково-методичної роботи, удосконалення професійної компетентності кожного вчителя, розвитку </w:t>
      </w:r>
      <w:r w:rsidR="00522A8E" w:rsidRPr="00F62277">
        <w:rPr>
          <w:rFonts w:ascii="Times New Roman" w:eastAsia="Times New Roman" w:hAnsi="Times New Roman" w:cs="Times New Roman"/>
          <w:sz w:val="28"/>
          <w:szCs w:val="28"/>
        </w:rPr>
        <w:t>його</w:t>
      </w:r>
      <w:r w:rsidRPr="00F62277">
        <w:rPr>
          <w:rFonts w:ascii="Times New Roman" w:eastAsia="Times New Roman" w:hAnsi="Times New Roman" w:cs="Times New Roman"/>
          <w:sz w:val="28"/>
          <w:szCs w:val="28"/>
        </w:rPr>
        <w:t xml:space="preserve"> творчої ініціативи; упровадження в </w:t>
      </w:r>
      <w:r w:rsidR="00B15DC8" w:rsidRPr="00F62277">
        <w:rPr>
          <w:rFonts w:ascii="Times New Roman" w:eastAsia="Times New Roman" w:hAnsi="Times New Roman" w:cs="Times New Roman"/>
          <w:sz w:val="28"/>
          <w:szCs w:val="28"/>
        </w:rPr>
        <w:t xml:space="preserve">освітній </w:t>
      </w:r>
      <w:r w:rsidRPr="00F62277">
        <w:rPr>
          <w:rFonts w:ascii="Times New Roman" w:eastAsia="Times New Roman" w:hAnsi="Times New Roman" w:cs="Times New Roman"/>
          <w:sz w:val="28"/>
          <w:szCs w:val="28"/>
        </w:rPr>
        <w:t xml:space="preserve">процес досягнень перспективного педагогічного досвіду, інноваційних проектів, новітніх технологій та забезпечення їх практичної реалізації; забезпечення реалізації принципів гуманізації, демократизації та спрямованість процесу навчання на розвиток особистості </w:t>
      </w:r>
      <w:r w:rsidR="00B15DC8" w:rsidRPr="00F62277">
        <w:rPr>
          <w:rFonts w:ascii="Times New Roman" w:eastAsia="Times New Roman" w:hAnsi="Times New Roman" w:cs="Times New Roman"/>
          <w:sz w:val="28"/>
          <w:szCs w:val="28"/>
        </w:rPr>
        <w:t>здобувача освіти</w:t>
      </w:r>
      <w:r w:rsidRPr="00F62277">
        <w:rPr>
          <w:rFonts w:ascii="Times New Roman" w:eastAsia="Times New Roman" w:hAnsi="Times New Roman" w:cs="Times New Roman"/>
          <w:sz w:val="28"/>
          <w:szCs w:val="28"/>
        </w:rPr>
        <w:t xml:space="preserve">. Встановлення пріоритету уроку як засобу соціалізації </w:t>
      </w:r>
      <w:r w:rsidR="00B15DC8" w:rsidRPr="00F62277">
        <w:rPr>
          <w:rFonts w:ascii="Times New Roman" w:eastAsia="Times New Roman" w:hAnsi="Times New Roman" w:cs="Times New Roman"/>
          <w:sz w:val="28"/>
          <w:szCs w:val="28"/>
        </w:rPr>
        <w:t>дітей</w:t>
      </w:r>
      <w:r w:rsidRPr="00F62277">
        <w:rPr>
          <w:rFonts w:ascii="Times New Roman" w:eastAsia="Times New Roman" w:hAnsi="Times New Roman" w:cs="Times New Roman"/>
          <w:sz w:val="28"/>
          <w:szCs w:val="28"/>
        </w:rPr>
        <w:t xml:space="preserve">; активізація видавничої діяльності вчителів та участь в інноваційній та дослідно-експериментальній роботі; підвищення ІКТ-компетентності педагогів із метою ефективної інформатизації освітнього процесу; впровадження дистанційного навчання та використання на уроках хмарних технологій, удосконалення контрольно-оцінювальної діяльності в процесі навчання з урахуванням сучасних досягнень педагогіки; здійснення психолого-педагогічного супроводу </w:t>
      </w:r>
      <w:r w:rsidR="00B15DC8" w:rsidRPr="00F62277">
        <w:rPr>
          <w:rFonts w:ascii="Times New Roman" w:eastAsia="Times New Roman" w:hAnsi="Times New Roman" w:cs="Times New Roman"/>
          <w:sz w:val="28"/>
          <w:szCs w:val="28"/>
        </w:rPr>
        <w:t>освітнього</w:t>
      </w:r>
      <w:r w:rsidRPr="00F62277">
        <w:rPr>
          <w:rFonts w:ascii="Times New Roman" w:eastAsia="Times New Roman" w:hAnsi="Times New Roman" w:cs="Times New Roman"/>
          <w:sz w:val="28"/>
          <w:szCs w:val="28"/>
        </w:rPr>
        <w:t xml:space="preserve"> процесу.</w:t>
      </w:r>
    </w:p>
    <w:p w14:paraId="2111FF40" w14:textId="0855F355"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Відповідно до плану роботи </w:t>
      </w:r>
      <w:r w:rsidR="00B15DC8"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були проведені предметні тижні</w:t>
      </w:r>
      <w:r w:rsidR="00B15DC8" w:rsidRPr="00F62277">
        <w:rPr>
          <w:rFonts w:ascii="Times New Roman" w:eastAsia="Times New Roman" w:hAnsi="Times New Roman" w:cs="Times New Roman"/>
          <w:sz w:val="28"/>
          <w:szCs w:val="28"/>
        </w:rPr>
        <w:t>, тиждень безпеки дорожнього руху</w:t>
      </w:r>
      <w:r w:rsidR="001A7A0C" w:rsidRPr="00F62277">
        <w:rPr>
          <w:rFonts w:ascii="Times New Roman" w:eastAsia="Times New Roman" w:hAnsi="Times New Roman" w:cs="Times New Roman"/>
          <w:sz w:val="28"/>
          <w:szCs w:val="28"/>
        </w:rPr>
        <w:t xml:space="preserve"> тощо.</w:t>
      </w:r>
    </w:p>
    <w:p w14:paraId="463F5B16" w14:textId="26F98794"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До реалізації завдань методичної роботи активно залучаються вчителі, які мають педагогічні звання, вищу та першу кваліфікаційні категорії. Вони є керівниками методичних об’єднань</w:t>
      </w:r>
      <w:r w:rsidR="00D46F74" w:rsidRPr="00F62277">
        <w:rPr>
          <w:rFonts w:ascii="Times New Roman" w:eastAsia="Times New Roman" w:hAnsi="Times New Roman" w:cs="Times New Roman"/>
          <w:sz w:val="28"/>
          <w:szCs w:val="28"/>
        </w:rPr>
        <w:t xml:space="preserve"> ліцею, очолюють творчі групи вчителів. </w:t>
      </w:r>
    </w:p>
    <w:p w14:paraId="6F07F869" w14:textId="63577285" w:rsidR="00791BCA" w:rsidRPr="00F62277" w:rsidRDefault="00335C87" w:rsidP="00F62277">
      <w:pPr>
        <w:jc w:val="both"/>
        <w:rPr>
          <w:rFonts w:ascii="Times New Roman" w:hAnsi="Times New Roman" w:cs="Times New Roman"/>
          <w:sz w:val="28"/>
          <w:szCs w:val="28"/>
        </w:rPr>
      </w:pPr>
      <w:r w:rsidRPr="00F62277">
        <w:rPr>
          <w:rFonts w:ascii="Times New Roman" w:eastAsia="Times New Roman" w:hAnsi="Times New Roman" w:cs="Times New Roman"/>
          <w:sz w:val="28"/>
          <w:szCs w:val="28"/>
        </w:rPr>
        <w:tab/>
        <w:t xml:space="preserve">В закладі організовано роботу </w:t>
      </w:r>
      <w:r w:rsidR="00791BCA" w:rsidRPr="00F62277">
        <w:rPr>
          <w:rFonts w:ascii="Times New Roman" w:eastAsia="Times New Roman" w:hAnsi="Times New Roman" w:cs="Times New Roman"/>
          <w:sz w:val="28"/>
          <w:szCs w:val="28"/>
        </w:rPr>
        <w:t xml:space="preserve">творчих груп над </w:t>
      </w:r>
      <w:r w:rsidR="00FC6DD2" w:rsidRPr="00F62277">
        <w:rPr>
          <w:rFonts w:ascii="Times New Roman" w:eastAsia="Times New Roman" w:hAnsi="Times New Roman" w:cs="Times New Roman"/>
          <w:sz w:val="28"/>
          <w:szCs w:val="28"/>
        </w:rPr>
        <w:t xml:space="preserve">такими </w:t>
      </w:r>
      <w:proofErr w:type="spellStart"/>
      <w:r w:rsidR="00791BCA" w:rsidRPr="00F62277">
        <w:rPr>
          <w:rFonts w:ascii="Times New Roman" w:eastAsia="Times New Roman" w:hAnsi="Times New Roman" w:cs="Times New Roman"/>
          <w:sz w:val="28"/>
          <w:szCs w:val="28"/>
        </w:rPr>
        <w:t>проєктами</w:t>
      </w:r>
      <w:proofErr w:type="spellEnd"/>
      <w:r w:rsidR="00791BCA" w:rsidRPr="00F62277">
        <w:rPr>
          <w:rFonts w:ascii="Times New Roman" w:eastAsia="Times New Roman" w:hAnsi="Times New Roman" w:cs="Times New Roman"/>
          <w:sz w:val="28"/>
          <w:szCs w:val="28"/>
        </w:rPr>
        <w:t xml:space="preserve"> стратегії розвитку закладу освіт</w:t>
      </w:r>
      <w:r w:rsidR="00FC6DD2" w:rsidRPr="00F62277">
        <w:rPr>
          <w:rFonts w:ascii="Times New Roman" w:eastAsia="Times New Roman" w:hAnsi="Times New Roman" w:cs="Times New Roman"/>
          <w:sz w:val="28"/>
          <w:szCs w:val="28"/>
        </w:rPr>
        <w:t>и:</w:t>
      </w:r>
      <w:r w:rsidR="00FC6DD2" w:rsidRPr="00F62277">
        <w:rPr>
          <w:rFonts w:ascii="Times New Roman" w:hAnsi="Times New Roman" w:cs="Times New Roman"/>
          <w:sz w:val="28"/>
          <w:szCs w:val="28"/>
        </w:rPr>
        <w:t xml:space="preserve"> "Єдиний інформаційний простір", " (керівник Юрій ВЕРГУН), «Профільна середня освіта" (керівник Любов ГОНЧАРЕНКО), "Реалізуй себе" керівник Анна УГРЮМОВА), "Заклад освіти - толерантне середовище, СТОП БУЛІНГ" (керівник Тетяна КУЛИК), </w:t>
      </w:r>
      <w:r w:rsidR="006F353D" w:rsidRPr="00F62277">
        <w:rPr>
          <w:rFonts w:ascii="Times New Roman" w:hAnsi="Times New Roman" w:cs="Times New Roman"/>
          <w:sz w:val="28"/>
          <w:szCs w:val="28"/>
        </w:rPr>
        <w:t>"Кадрове забезпечення освітнього процесу"(керівник Зоряна КАЗАКОВА).</w:t>
      </w:r>
    </w:p>
    <w:p w14:paraId="6473342D" w14:textId="728E91AF" w:rsidR="00FD3CA5" w:rsidRPr="00F62277" w:rsidRDefault="00335C8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202</w:t>
      </w:r>
      <w:r w:rsidR="001A7A0C"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1A7A0C"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 </w:t>
      </w:r>
      <w:r w:rsidR="006F353D" w:rsidRPr="00F62277">
        <w:rPr>
          <w:rFonts w:ascii="Times New Roman" w:eastAsia="Times New Roman" w:hAnsi="Times New Roman" w:cs="Times New Roman"/>
          <w:sz w:val="28"/>
          <w:szCs w:val="28"/>
        </w:rPr>
        <w:t>освітній</w:t>
      </w:r>
      <w:r w:rsidRPr="00F62277">
        <w:rPr>
          <w:rFonts w:ascii="Times New Roman" w:eastAsia="Times New Roman" w:hAnsi="Times New Roman" w:cs="Times New Roman"/>
          <w:sz w:val="28"/>
          <w:szCs w:val="28"/>
        </w:rPr>
        <w:t xml:space="preserve"> процес було спрямовано на інтелектуальний, соціологічний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14:paraId="32A58C26" w14:textId="3286A98D" w:rsidR="00FD3CA5" w:rsidRPr="00F62277" w:rsidRDefault="006F353D" w:rsidP="00F62277">
      <w:pPr>
        <w:pBdr>
          <w:top w:val="nil"/>
          <w:left w:val="nil"/>
          <w:bottom w:val="nil"/>
          <w:right w:val="nil"/>
          <w:between w:val="nil"/>
        </w:pBdr>
        <w:ind w:left="283"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Д</w:t>
      </w:r>
      <w:r w:rsidR="00335C87" w:rsidRPr="00F62277">
        <w:rPr>
          <w:rFonts w:ascii="Times New Roman" w:eastAsia="Times New Roman" w:hAnsi="Times New Roman" w:cs="Times New Roman"/>
          <w:sz w:val="28"/>
          <w:szCs w:val="28"/>
        </w:rPr>
        <w:t xml:space="preserve">окументація з методичної роботи ведеться своєчасно, відповідно до нормативних вимог. </w:t>
      </w:r>
    </w:p>
    <w:p w14:paraId="13FE5391" w14:textId="132C6818" w:rsidR="00FD3CA5" w:rsidRPr="00F62277" w:rsidRDefault="00335C8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Методична робота здійснювалася за такими напрямками: організаційно-педагогічний, </w:t>
      </w:r>
      <w:proofErr w:type="spellStart"/>
      <w:r w:rsidRPr="00F62277">
        <w:rPr>
          <w:rFonts w:ascii="Times New Roman" w:eastAsia="Times New Roman" w:hAnsi="Times New Roman" w:cs="Times New Roman"/>
          <w:sz w:val="28"/>
          <w:szCs w:val="28"/>
        </w:rPr>
        <w:t>інструктивно</w:t>
      </w:r>
      <w:proofErr w:type="spellEnd"/>
      <w:r w:rsidRPr="00F62277">
        <w:rPr>
          <w:rFonts w:ascii="Times New Roman" w:eastAsia="Times New Roman" w:hAnsi="Times New Roman" w:cs="Times New Roman"/>
          <w:sz w:val="28"/>
          <w:szCs w:val="28"/>
        </w:rPr>
        <w:t xml:space="preserve">-методичний, пошуково-дослідницький, впровадження в практику елементів перспективного педагогічного досвіду. </w:t>
      </w:r>
    </w:p>
    <w:p w14:paraId="1ED89946" w14:textId="11FC080E" w:rsidR="00FD3CA5" w:rsidRPr="00F62277" w:rsidRDefault="00335C8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Адміністрація </w:t>
      </w:r>
      <w:r w:rsidR="006F353D"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постійно здійснює керівництво методичною роботою і контроль за її проведенням.</w:t>
      </w:r>
    </w:p>
    <w:p w14:paraId="767CE3B9" w14:textId="1ACFD631" w:rsidR="00FD3CA5" w:rsidRPr="00F62277" w:rsidRDefault="00335C8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202</w:t>
      </w:r>
      <w:r w:rsidR="001A7A0C" w:rsidRPr="00F62277">
        <w:rPr>
          <w:rFonts w:ascii="Times New Roman" w:eastAsia="Times New Roman" w:hAnsi="Times New Roman" w:cs="Times New Roman"/>
          <w:sz w:val="28"/>
          <w:szCs w:val="28"/>
        </w:rPr>
        <w:t>4</w:t>
      </w:r>
      <w:r w:rsidRPr="00F62277">
        <w:rPr>
          <w:rFonts w:ascii="Times New Roman" w:eastAsia="Times New Roman" w:hAnsi="Times New Roman" w:cs="Times New Roman"/>
          <w:sz w:val="28"/>
          <w:szCs w:val="28"/>
        </w:rPr>
        <w:t>/202</w:t>
      </w:r>
      <w:r w:rsidR="001A7A0C"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 належна увага була звернена на стан викладання та якість навчальних досягнень з української мови та літератури, початкових класів,</w:t>
      </w:r>
      <w:r w:rsidR="005F136E" w:rsidRPr="00F62277">
        <w:rPr>
          <w:rFonts w:ascii="Times New Roman" w:eastAsia="Times New Roman" w:hAnsi="Times New Roman" w:cs="Times New Roman"/>
          <w:sz w:val="28"/>
          <w:szCs w:val="28"/>
        </w:rPr>
        <w:t xml:space="preserve"> Захисту України, основ здоров’я, здоров’</w:t>
      </w:r>
      <w:r w:rsidR="006F353D" w:rsidRPr="00F62277">
        <w:rPr>
          <w:rFonts w:ascii="Times New Roman" w:eastAsia="Times New Roman" w:hAnsi="Times New Roman" w:cs="Times New Roman"/>
          <w:sz w:val="28"/>
          <w:szCs w:val="28"/>
        </w:rPr>
        <w:t xml:space="preserve">я, безпеки та добробуту. </w:t>
      </w:r>
      <w:r w:rsidRPr="00F62277">
        <w:rPr>
          <w:rFonts w:ascii="Times New Roman" w:eastAsia="Times New Roman" w:hAnsi="Times New Roman" w:cs="Times New Roman"/>
          <w:sz w:val="28"/>
          <w:szCs w:val="28"/>
        </w:rPr>
        <w:t>Матеріали перевірок узагальнені в довідках та наказах директора, обговорені на нарадах при директорові та методичних об‘єднаннях.</w:t>
      </w:r>
    </w:p>
    <w:p w14:paraId="169289A2" w14:textId="6D0F2957" w:rsidR="00644A35" w:rsidRPr="00F62277" w:rsidRDefault="00644A35"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 xml:space="preserve">Педагогічні працівники </w:t>
      </w:r>
      <w:r w:rsidR="00D559FA" w:rsidRPr="00F62277">
        <w:rPr>
          <w:rFonts w:ascii="Times New Roman" w:eastAsia="Times New Roman" w:hAnsi="Times New Roman" w:cs="Times New Roman"/>
          <w:sz w:val="28"/>
          <w:szCs w:val="28"/>
        </w:rPr>
        <w:t>разом із здобувачами освіти протягом 202</w:t>
      </w:r>
      <w:r w:rsidR="001A7A0C" w:rsidRPr="00F62277">
        <w:rPr>
          <w:rFonts w:ascii="Times New Roman" w:eastAsia="Times New Roman" w:hAnsi="Times New Roman" w:cs="Times New Roman"/>
          <w:sz w:val="28"/>
          <w:szCs w:val="28"/>
        </w:rPr>
        <w:t>4</w:t>
      </w:r>
      <w:r w:rsidR="00D559FA" w:rsidRPr="00F62277">
        <w:rPr>
          <w:rFonts w:ascii="Times New Roman" w:eastAsia="Times New Roman" w:hAnsi="Times New Roman" w:cs="Times New Roman"/>
          <w:sz w:val="28"/>
          <w:szCs w:val="28"/>
        </w:rPr>
        <w:t>/202</w:t>
      </w:r>
      <w:r w:rsidR="001A7A0C" w:rsidRPr="00F62277">
        <w:rPr>
          <w:rFonts w:ascii="Times New Roman" w:eastAsia="Times New Roman" w:hAnsi="Times New Roman" w:cs="Times New Roman"/>
          <w:sz w:val="28"/>
          <w:szCs w:val="28"/>
        </w:rPr>
        <w:t>5</w:t>
      </w:r>
      <w:r w:rsidR="00D559FA" w:rsidRPr="00F62277">
        <w:rPr>
          <w:rFonts w:ascii="Times New Roman" w:eastAsia="Times New Roman" w:hAnsi="Times New Roman" w:cs="Times New Roman"/>
          <w:sz w:val="28"/>
          <w:szCs w:val="28"/>
        </w:rPr>
        <w:t xml:space="preserve"> навчального року взяли участь у різних заходах, конкурсах, фестивалях, </w:t>
      </w:r>
      <w:proofErr w:type="spellStart"/>
      <w:r w:rsidR="00D559FA" w:rsidRPr="00F62277">
        <w:rPr>
          <w:rFonts w:ascii="Times New Roman" w:eastAsia="Times New Roman" w:hAnsi="Times New Roman" w:cs="Times New Roman"/>
          <w:sz w:val="28"/>
          <w:szCs w:val="28"/>
        </w:rPr>
        <w:t>проєктах</w:t>
      </w:r>
      <w:proofErr w:type="spellEnd"/>
      <w:r w:rsidR="00D559FA" w:rsidRPr="00F62277">
        <w:rPr>
          <w:rFonts w:ascii="Times New Roman" w:eastAsia="Times New Roman" w:hAnsi="Times New Roman" w:cs="Times New Roman"/>
          <w:sz w:val="28"/>
          <w:szCs w:val="28"/>
        </w:rPr>
        <w:t xml:space="preserve"> тощо.</w:t>
      </w:r>
    </w:p>
    <w:p w14:paraId="2D67060E" w14:textId="034CB86F" w:rsidR="00A839F6" w:rsidRPr="00F62277" w:rsidRDefault="00A839F6" w:rsidP="00F62277">
      <w:pP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r>
      <w:r w:rsidR="00442BA4" w:rsidRPr="00F62277">
        <w:rPr>
          <w:rFonts w:ascii="Times New Roman" w:eastAsia="Times New Roman" w:hAnsi="Times New Roman" w:cs="Times New Roman"/>
          <w:sz w:val="28"/>
          <w:szCs w:val="28"/>
        </w:rPr>
        <w:t>Педагогічні працівники ліцею</w:t>
      </w:r>
      <w:r w:rsidRPr="00F62277">
        <w:rPr>
          <w:rFonts w:ascii="Times New Roman" w:eastAsia="Times New Roman" w:hAnsi="Times New Roman" w:cs="Times New Roman"/>
          <w:sz w:val="28"/>
          <w:szCs w:val="28"/>
        </w:rPr>
        <w:t xml:space="preserve"> </w:t>
      </w:r>
      <w:r w:rsidR="00442BA4" w:rsidRPr="00F62277">
        <w:rPr>
          <w:rFonts w:ascii="Times New Roman" w:eastAsia="Times New Roman" w:hAnsi="Times New Roman" w:cs="Times New Roman"/>
          <w:sz w:val="28"/>
          <w:szCs w:val="28"/>
        </w:rPr>
        <w:t>брали</w:t>
      </w:r>
      <w:r w:rsidRPr="00F62277">
        <w:rPr>
          <w:rFonts w:ascii="Times New Roman" w:eastAsia="Times New Roman" w:hAnsi="Times New Roman" w:cs="Times New Roman"/>
          <w:sz w:val="28"/>
          <w:szCs w:val="28"/>
        </w:rPr>
        <w:t xml:space="preserve"> участь у освітн</w:t>
      </w:r>
      <w:r w:rsidR="00442BA4" w:rsidRPr="00F62277">
        <w:rPr>
          <w:rFonts w:ascii="Times New Roman" w:eastAsia="Times New Roman" w:hAnsi="Times New Roman" w:cs="Times New Roman"/>
          <w:sz w:val="28"/>
          <w:szCs w:val="28"/>
        </w:rPr>
        <w:t>іх заходах</w:t>
      </w:r>
      <w:r w:rsidRPr="00F62277">
        <w:rPr>
          <w:rFonts w:ascii="Times New Roman" w:eastAsia="Times New Roman" w:hAnsi="Times New Roman" w:cs="Times New Roman"/>
          <w:sz w:val="28"/>
          <w:szCs w:val="28"/>
        </w:rPr>
        <w:t>, як</w:t>
      </w:r>
      <w:r w:rsidR="00442BA4" w:rsidRPr="00F62277">
        <w:rPr>
          <w:rFonts w:ascii="Times New Roman" w:eastAsia="Times New Roman" w:hAnsi="Times New Roman" w:cs="Times New Roman"/>
          <w:sz w:val="28"/>
          <w:szCs w:val="28"/>
        </w:rPr>
        <w:t>і</w:t>
      </w:r>
      <w:r w:rsidRPr="00F62277">
        <w:rPr>
          <w:rFonts w:ascii="Times New Roman" w:eastAsia="Times New Roman" w:hAnsi="Times New Roman" w:cs="Times New Roman"/>
          <w:sz w:val="28"/>
          <w:szCs w:val="28"/>
        </w:rPr>
        <w:t xml:space="preserve"> ініціював Національний банк України у співпраці з іншими банками України.</w:t>
      </w:r>
    </w:p>
    <w:p w14:paraId="33810CFB" w14:textId="58D83904" w:rsidR="006F353D" w:rsidRDefault="00947E74" w:rsidP="00F62277">
      <w:pPr>
        <w:ind w:firstLine="283"/>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Педагогічні працівник взяли участь у конкурсі «МАН Юніор</w:t>
      </w:r>
      <w:r w:rsidR="001A7A0C" w:rsidRPr="00F62277">
        <w:rPr>
          <w:rFonts w:ascii="Times New Roman" w:eastAsia="Times New Roman" w:hAnsi="Times New Roman" w:cs="Times New Roman"/>
          <w:sz w:val="28"/>
          <w:szCs w:val="28"/>
        </w:rPr>
        <w:t>»</w:t>
      </w:r>
      <w:r w:rsidRPr="00F62277">
        <w:rPr>
          <w:rFonts w:ascii="Times New Roman" w:eastAsia="Times New Roman" w:hAnsi="Times New Roman" w:cs="Times New Roman"/>
          <w:sz w:val="28"/>
          <w:szCs w:val="28"/>
        </w:rPr>
        <w:t xml:space="preserve"> (Алла РЯБОКІНЬ). Діти нагород</w:t>
      </w:r>
      <w:r w:rsidR="002F0C22" w:rsidRPr="00F62277">
        <w:rPr>
          <w:rFonts w:ascii="Times New Roman" w:eastAsia="Times New Roman" w:hAnsi="Times New Roman" w:cs="Times New Roman"/>
          <w:sz w:val="28"/>
          <w:szCs w:val="28"/>
        </w:rPr>
        <w:t xml:space="preserve">жені грамотами за </w:t>
      </w:r>
      <w:r w:rsidR="00442BA4" w:rsidRPr="00F62277">
        <w:rPr>
          <w:rFonts w:ascii="Times New Roman" w:eastAsia="Times New Roman" w:hAnsi="Times New Roman" w:cs="Times New Roman"/>
          <w:sz w:val="28"/>
          <w:szCs w:val="28"/>
        </w:rPr>
        <w:t>призові</w:t>
      </w:r>
      <w:r w:rsidR="002F0C22" w:rsidRPr="00F62277">
        <w:rPr>
          <w:rFonts w:ascii="Times New Roman" w:eastAsia="Times New Roman" w:hAnsi="Times New Roman" w:cs="Times New Roman"/>
          <w:sz w:val="28"/>
          <w:szCs w:val="28"/>
        </w:rPr>
        <w:t xml:space="preserve"> місця.</w:t>
      </w:r>
    </w:p>
    <w:p w14:paraId="3DA9BD09" w14:textId="77777777" w:rsidR="00DC287D" w:rsidRPr="00F62277" w:rsidRDefault="00DC287D" w:rsidP="00F62277">
      <w:pPr>
        <w:ind w:firstLine="283"/>
        <w:jc w:val="both"/>
        <w:rPr>
          <w:rFonts w:ascii="Times New Roman" w:eastAsia="Times New Roman" w:hAnsi="Times New Roman" w:cs="Times New Roman"/>
          <w:sz w:val="28"/>
          <w:szCs w:val="28"/>
        </w:rPr>
      </w:pPr>
    </w:p>
    <w:p w14:paraId="31676AEB" w14:textId="77777777" w:rsidR="00225C0A" w:rsidRPr="00F62277" w:rsidRDefault="00225C0A" w:rsidP="00F62277">
      <w:pPr>
        <w:pBdr>
          <w:top w:val="nil"/>
          <w:left w:val="nil"/>
          <w:bottom w:val="nil"/>
          <w:right w:val="nil"/>
          <w:between w:val="nil"/>
        </w:pBdr>
        <w:jc w:val="center"/>
        <w:rPr>
          <w:rFonts w:ascii="Times New Roman" w:eastAsia="Times New Roman" w:hAnsi="Times New Roman" w:cs="Times New Roman"/>
          <w:b/>
          <w:sz w:val="28"/>
          <w:szCs w:val="28"/>
          <w:u w:val="single"/>
        </w:rPr>
      </w:pPr>
      <w:r w:rsidRPr="00F62277">
        <w:rPr>
          <w:rFonts w:ascii="Times New Roman" w:eastAsia="Times New Roman" w:hAnsi="Times New Roman" w:cs="Times New Roman"/>
          <w:b/>
          <w:sz w:val="28"/>
          <w:szCs w:val="28"/>
          <w:u w:val="single"/>
        </w:rPr>
        <w:t>АНАЛІЗ ВИХОВНОЇ РОБОТИ ЗА 2024/2025 НАВЧАЛЬНИЙ РІК</w:t>
      </w:r>
    </w:p>
    <w:p w14:paraId="677D93E2" w14:textId="77777777" w:rsidR="00225C0A" w:rsidRPr="00F62277" w:rsidRDefault="00225C0A" w:rsidP="00F62277">
      <w:pPr>
        <w:ind w:firstLine="708"/>
        <w:jc w:val="both"/>
        <w:rPr>
          <w:rFonts w:ascii="Times New Roman" w:hAnsi="Times New Roman" w:cs="Times New Roman"/>
          <w:sz w:val="28"/>
          <w:szCs w:val="28"/>
        </w:rPr>
      </w:pPr>
      <w:r w:rsidRPr="00F62277">
        <w:rPr>
          <w:rFonts w:ascii="Times New Roman" w:hAnsi="Times New Roman" w:cs="Times New Roman"/>
          <w:sz w:val="28"/>
          <w:szCs w:val="28"/>
        </w:rPr>
        <w:t>Відповідно до статті 15 Закону України «Про повну загальну середню освіту» від 16.01.2020 № 463-ІХ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w:t>
      </w:r>
    </w:p>
    <w:p w14:paraId="579F2F20" w14:textId="77777777" w:rsidR="00225C0A" w:rsidRPr="00F62277" w:rsidRDefault="00225C0A" w:rsidP="00F62277">
      <w:pPr>
        <w:ind w:firstLine="708"/>
        <w:jc w:val="both"/>
        <w:rPr>
          <w:rFonts w:ascii="Times New Roman" w:hAnsi="Times New Roman" w:cs="Times New Roman"/>
          <w:sz w:val="28"/>
          <w:szCs w:val="28"/>
        </w:rPr>
      </w:pPr>
      <w:r w:rsidRPr="00F62277">
        <w:rPr>
          <w:rFonts w:ascii="Times New Roman" w:hAnsi="Times New Roman" w:cs="Times New Roman"/>
          <w:sz w:val="28"/>
          <w:szCs w:val="28"/>
        </w:rPr>
        <w:t xml:space="preserve">Війна в Україні внесла корективи у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w:t>
      </w:r>
      <w:proofErr w:type="spellStart"/>
      <w:r w:rsidRPr="00F62277">
        <w:rPr>
          <w:rFonts w:ascii="Times New Roman" w:hAnsi="Times New Roman" w:cs="Times New Roman"/>
          <w:sz w:val="28"/>
          <w:szCs w:val="28"/>
        </w:rPr>
        <w:t>дипломатично</w:t>
      </w:r>
      <w:proofErr w:type="spellEnd"/>
      <w:r w:rsidRPr="00F62277">
        <w:rPr>
          <w:rFonts w:ascii="Times New Roman" w:hAnsi="Times New Roman" w:cs="Times New Roman"/>
          <w:sz w:val="28"/>
          <w:szCs w:val="28"/>
        </w:rPr>
        <w:t xml:space="preserve"> вирішувати конфлікти.</w:t>
      </w:r>
    </w:p>
    <w:p w14:paraId="10DFB94B" w14:textId="77777777" w:rsidR="00225C0A" w:rsidRPr="00F62277" w:rsidRDefault="00225C0A" w:rsidP="00F62277">
      <w:pPr>
        <w:ind w:firstLine="709"/>
        <w:jc w:val="both"/>
        <w:rPr>
          <w:rFonts w:ascii="Times New Roman" w:hAnsi="Times New Roman" w:cs="Times New Roman"/>
          <w:sz w:val="28"/>
          <w:szCs w:val="28"/>
        </w:rPr>
      </w:pPr>
      <w:r w:rsidRPr="00F62277">
        <w:rPr>
          <w:rFonts w:ascii="Times New Roman" w:hAnsi="Times New Roman" w:cs="Times New Roman"/>
          <w:sz w:val="28"/>
          <w:szCs w:val="28"/>
        </w:rPr>
        <w:t>Нормативною базою для організації виховної діяльності в освітніх закладах є:</w:t>
      </w:r>
    </w:p>
    <w:p w14:paraId="71D41D7A"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Конституція України;</w:t>
      </w:r>
    </w:p>
    <w:p w14:paraId="717BCA1A"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Конвенція про права дитини (ратифікована Постановою ВР від 27.02.91 №789-XII);</w:t>
      </w:r>
    </w:p>
    <w:p w14:paraId="35054028"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Закони України:</w:t>
      </w:r>
    </w:p>
    <w:p w14:paraId="257B09FC"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 xml:space="preserve">«Про повну загальну середню освіту </w:t>
      </w:r>
      <w:proofErr w:type="spellStart"/>
      <w:r w:rsidRPr="00F62277">
        <w:rPr>
          <w:rFonts w:ascii="Times New Roman" w:eastAsiaTheme="minorHAnsi" w:hAnsi="Times New Roman" w:cs="Times New Roman"/>
          <w:sz w:val="28"/>
          <w:szCs w:val="28"/>
          <w:lang w:eastAsia="en-US"/>
        </w:rPr>
        <w:t>освіту</w:t>
      </w:r>
      <w:proofErr w:type="spellEnd"/>
      <w:r w:rsidRPr="00F62277">
        <w:rPr>
          <w:rFonts w:ascii="Times New Roman" w:eastAsiaTheme="minorHAnsi" w:hAnsi="Times New Roman" w:cs="Times New Roman"/>
          <w:sz w:val="28"/>
          <w:szCs w:val="28"/>
          <w:lang w:eastAsia="en-US"/>
        </w:rPr>
        <w:t>» від 16.01.2020№ №463-ІХ;</w:t>
      </w:r>
    </w:p>
    <w:p w14:paraId="7C3ADF03"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«Про охорону дитинства» від 26.04.2001 №2402-ІІІ;</w:t>
      </w:r>
    </w:p>
    <w:p w14:paraId="798A6774"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«Про протидію торгівлі людьми» від 20.09.2011 №3739-VI;</w:t>
      </w:r>
    </w:p>
    <w:p w14:paraId="4DAFC699"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«Про правовий статус та вшанування пам’яті борців за незалежність України у XX столітті» від 09.04.2015 №314-VIII;</w:t>
      </w:r>
    </w:p>
    <w:p w14:paraId="6B62C65A"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«Про увічнення перемоги над нацизмом у Другій світовій війні 1939-1945років» від 09.04.2015 №315-VIII;</w:t>
      </w:r>
    </w:p>
    <w:p w14:paraId="476064AE"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№317-VIII;</w:t>
      </w:r>
    </w:p>
    <w:p w14:paraId="580335F6" w14:textId="77777777" w:rsidR="00225C0A" w:rsidRPr="00F62277" w:rsidRDefault="00225C0A" w:rsidP="00F62277">
      <w:pPr>
        <w:numPr>
          <w:ilvl w:val="0"/>
          <w:numId w:val="11"/>
        </w:numPr>
        <w:contextualSpacing/>
        <w:jc w:val="both"/>
        <w:rPr>
          <w:rFonts w:ascii="Times New Roman" w:eastAsiaTheme="minorHAnsi" w:hAnsi="Times New Roman" w:cs="Times New Roman"/>
          <w:sz w:val="28"/>
          <w:szCs w:val="28"/>
          <w:lang w:eastAsia="en-US"/>
        </w:rPr>
      </w:pPr>
      <w:r w:rsidRPr="00F62277">
        <w:rPr>
          <w:rFonts w:ascii="Times New Roman" w:eastAsiaTheme="minorHAnsi" w:hAnsi="Times New Roman" w:cs="Times New Roman"/>
          <w:sz w:val="28"/>
          <w:szCs w:val="28"/>
          <w:lang w:eastAsia="en-US"/>
        </w:rPr>
        <w:t>«Про запобігання та протидію домашньому насильству» від 07.12.2017 №2229-VIII. Засадами державної політики у сфері освіти та принципами освітньої діяльності є: єдність навчання, виховання та розвитку (ст. 6 Закону України «Про освіту»).</w:t>
      </w:r>
    </w:p>
    <w:p w14:paraId="0E39F48A" w14:textId="77777777" w:rsidR="00225C0A" w:rsidRPr="00F62277" w:rsidRDefault="00225C0A" w:rsidP="00F62277">
      <w:pPr>
        <w:ind w:firstLine="851"/>
        <w:jc w:val="both"/>
        <w:rPr>
          <w:rFonts w:ascii="Times New Roman" w:hAnsi="Times New Roman" w:cs="Times New Roman"/>
          <w:sz w:val="28"/>
          <w:szCs w:val="28"/>
        </w:rPr>
      </w:pPr>
      <w:r w:rsidRPr="00F62277">
        <w:rPr>
          <w:rFonts w:ascii="Times New Roman" w:hAnsi="Times New Roman" w:cs="Times New Roman"/>
          <w:sz w:val="28"/>
          <w:szCs w:val="28"/>
        </w:rPr>
        <w:t xml:space="preserve">Виховання органічно поєднане з процесом навчання дітей, опанування основами наук, багатством національної і світової культури. У Новій українській </w:t>
      </w:r>
      <w:r w:rsidRPr="00F62277">
        <w:rPr>
          <w:rFonts w:ascii="Times New Roman" w:hAnsi="Times New Roman" w:cs="Times New Roman"/>
          <w:sz w:val="28"/>
          <w:szCs w:val="28"/>
        </w:rPr>
        <w:lastRenderedPageBreak/>
        <w:t>школі виховний процес є невід’ємною складовою освітнього процесу у закладах освіти (ст.15 Закону України «Про повну загальну освіту)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 відповідальних та чесних громадян, які здатні до свідомого суспільного вибору та спрямування своєї діяльності на користь іншим людям і суспільству;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громадянської культури та культури демократії; культури та навичок здорового способу життя, екологічної культури і дбайливого ставлення до довкілля; прагнення до утвердження довіри, взаєморозуміння, миру, злагоди між усіма народами, етнічними, національними, релігійними групами; почуттів доброти, милосердя, толерантності, турботи, справедливості, шанобливого ставлення до сім’ї, відповідальності за свої дії;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Єдність навчання, виховання і розвитку здобувачів освіти забезпечується спільними зусиллями всіх учасників освітнього процесу. Характер виховання повинен передбачати глибоке розуміння вихователем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освітньому процесі. Успіх виховного процесу залежить від відносин між вчителем і здобувачем освіти , які повинні будуватися на основі співдружності, співробітництва і ділового партнерства. Педагогічні, науково-педагогічні та наукові працівники зобов’язані: поважати гідність, права, свободи і законні інтереси всіх учасників освітнього процесу;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здобувачу освіти, запобігати вживанню ними та іншими особами на території закладів освіти алкогольних напоїв, наркотичних засобів, іншим шкідливим звичкам тощо ( ст.54 Закону «Про освіту»).</w:t>
      </w:r>
    </w:p>
    <w:p w14:paraId="60670143" w14:textId="77777777" w:rsidR="00225C0A" w:rsidRPr="00F62277" w:rsidRDefault="00225C0A" w:rsidP="00F62277">
      <w:pPr>
        <w:ind w:firstLine="708"/>
        <w:jc w:val="both"/>
        <w:rPr>
          <w:rFonts w:ascii="Times New Roman" w:hAnsi="Times New Roman" w:cs="Times New Roman"/>
          <w:sz w:val="28"/>
          <w:szCs w:val="28"/>
        </w:rPr>
      </w:pPr>
      <w:r w:rsidRPr="00F62277">
        <w:rPr>
          <w:rFonts w:ascii="Times New Roman" w:hAnsi="Times New Roman" w:cs="Times New Roman"/>
          <w:sz w:val="28"/>
          <w:szCs w:val="28"/>
        </w:rPr>
        <w:lastRenderedPageBreak/>
        <w:t xml:space="preserve"> Питання про стан виховної роботи у нашому закладі постійно слухаються на нарадах при директорові, педрадах: питання морального виховання здобувачів освіти на уроках та в позаурочний час.</w:t>
      </w:r>
    </w:p>
    <w:p w14:paraId="6AA84AD8" w14:textId="77777777" w:rsidR="00225C0A" w:rsidRPr="00F62277" w:rsidRDefault="00225C0A" w:rsidP="00F62277">
      <w:pPr>
        <w:ind w:firstLine="708"/>
        <w:jc w:val="both"/>
        <w:rPr>
          <w:rFonts w:ascii="Times New Roman" w:hAnsi="Times New Roman" w:cs="Times New Roman"/>
          <w:sz w:val="28"/>
          <w:szCs w:val="28"/>
        </w:rPr>
      </w:pPr>
      <w:r w:rsidRPr="00F62277">
        <w:rPr>
          <w:rFonts w:ascii="Times New Roman" w:hAnsi="Times New Roman" w:cs="Times New Roman"/>
          <w:sz w:val="28"/>
          <w:szCs w:val="28"/>
        </w:rPr>
        <w:t>Виконуючи завдання і реалізуючи основні принципи виховної роботи, педагогічний колектив ліцею орієнтується на нормативно – правову базу з питань виховної роботи. Для їх реалізації в ліцеї був розроблений план виховної роботи навчального закладу та плани виховної роботи класних керівників. Ці плани охоплюють всі напрямки виховання:</w:t>
      </w:r>
    </w:p>
    <w:p w14:paraId="554C22B3" w14:textId="77777777" w:rsidR="00225C0A" w:rsidRPr="00F62277" w:rsidRDefault="00225C0A" w:rsidP="00F62277">
      <w:pPr>
        <w:ind w:firstLine="284"/>
        <w:jc w:val="both"/>
        <w:rPr>
          <w:rFonts w:ascii="Times New Roman" w:hAnsi="Times New Roman" w:cs="Times New Roman"/>
          <w:sz w:val="28"/>
          <w:szCs w:val="28"/>
        </w:rPr>
      </w:pPr>
      <w:r w:rsidRPr="00F62277">
        <w:rPr>
          <w:rFonts w:ascii="Times New Roman" w:hAnsi="Times New Roman" w:cs="Times New Roman"/>
          <w:sz w:val="28"/>
          <w:szCs w:val="28"/>
        </w:rPr>
        <w:t>- патріотичне</w:t>
      </w:r>
    </w:p>
    <w:p w14:paraId="64DC0BE2" w14:textId="77777777" w:rsidR="00225C0A" w:rsidRPr="00F62277" w:rsidRDefault="00225C0A" w:rsidP="00F62277">
      <w:pPr>
        <w:ind w:firstLine="284"/>
        <w:jc w:val="both"/>
        <w:rPr>
          <w:rFonts w:ascii="Times New Roman" w:hAnsi="Times New Roman" w:cs="Times New Roman"/>
          <w:sz w:val="28"/>
          <w:szCs w:val="28"/>
        </w:rPr>
      </w:pPr>
      <w:r w:rsidRPr="00F62277">
        <w:rPr>
          <w:rFonts w:ascii="Times New Roman" w:hAnsi="Times New Roman" w:cs="Times New Roman"/>
          <w:sz w:val="28"/>
          <w:szCs w:val="28"/>
        </w:rPr>
        <w:t>- правове</w:t>
      </w:r>
    </w:p>
    <w:p w14:paraId="68C0DBA7" w14:textId="77777777" w:rsidR="00225C0A" w:rsidRPr="00F62277" w:rsidRDefault="00225C0A" w:rsidP="00F62277">
      <w:pPr>
        <w:ind w:firstLine="284"/>
        <w:jc w:val="both"/>
        <w:rPr>
          <w:rFonts w:ascii="Times New Roman" w:hAnsi="Times New Roman" w:cs="Times New Roman"/>
          <w:sz w:val="28"/>
          <w:szCs w:val="28"/>
        </w:rPr>
      </w:pPr>
      <w:r w:rsidRPr="00F62277">
        <w:rPr>
          <w:rFonts w:ascii="Times New Roman" w:hAnsi="Times New Roman" w:cs="Times New Roman"/>
          <w:sz w:val="28"/>
          <w:szCs w:val="28"/>
        </w:rPr>
        <w:t>- моральне</w:t>
      </w:r>
    </w:p>
    <w:p w14:paraId="49B78DDA" w14:textId="77777777" w:rsidR="00225C0A" w:rsidRPr="00F62277" w:rsidRDefault="00225C0A" w:rsidP="00F62277">
      <w:pPr>
        <w:ind w:firstLine="284"/>
        <w:jc w:val="both"/>
        <w:rPr>
          <w:rFonts w:ascii="Times New Roman" w:hAnsi="Times New Roman" w:cs="Times New Roman"/>
          <w:sz w:val="28"/>
          <w:szCs w:val="28"/>
        </w:rPr>
      </w:pPr>
      <w:r w:rsidRPr="00F62277">
        <w:rPr>
          <w:rFonts w:ascii="Times New Roman" w:hAnsi="Times New Roman" w:cs="Times New Roman"/>
          <w:sz w:val="28"/>
          <w:szCs w:val="28"/>
        </w:rPr>
        <w:t>- художньо-естетичне</w:t>
      </w:r>
    </w:p>
    <w:p w14:paraId="21C9CB86" w14:textId="77777777" w:rsidR="00225C0A" w:rsidRPr="00F62277" w:rsidRDefault="00225C0A" w:rsidP="00F62277">
      <w:pPr>
        <w:ind w:firstLine="284"/>
        <w:jc w:val="both"/>
        <w:rPr>
          <w:rFonts w:ascii="Times New Roman" w:hAnsi="Times New Roman" w:cs="Times New Roman"/>
          <w:sz w:val="28"/>
          <w:szCs w:val="28"/>
        </w:rPr>
      </w:pPr>
      <w:r w:rsidRPr="00F62277">
        <w:rPr>
          <w:rFonts w:ascii="Times New Roman" w:hAnsi="Times New Roman" w:cs="Times New Roman"/>
          <w:sz w:val="28"/>
          <w:szCs w:val="28"/>
        </w:rPr>
        <w:t>- трудове, фізичне</w:t>
      </w:r>
    </w:p>
    <w:p w14:paraId="559199A9" w14:textId="77777777" w:rsidR="00225C0A" w:rsidRPr="00F62277" w:rsidRDefault="00225C0A" w:rsidP="00F62277">
      <w:pPr>
        <w:ind w:firstLine="284"/>
        <w:jc w:val="both"/>
        <w:rPr>
          <w:rFonts w:ascii="Times New Roman" w:hAnsi="Times New Roman" w:cs="Times New Roman"/>
          <w:sz w:val="28"/>
          <w:szCs w:val="28"/>
        </w:rPr>
      </w:pPr>
      <w:r w:rsidRPr="00F62277">
        <w:rPr>
          <w:rFonts w:ascii="Times New Roman" w:hAnsi="Times New Roman" w:cs="Times New Roman"/>
          <w:sz w:val="28"/>
          <w:szCs w:val="28"/>
        </w:rPr>
        <w:t>- екологічне</w:t>
      </w:r>
    </w:p>
    <w:p w14:paraId="4DC0DB42" w14:textId="77777777" w:rsidR="00225C0A" w:rsidRPr="00F62277" w:rsidRDefault="00225C0A" w:rsidP="00F62277">
      <w:pPr>
        <w:ind w:firstLine="284"/>
        <w:jc w:val="both"/>
        <w:rPr>
          <w:rFonts w:ascii="Times New Roman" w:hAnsi="Times New Roman" w:cs="Times New Roman"/>
          <w:sz w:val="28"/>
          <w:szCs w:val="28"/>
        </w:rPr>
      </w:pPr>
      <w:r w:rsidRPr="00F62277">
        <w:rPr>
          <w:rFonts w:ascii="Times New Roman" w:hAnsi="Times New Roman" w:cs="Times New Roman"/>
          <w:sz w:val="28"/>
          <w:szCs w:val="28"/>
        </w:rPr>
        <w:t>- превентивне та включають в себе календарні, традиційні шкільні свята, заходи, конкурси.</w:t>
      </w:r>
    </w:p>
    <w:p w14:paraId="7AA85E45" w14:textId="77777777" w:rsidR="00225C0A" w:rsidRPr="00F62277" w:rsidRDefault="00225C0A" w:rsidP="00F62277">
      <w:pPr>
        <w:ind w:firstLine="426"/>
        <w:jc w:val="both"/>
        <w:rPr>
          <w:rFonts w:ascii="Times New Roman" w:hAnsi="Times New Roman" w:cs="Times New Roman"/>
          <w:sz w:val="28"/>
          <w:szCs w:val="28"/>
        </w:rPr>
      </w:pPr>
      <w:r w:rsidRPr="00F62277">
        <w:rPr>
          <w:rFonts w:ascii="Times New Roman" w:hAnsi="Times New Roman" w:cs="Times New Roman"/>
          <w:sz w:val="28"/>
          <w:szCs w:val="28"/>
        </w:rPr>
        <w:t xml:space="preserve"> Найбільшу увагу в своїй роботі педагогічний колектив приділяв вихованню в своїх вихованцях моральних якостей: доброзичливості, поваги до людської гідності, милосердя, доброти, толерантності, потреби в емоційному та духовному контакті з людьми, потреби у самоповазі, патріотизму, національної самосвідомості, розуміння приналежності до українського народу.</w:t>
      </w:r>
    </w:p>
    <w:p w14:paraId="28358177" w14:textId="77777777" w:rsidR="00225C0A" w:rsidRPr="00F62277" w:rsidRDefault="00225C0A" w:rsidP="00F62277">
      <w:pPr>
        <w:ind w:firstLine="426"/>
        <w:jc w:val="both"/>
        <w:rPr>
          <w:rFonts w:ascii="Times New Roman" w:hAnsi="Times New Roman" w:cs="Times New Roman"/>
          <w:sz w:val="28"/>
          <w:szCs w:val="28"/>
        </w:rPr>
      </w:pPr>
      <w:r w:rsidRPr="00F62277">
        <w:rPr>
          <w:rFonts w:ascii="Times New Roman" w:hAnsi="Times New Roman" w:cs="Times New Roman"/>
          <w:sz w:val="28"/>
          <w:szCs w:val="28"/>
        </w:rPr>
        <w:t xml:space="preserve"> В основу діяльності ліцею покладено принцип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змісту і форм освіти, розвиваючого характеру навчання. З ціллю організації зайнятості здобувачів освіти, забезпечення повноцінного всебічного розвитку здобувача освіти, розумового естетичного, фізичного та розвитку природних здібностей створена система особистісного підходу. На початку навчального року здобувачів освіти ознайомили з правилами внутрішнього розпорядку ліцею, проінформували про використання мобільних телефонів (дотримання академічної доброчесності) та заборону тютюнопаління, споживання алкогольних напоїв. Постійно проводились заходи щодо інформування новин та найважливіших подій в ліцеї, в державі, в світі.</w:t>
      </w:r>
    </w:p>
    <w:p w14:paraId="27B48A93" w14:textId="77777777" w:rsidR="00225C0A" w:rsidRPr="00F62277" w:rsidRDefault="00225C0A" w:rsidP="00F62277">
      <w:pPr>
        <w:ind w:firstLine="708"/>
        <w:jc w:val="both"/>
        <w:rPr>
          <w:rFonts w:ascii="Times New Roman" w:hAnsi="Times New Roman" w:cs="Times New Roman"/>
          <w:sz w:val="28"/>
          <w:szCs w:val="28"/>
        </w:rPr>
      </w:pPr>
      <w:r w:rsidRPr="00F62277">
        <w:rPr>
          <w:rFonts w:ascii="Times New Roman" w:hAnsi="Times New Roman" w:cs="Times New Roman"/>
          <w:sz w:val="28"/>
          <w:szCs w:val="28"/>
        </w:rPr>
        <w:t xml:space="preserve"> Класні керівники 1-11 класів акцентували увагу на тому, що патріотизм –це звичайний стан повсякденного життя людини, який виявляється не тільки підчас надзвичайних ситуацій, а і у прагненні жити в Україні, розумінні необхідності дотримання конституційних та правових норм, володінням державною мовою, шанобливим ставленням до історії, культури та традицій українського народу. Національно-патріотичне виховання є складовою виховного процесу, головною метою якого є набуття молодими громадянами соціального досвіду, готовності до виконання громадянських і конституційних обов'язків, успадкування духовних надбань українського народу, досягнення </w:t>
      </w:r>
      <w:r w:rsidRPr="00F62277">
        <w:rPr>
          <w:rFonts w:ascii="Times New Roman" w:hAnsi="Times New Roman" w:cs="Times New Roman"/>
          <w:sz w:val="28"/>
          <w:szCs w:val="28"/>
        </w:rPr>
        <w:lastRenderedPageBreak/>
        <w:t>високої культури взаємин, формування особистісних рис громадянина Української держави.</w:t>
      </w:r>
    </w:p>
    <w:p w14:paraId="5434E2CC" w14:textId="77777777" w:rsidR="00225C0A" w:rsidRPr="00F62277" w:rsidRDefault="00225C0A" w:rsidP="00F62277">
      <w:pPr>
        <w:ind w:firstLine="567"/>
        <w:jc w:val="both"/>
        <w:rPr>
          <w:rFonts w:ascii="Times New Roman" w:hAnsi="Times New Roman" w:cs="Times New Roman"/>
          <w:sz w:val="28"/>
          <w:szCs w:val="28"/>
        </w:rPr>
      </w:pPr>
      <w:r w:rsidRPr="00F62277">
        <w:rPr>
          <w:rFonts w:ascii="Times New Roman" w:hAnsi="Times New Roman" w:cs="Times New Roman"/>
          <w:sz w:val="28"/>
          <w:szCs w:val="28"/>
        </w:rPr>
        <w:t xml:space="preserve"> Здобувачі освіти   охоче беруть участь у різноманітних заходах ліцею,</w:t>
      </w:r>
    </w:p>
    <w:p w14:paraId="0BED8B32" w14:textId="77777777" w:rsidR="00225C0A" w:rsidRPr="00F62277" w:rsidRDefault="00225C0A" w:rsidP="00F62277">
      <w:pPr>
        <w:jc w:val="both"/>
        <w:rPr>
          <w:rFonts w:ascii="Times New Roman" w:hAnsi="Times New Roman" w:cs="Times New Roman"/>
          <w:sz w:val="28"/>
          <w:szCs w:val="28"/>
        </w:rPr>
      </w:pPr>
      <w:r w:rsidRPr="00F62277">
        <w:rPr>
          <w:rFonts w:ascii="Times New Roman" w:hAnsi="Times New Roman" w:cs="Times New Roman"/>
          <w:sz w:val="28"/>
          <w:szCs w:val="28"/>
        </w:rPr>
        <w:t>конкурсах і змаганнях на районному, Обласному та Всеукраїнських рівнях.</w:t>
      </w:r>
    </w:p>
    <w:p w14:paraId="3301C3E6"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 метою поширення правових знань, підвищення рівня правової  освіти, профілактичної та превентивної  роботи , а також забезпечення повноцінного розвитку дітей і молоді, охорони та зміцнення їхнього здоров’я, формування фізичних здібностей особистості у 2024-2025 навчальному році було проведено такі онлайн-заходи:</w:t>
      </w:r>
    </w:p>
    <w:p w14:paraId="65C51403" w14:textId="77777777" w:rsidR="00225C0A" w:rsidRPr="00F62277" w:rsidRDefault="00225C0A" w:rsidP="00F62277">
      <w:pPr>
        <w:pBdr>
          <w:top w:val="nil"/>
          <w:left w:val="nil"/>
          <w:bottom w:val="nil"/>
          <w:right w:val="nil"/>
          <w:between w:val="nil"/>
        </w:pBdr>
        <w:shd w:val="clear" w:color="auto" w:fill="FFFFFF"/>
        <w:ind w:firstLine="284"/>
        <w:jc w:val="both"/>
        <w:rPr>
          <w:rFonts w:ascii="Times New Roman" w:eastAsia="Times New Roman" w:hAnsi="Times New Roman" w:cs="Times New Roman"/>
          <w:sz w:val="28"/>
          <w:szCs w:val="28"/>
        </w:rPr>
      </w:pPr>
      <w:r w:rsidRPr="00F62277">
        <w:t xml:space="preserve"> -</w:t>
      </w:r>
      <w:r w:rsidRPr="00F62277">
        <w:tab/>
      </w:r>
      <w:r w:rsidRPr="00F62277">
        <w:rPr>
          <w:rFonts w:ascii="Times New Roman" w:hAnsi="Times New Roman" w:cs="Times New Roman"/>
          <w:sz w:val="28"/>
          <w:szCs w:val="28"/>
        </w:rPr>
        <w:t>Свято першого дзвоника;</w:t>
      </w:r>
    </w:p>
    <w:p w14:paraId="549D9F8A"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1"/>
          <w:id w:val="1735501500"/>
        </w:sdtPr>
        <w:sdtEndPr/>
        <w:sdtContent>
          <w:r w:rsidR="00225C0A" w:rsidRPr="00F62277">
            <w:rPr>
              <w:rFonts w:ascii="Times New Roman" w:eastAsia="Fira Mono" w:hAnsi="Times New Roman" w:cs="Times New Roman"/>
              <w:sz w:val="28"/>
              <w:szCs w:val="28"/>
            </w:rPr>
            <w:t>проведення інструктажів з учасниками освітнього процесу «Як діяти у випадку тривоги»;</w:t>
          </w:r>
        </w:sdtContent>
      </w:sdt>
    </w:p>
    <w:p w14:paraId="3DFE52EA"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2"/>
          <w:id w:val="-596946444"/>
        </w:sdtPr>
        <w:sdtEndPr/>
        <w:sdtContent>
          <w:r w:rsidR="00225C0A" w:rsidRPr="00F62277">
            <w:rPr>
              <w:rFonts w:ascii="Times New Roman" w:eastAsia="Fira Mono" w:hAnsi="Times New Roman" w:cs="Times New Roman"/>
              <w:sz w:val="28"/>
              <w:szCs w:val="28"/>
            </w:rPr>
            <w:t>проведення інформаційної хвилинки для здобувачів освіти «Як діяти у разі сигналу тривоги? Куди бігти? Найближче укриття у вашій місцевості»;</w:t>
          </w:r>
        </w:sdtContent>
      </w:sdt>
    </w:p>
    <w:p w14:paraId="60BFB66B"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3"/>
          <w:id w:val="1660113702"/>
        </w:sdtPr>
        <w:sdtEndPr/>
        <w:sdtContent>
          <w:r w:rsidR="00225C0A" w:rsidRPr="00F62277">
            <w:rPr>
              <w:rFonts w:ascii="Times New Roman" w:eastAsia="Fira Mono" w:hAnsi="Times New Roman" w:cs="Times New Roman"/>
              <w:sz w:val="28"/>
              <w:szCs w:val="28"/>
            </w:rPr>
            <w:t>проведення Олімпійського тижня;</w:t>
          </w:r>
        </w:sdtContent>
      </w:sdt>
    </w:p>
    <w:p w14:paraId="35C617CA"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5"/>
          <w:id w:val="184497106"/>
        </w:sdtPr>
        <w:sdtEndPr/>
        <w:sdtContent>
          <w:r w:rsidR="00225C0A" w:rsidRPr="00F62277">
            <w:rPr>
              <w:rFonts w:ascii="Times New Roman" w:eastAsia="Fira Mono" w:hAnsi="Times New Roman" w:cs="Times New Roman"/>
              <w:sz w:val="28"/>
              <w:szCs w:val="28"/>
            </w:rPr>
            <w:t>урок миру «Діти за мир»;</w:t>
          </w:r>
        </w:sdtContent>
      </w:sdt>
    </w:p>
    <w:sdt>
      <w:sdtPr>
        <w:tag w:val="goog_rdk_6"/>
        <w:id w:val="1143312370"/>
      </w:sdtPr>
      <w:sdtEndPr/>
      <w:sdtContent>
        <w:p w14:paraId="0B8B6FF6"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проведення тижня протидії боулінгу:</w:t>
          </w:r>
          <w:r w:rsidRPr="00F62277">
            <w:t xml:space="preserve"> </w:t>
          </w:r>
          <w:r w:rsidRPr="00F62277">
            <w:rPr>
              <w:rFonts w:ascii="Times New Roman" w:eastAsia="Fira Mono" w:hAnsi="Times New Roman" w:cs="Times New Roman"/>
              <w:sz w:val="28"/>
              <w:szCs w:val="28"/>
            </w:rPr>
            <w:t xml:space="preserve">інспектором з ювенальної превенції </w:t>
          </w:r>
          <w:proofErr w:type="spellStart"/>
          <w:r w:rsidRPr="00F62277">
            <w:rPr>
              <w:rFonts w:ascii="Times New Roman" w:eastAsia="Fira Mono" w:hAnsi="Times New Roman" w:cs="Times New Roman"/>
              <w:sz w:val="28"/>
              <w:szCs w:val="28"/>
            </w:rPr>
            <w:t>Олексанром</w:t>
          </w:r>
          <w:proofErr w:type="spellEnd"/>
          <w:r w:rsidRPr="00F62277">
            <w:rPr>
              <w:rFonts w:ascii="Times New Roman" w:eastAsia="Fira Mono" w:hAnsi="Times New Roman" w:cs="Times New Roman"/>
              <w:sz w:val="28"/>
              <w:szCs w:val="28"/>
            </w:rPr>
            <w:t xml:space="preserve"> РАШЕВСЬКИМ та  поліцейським офіцером громади сектору поліцейської діяльності №1 Богодухівського РВП ГУНП в Харківській області Олексієм СМІРНОВИМ було проведено роз’яснювальну роботу з колективом ліцею, здобувачами освіти їх батьками щодо запобігання булінгу, вербування та тероризму; </w:t>
          </w:r>
        </w:p>
        <w:p w14:paraId="7F52E018"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Онлайн-урок щодо запобігання вербування  та залучення неповнолітніх до диверсійної роботи;</w:t>
          </w:r>
        </w:p>
        <w:p w14:paraId="296BED9C"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 xml:space="preserve"> Акція «16 днів проти насильства»;</w:t>
          </w:r>
        </w:p>
        <w:p w14:paraId="2C873AF0"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тренінги в рамках проєкту «</w:t>
          </w:r>
          <w:proofErr w:type="spellStart"/>
          <w:r w:rsidRPr="00F62277">
            <w:rPr>
              <w:rFonts w:ascii="Times New Roman" w:eastAsia="Times New Roman" w:hAnsi="Times New Roman" w:cs="Times New Roman"/>
              <w:sz w:val="28"/>
              <w:szCs w:val="28"/>
            </w:rPr>
            <w:t>Травмапедагогіка</w:t>
          </w:r>
          <w:proofErr w:type="spellEnd"/>
          <w:r w:rsidRPr="00F62277">
            <w:rPr>
              <w:rFonts w:ascii="Times New Roman" w:eastAsia="Times New Roman" w:hAnsi="Times New Roman" w:cs="Times New Roman"/>
              <w:sz w:val="28"/>
              <w:szCs w:val="28"/>
            </w:rPr>
            <w:t xml:space="preserve"> для українських шкіл»:  «Світ емоцій та почуттів» , «Емоційна компетентність» , освітня розмова «Поважай та розумій», виховний захід «чуйність і доброта – два крила на яких тримається людство» ,тренінг «Світ емоцій» по наданню першої психологічної допомоги від гуманітарної організації «Людина в біді» ;</w:t>
          </w:r>
        </w:p>
        <w:p w14:paraId="5AECC4AE"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година спілкування «Добрі справи» до Всесвітнього Дня доброти   Урок «Добро повертається добром» ;</w:t>
          </w:r>
        </w:p>
        <w:p w14:paraId="48422997"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хвилина спілкування «Добро робити легко» ;</w:t>
          </w:r>
        </w:p>
        <w:p w14:paraId="2D4272A7"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година спілкування «Доброта врятує світ» ;</w:t>
          </w:r>
        </w:p>
        <w:p w14:paraId="6935409D"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виховний захід до Міжнародного дня захисту тварин ;</w:t>
          </w:r>
        </w:p>
        <w:p w14:paraId="3AFCBFF8"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V Міжнародний урок доброти про гуманне та відповідальне ставлення до тварин</w:t>
          </w:r>
        </w:p>
        <w:p w14:paraId="0D5D6D61"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Всеукраїнський тиждень безпеки дорожнього руху;</w:t>
          </w:r>
        </w:p>
        <w:p w14:paraId="5439E560"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навчально-виховний захід в рамках проекту «Безпечна країна»;</w:t>
          </w:r>
        </w:p>
        <w:p w14:paraId="4C21641F"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онлайн - урок «Безпечна дорога додому»;</w:t>
          </w:r>
        </w:p>
      </w:sdtContent>
    </w:sdt>
    <w:p w14:paraId="380AE7B5"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7"/>
          <w:id w:val="-1691450725"/>
        </w:sdtPr>
        <w:sdtEndPr/>
        <w:sdtContent>
          <w:r w:rsidR="00225C0A" w:rsidRPr="00F62277">
            <w:rPr>
              <w:rFonts w:ascii="Times New Roman" w:eastAsia="Fira Mono" w:hAnsi="Times New Roman" w:cs="Times New Roman"/>
              <w:sz w:val="28"/>
              <w:szCs w:val="28"/>
            </w:rPr>
            <w:t xml:space="preserve">Місячник  «Увага! Діти на дорозі!» </w:t>
          </w:r>
          <w:sdt>
            <w:sdtPr>
              <w:tag w:val="goog_rdk_8"/>
              <w:id w:val="-761832582"/>
            </w:sdtPr>
            <w:sdtEndPr/>
            <w:sdtContent>
              <w:r w:rsidR="00225C0A" w:rsidRPr="00F62277">
                <w:rPr>
                  <w:rFonts w:ascii="Times New Roman" w:eastAsia="Fira Mono" w:hAnsi="Times New Roman" w:cs="Times New Roman"/>
                  <w:sz w:val="28"/>
                  <w:szCs w:val="28"/>
                </w:rPr>
                <w:t xml:space="preserve"> в рамках Місячника безпеки руху;</w:t>
              </w:r>
            </w:sdtContent>
          </w:sdt>
        </w:sdtContent>
      </w:sdt>
    </w:p>
    <w:p w14:paraId="1567DA8E"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9"/>
          <w:id w:val="-1114668115"/>
        </w:sdtPr>
        <w:sdtEndPr/>
        <w:sdtContent>
          <w:r w:rsidR="00225C0A" w:rsidRPr="00F62277">
            <w:rPr>
              <w:rFonts w:ascii="Times New Roman" w:eastAsia="Fira Mono" w:hAnsi="Times New Roman" w:cs="Times New Roman"/>
              <w:sz w:val="28"/>
              <w:szCs w:val="28"/>
            </w:rPr>
            <w:t>День вчителя;</w:t>
          </w:r>
        </w:sdtContent>
      </w:sdt>
    </w:p>
    <w:sdt>
      <w:sdtPr>
        <w:tag w:val="goog_rdk_11"/>
        <w:id w:val="38177816"/>
      </w:sdtPr>
      <w:sdtEndPr/>
      <w:sdtContent>
        <w:p w14:paraId="4C383E38"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проведення тижня знань з основ безпеки життєдіяльності:</w:t>
          </w:r>
        </w:p>
        <w:p w14:paraId="24B7D2DF"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 xml:space="preserve">медичною сестрою ліцею були проведені заняття з </w:t>
          </w:r>
          <w:proofErr w:type="spellStart"/>
          <w:r w:rsidRPr="00F62277">
            <w:rPr>
              <w:rFonts w:ascii="Times New Roman" w:eastAsia="Fira Mono" w:hAnsi="Times New Roman" w:cs="Times New Roman"/>
              <w:sz w:val="28"/>
              <w:szCs w:val="28"/>
            </w:rPr>
            <w:t>домедичної</w:t>
          </w:r>
          <w:proofErr w:type="spellEnd"/>
          <w:r w:rsidRPr="00F62277">
            <w:rPr>
              <w:rFonts w:ascii="Times New Roman" w:eastAsia="Fira Mono" w:hAnsi="Times New Roman" w:cs="Times New Roman"/>
              <w:sz w:val="28"/>
              <w:szCs w:val="28"/>
            </w:rPr>
            <w:t xml:space="preserve"> підготовки;</w:t>
          </w:r>
        </w:p>
        <w:p w14:paraId="3B217766"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lastRenderedPageBreak/>
            <w:t>участь здобувачів освіти у тренінгу з безпеки поведінки у надзвичайних ситуаціях;</w:t>
          </w:r>
        </w:p>
        <w:p w14:paraId="0DEE5B59"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участь здобувачів освіти у тренінгу з мінної безпеки;</w:t>
          </w:r>
        </w:p>
        <w:p w14:paraId="0C333044"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систематично проводяться бесіди та інструктажі на тему «Вибухонебезпечні предмети та правила безпеки»;</w:t>
          </w:r>
        </w:p>
        <w:p w14:paraId="22CF4665"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здобувачі освіти взяли участь у тренінгу з безпеки поведінки у надзвичайних ситуаціях у межах реалізації проекту «Клас безпеки. Розвиток» за підтримки фонду  GMF програми «Україна: Допомога, стійкість, відновлення»;</w:t>
          </w:r>
        </w:p>
        <w:p w14:paraId="04CC522F"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участь у тренінгу з безпеки поведінки у надзвичайних ситуаціях;</w:t>
          </w:r>
        </w:p>
        <w:p w14:paraId="2D797F1C"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t xml:space="preserve"> </w:t>
          </w:r>
          <w:r w:rsidRPr="00F62277">
            <w:rPr>
              <w:rFonts w:ascii="Times New Roman" w:eastAsia="Fira Mono" w:hAnsi="Times New Roman" w:cs="Times New Roman"/>
              <w:sz w:val="28"/>
              <w:szCs w:val="28"/>
            </w:rPr>
            <w:t>проведені заходи: Онлайн-воркшопи та освітні серіали від Дія. Освіта</w:t>
          </w:r>
        </w:p>
        <w:p w14:paraId="290E2B31" w14:textId="77777777" w:rsidR="00225C0A" w:rsidRPr="00F62277" w:rsidRDefault="00225C0A" w:rsidP="00F62277">
          <w:pPr>
            <w:pStyle w:val="ae"/>
            <w:pBdr>
              <w:top w:val="nil"/>
              <w:left w:val="nil"/>
              <w:bottom w:val="nil"/>
              <w:right w:val="nil"/>
              <w:between w:val="nil"/>
            </w:pBdr>
            <w:shd w:val="clear" w:color="auto" w:fill="FFFFFF"/>
            <w:spacing w:after="0" w:line="240" w:lineRule="auto"/>
            <w:ind w:left="644"/>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 xml:space="preserve">формат : </w:t>
          </w:r>
          <w:proofErr w:type="spellStart"/>
          <w:r w:rsidRPr="00F62277">
            <w:rPr>
              <w:rFonts w:ascii="Times New Roman" w:eastAsia="Fira Mono" w:hAnsi="Times New Roman" w:cs="Times New Roman"/>
              <w:sz w:val="28"/>
              <w:szCs w:val="28"/>
            </w:rPr>
            <w:t>Zoom</w:t>
          </w:r>
          <w:proofErr w:type="spellEnd"/>
          <w:r w:rsidRPr="00F62277">
            <w:rPr>
              <w:rFonts w:ascii="Times New Roman" w:eastAsia="Fira Mono" w:hAnsi="Times New Roman" w:cs="Times New Roman"/>
              <w:sz w:val="28"/>
              <w:szCs w:val="28"/>
            </w:rPr>
            <w:t xml:space="preserve">, </w:t>
          </w:r>
          <w:proofErr w:type="spellStart"/>
          <w:r w:rsidRPr="00F62277">
            <w:rPr>
              <w:rFonts w:ascii="Times New Roman" w:eastAsia="Fira Mono" w:hAnsi="Times New Roman" w:cs="Times New Roman"/>
              <w:sz w:val="28"/>
              <w:szCs w:val="28"/>
            </w:rPr>
            <w:t>Google</w:t>
          </w:r>
          <w:proofErr w:type="spellEnd"/>
          <w:r w:rsidRPr="00F62277">
            <w:rPr>
              <w:rFonts w:ascii="Times New Roman" w:eastAsia="Fira Mono" w:hAnsi="Times New Roman" w:cs="Times New Roman"/>
              <w:sz w:val="28"/>
              <w:szCs w:val="28"/>
            </w:rPr>
            <w:t xml:space="preserve"> </w:t>
          </w:r>
          <w:proofErr w:type="spellStart"/>
          <w:r w:rsidRPr="00F62277">
            <w:rPr>
              <w:rFonts w:ascii="Times New Roman" w:eastAsia="Fira Mono" w:hAnsi="Times New Roman" w:cs="Times New Roman"/>
              <w:sz w:val="28"/>
              <w:szCs w:val="28"/>
            </w:rPr>
            <w:t>Meet</w:t>
          </w:r>
          <w:proofErr w:type="spellEnd"/>
          <w:r w:rsidRPr="00F62277">
            <w:rPr>
              <w:rFonts w:ascii="Times New Roman" w:eastAsia="Fira Mono" w:hAnsi="Times New Roman" w:cs="Times New Roman"/>
              <w:sz w:val="28"/>
              <w:szCs w:val="28"/>
            </w:rPr>
            <w:t>, перегляд освітніх серіалів.</w:t>
          </w:r>
        </w:p>
        <w:p w14:paraId="1F9BBE5C" w14:textId="77777777" w:rsidR="00225C0A" w:rsidRPr="00F62277" w:rsidRDefault="00225C0A" w:rsidP="00F62277">
          <w:pPr>
            <w:pStyle w:val="ae"/>
            <w:pBdr>
              <w:top w:val="nil"/>
              <w:left w:val="nil"/>
              <w:bottom w:val="nil"/>
              <w:right w:val="nil"/>
              <w:between w:val="nil"/>
            </w:pBdr>
            <w:shd w:val="clear" w:color="auto" w:fill="FFFFFF"/>
            <w:spacing w:after="0" w:line="240" w:lineRule="auto"/>
            <w:ind w:left="644"/>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Теми :</w:t>
          </w:r>
        </w:p>
        <w:p w14:paraId="34E294CE"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 xml:space="preserve">основи </w:t>
          </w:r>
          <w:proofErr w:type="spellStart"/>
          <w:r w:rsidRPr="00F62277">
            <w:rPr>
              <w:rFonts w:ascii="Times New Roman" w:eastAsia="Fira Mono" w:hAnsi="Times New Roman" w:cs="Times New Roman"/>
              <w:sz w:val="28"/>
              <w:szCs w:val="28"/>
            </w:rPr>
            <w:t>кібербезпеки</w:t>
          </w:r>
          <w:proofErr w:type="spellEnd"/>
          <w:r w:rsidRPr="00F62277">
            <w:rPr>
              <w:rFonts w:ascii="Times New Roman" w:eastAsia="Fira Mono" w:hAnsi="Times New Roman" w:cs="Times New Roman"/>
              <w:sz w:val="28"/>
              <w:szCs w:val="28"/>
            </w:rPr>
            <w:t>: захист облікових записів і пристроїв.</w:t>
          </w:r>
        </w:p>
        <w:p w14:paraId="73738451"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 xml:space="preserve">розпізнавання </w:t>
          </w:r>
          <w:proofErr w:type="spellStart"/>
          <w:r w:rsidRPr="00F62277">
            <w:rPr>
              <w:rFonts w:ascii="Times New Roman" w:eastAsia="Fira Mono" w:hAnsi="Times New Roman" w:cs="Times New Roman"/>
              <w:sz w:val="28"/>
              <w:szCs w:val="28"/>
            </w:rPr>
            <w:t>фішингових</w:t>
          </w:r>
          <w:proofErr w:type="spellEnd"/>
          <w:r w:rsidRPr="00F62277">
            <w:rPr>
              <w:rFonts w:ascii="Times New Roman" w:eastAsia="Fira Mono" w:hAnsi="Times New Roman" w:cs="Times New Roman"/>
              <w:sz w:val="28"/>
              <w:szCs w:val="28"/>
            </w:rPr>
            <w:t xml:space="preserve"> атак і шкідливих посилань.</w:t>
          </w:r>
        </w:p>
        <w:p w14:paraId="31A7FD54"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безпечне спілкування в соціальних мережах.</w:t>
          </w:r>
        </w:p>
        <w:p w14:paraId="4A435CB4" w14:textId="77777777" w:rsidR="00DC287D"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 xml:space="preserve">основи створення надійних паролів.                                                                </w:t>
          </w:r>
        </w:p>
        <w:p w14:paraId="14AE5A8E" w14:textId="33C5E733"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 xml:space="preserve">Майстер-класи з практичної </w:t>
          </w:r>
          <w:proofErr w:type="spellStart"/>
          <w:r w:rsidRPr="00F62277">
            <w:rPr>
              <w:rFonts w:ascii="Times New Roman" w:eastAsia="Fira Mono" w:hAnsi="Times New Roman" w:cs="Times New Roman"/>
              <w:sz w:val="28"/>
              <w:szCs w:val="28"/>
            </w:rPr>
            <w:t>кібербезпеки</w:t>
          </w:r>
          <w:proofErr w:type="spellEnd"/>
          <w:r w:rsidRPr="00F62277">
            <w:rPr>
              <w:rFonts w:ascii="Times New Roman" w:eastAsia="Fira Mono" w:hAnsi="Times New Roman" w:cs="Times New Roman"/>
              <w:sz w:val="28"/>
              <w:szCs w:val="28"/>
            </w:rPr>
            <w:t xml:space="preserve">. </w:t>
          </w:r>
        </w:p>
        <w:p w14:paraId="7FD4C7A8" w14:textId="77777777" w:rsidR="00225C0A" w:rsidRPr="00F62277" w:rsidRDefault="00225C0A" w:rsidP="00F62277">
          <w:pPr>
            <w:pStyle w:val="ae"/>
            <w:pBdr>
              <w:top w:val="nil"/>
              <w:left w:val="nil"/>
              <w:bottom w:val="nil"/>
              <w:right w:val="nil"/>
              <w:between w:val="nil"/>
            </w:pBdr>
            <w:shd w:val="clear" w:color="auto" w:fill="FFFFFF"/>
            <w:spacing w:after="0" w:line="240" w:lineRule="auto"/>
            <w:ind w:left="644"/>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Тематика :</w:t>
          </w:r>
        </w:p>
        <w:p w14:paraId="20FC8293"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 xml:space="preserve">використання </w:t>
          </w:r>
          <w:proofErr w:type="spellStart"/>
          <w:r w:rsidRPr="00F62277">
            <w:rPr>
              <w:rFonts w:ascii="Times New Roman" w:eastAsia="Fira Mono" w:hAnsi="Times New Roman" w:cs="Times New Roman"/>
              <w:sz w:val="28"/>
              <w:szCs w:val="28"/>
            </w:rPr>
            <w:t>двофакторної</w:t>
          </w:r>
          <w:proofErr w:type="spellEnd"/>
          <w:r w:rsidRPr="00F62277">
            <w:rPr>
              <w:rFonts w:ascii="Times New Roman" w:eastAsia="Fira Mono" w:hAnsi="Times New Roman" w:cs="Times New Roman"/>
              <w:sz w:val="28"/>
              <w:szCs w:val="28"/>
            </w:rPr>
            <w:t xml:space="preserve"> автентифікації.</w:t>
          </w:r>
        </w:p>
        <w:p w14:paraId="122A15B3"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шифрування даних.</w:t>
          </w:r>
        </w:p>
        <w:p w14:paraId="738F34C3"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безпечне зберігання інформації в хмарних сервісах.;</w:t>
          </w:r>
        </w:p>
      </w:sdtContent>
    </w:sdt>
    <w:p w14:paraId="57E81AA5"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12"/>
          <w:id w:val="-942302265"/>
        </w:sdtPr>
        <w:sdtEndPr/>
        <w:sdtContent>
          <w:r w:rsidR="00225C0A" w:rsidRPr="00F62277">
            <w:rPr>
              <w:rFonts w:ascii="Times New Roman" w:eastAsia="Fira Mono" w:hAnsi="Times New Roman" w:cs="Times New Roman"/>
              <w:sz w:val="28"/>
              <w:szCs w:val="28"/>
            </w:rPr>
            <w:t>День Українського козацтва. Україна - територія гідності та свободи;</w:t>
          </w:r>
        </w:sdtContent>
      </w:sdt>
    </w:p>
    <w:sdt>
      <w:sdtPr>
        <w:tag w:val="goog_rdk_13"/>
        <w:id w:val="2090574044"/>
      </w:sdtPr>
      <w:sdtEndPr/>
      <w:sdtContent>
        <w:p w14:paraId="7E5304E1"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 xml:space="preserve">виховні години «Ми – роду козацького діти, землі української цвіт» ; </w:t>
          </w:r>
        </w:p>
        <w:p w14:paraId="51EF1CE1"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проведено перший урок «Перемагає той, хто пам’ятає»;</w:t>
          </w:r>
        </w:p>
        <w:p w14:paraId="5D33C85E"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долучилися до Всеукраїнського забігу «Шаную Воїнів, біжу за Героїв України»;</w:t>
          </w:r>
        </w:p>
        <w:p w14:paraId="269A95D1"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провели тематичні заходи до  Національного Дня Пам’яті Захисників України, які загинули в боротьбі за незалежність, суверенітет і територіальну цілісність країни;</w:t>
          </w:r>
        </w:p>
        <w:p w14:paraId="13723A56"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 xml:space="preserve"> на базі ліцею працюють гуртки  «Патріотична пісня», «Козацько-лицарський гарт»;</w:t>
          </w:r>
        </w:p>
        <w:p w14:paraId="2034ACB1"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участь здобувачів освіти у молодіжному таборуванні до Дня захисників та захисниць, Дня козацтва та Дня туризму</w:t>
          </w:r>
        </w:p>
        <w:p w14:paraId="1FD1C5AA"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 xml:space="preserve">взяли участь та отримали сертифікати учасників Національної </w:t>
          </w:r>
          <w:proofErr w:type="spellStart"/>
          <w:r w:rsidRPr="00F62277">
            <w:rPr>
              <w:rFonts w:ascii="Times New Roman" w:eastAsia="Fira Mono" w:hAnsi="Times New Roman" w:cs="Times New Roman"/>
              <w:sz w:val="28"/>
              <w:szCs w:val="28"/>
            </w:rPr>
            <w:t>руханки</w:t>
          </w:r>
          <w:proofErr w:type="spellEnd"/>
          <w:r w:rsidRPr="00F62277">
            <w:rPr>
              <w:rFonts w:ascii="Times New Roman" w:eastAsia="Fira Mono" w:hAnsi="Times New Roman" w:cs="Times New Roman"/>
              <w:sz w:val="28"/>
              <w:szCs w:val="28"/>
            </w:rPr>
            <w:t xml:space="preserve"> у вишиванках «Дякуємо ЗСУ» ; </w:t>
          </w:r>
        </w:p>
      </w:sdtContent>
    </w:sdt>
    <w:sdt>
      <w:sdtPr>
        <w:tag w:val="goog_rdk_14"/>
        <w:id w:val="1794553966"/>
      </w:sdtPr>
      <w:sdtEndPr/>
      <w:sdtContent>
        <w:p w14:paraId="4D98C98C" w14:textId="77777777" w:rsidR="00225C0A" w:rsidRPr="00DC287D"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hAnsi="Times New Roman" w:cs="Times New Roman"/>
              <w:sz w:val="28"/>
              <w:szCs w:val="28"/>
            </w:rPr>
          </w:pPr>
          <w:r w:rsidRPr="00DC287D">
            <w:rPr>
              <w:rFonts w:ascii="Times New Roman" w:hAnsi="Times New Roman" w:cs="Times New Roman"/>
              <w:sz w:val="28"/>
              <w:szCs w:val="28"/>
            </w:rPr>
            <w:t xml:space="preserve">Акція  "Наближай перемогу - підтримуй ЗСУ". Зібрані кошти були передані до 60-ї окремої механізованої бригади Володимиром </w:t>
          </w:r>
          <w:proofErr w:type="spellStart"/>
          <w:r w:rsidRPr="00DC287D">
            <w:rPr>
              <w:rFonts w:ascii="Times New Roman" w:hAnsi="Times New Roman" w:cs="Times New Roman"/>
              <w:sz w:val="28"/>
              <w:szCs w:val="28"/>
            </w:rPr>
            <w:t>Жаданом</w:t>
          </w:r>
          <w:proofErr w:type="spellEnd"/>
          <w:r w:rsidRPr="00DC287D">
            <w:rPr>
              <w:rFonts w:ascii="Times New Roman" w:hAnsi="Times New Roman" w:cs="Times New Roman"/>
              <w:sz w:val="28"/>
              <w:szCs w:val="28"/>
            </w:rPr>
            <w:t xml:space="preserve"> для придбання автомобіля;</w:t>
          </w:r>
        </w:p>
        <w:p w14:paraId="7978E1F0" w14:textId="77777777" w:rsidR="00225C0A" w:rsidRPr="00DC287D"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hAnsi="Times New Roman" w:cs="Times New Roman"/>
              <w:sz w:val="28"/>
              <w:szCs w:val="28"/>
            </w:rPr>
          </w:pPr>
          <w:r w:rsidRPr="00DC287D">
            <w:rPr>
              <w:rFonts w:ascii="Times New Roman" w:hAnsi="Times New Roman" w:cs="Times New Roman"/>
              <w:sz w:val="28"/>
              <w:szCs w:val="28"/>
            </w:rPr>
            <w:t xml:space="preserve">передаємо </w:t>
          </w:r>
          <w:proofErr w:type="spellStart"/>
          <w:r w:rsidRPr="00DC287D">
            <w:rPr>
              <w:rFonts w:ascii="Times New Roman" w:hAnsi="Times New Roman" w:cs="Times New Roman"/>
              <w:sz w:val="28"/>
              <w:szCs w:val="28"/>
            </w:rPr>
            <w:t>смаколики</w:t>
          </w:r>
          <w:proofErr w:type="spellEnd"/>
          <w:r w:rsidRPr="00DC287D">
            <w:rPr>
              <w:rFonts w:ascii="Times New Roman" w:hAnsi="Times New Roman" w:cs="Times New Roman"/>
              <w:sz w:val="28"/>
              <w:szCs w:val="28"/>
            </w:rPr>
            <w:t xml:space="preserve"> та сувеніри випускникам ліцею , які зараз захищають нашу країну;</w:t>
          </w:r>
        </w:p>
        <w:p w14:paraId="2D80AB7A" w14:textId="77777777" w:rsidR="00225C0A" w:rsidRPr="00DC287D"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hAnsi="Times New Roman" w:cs="Times New Roman"/>
              <w:sz w:val="28"/>
              <w:szCs w:val="28"/>
            </w:rPr>
          </w:pPr>
          <w:r w:rsidRPr="00DC287D">
            <w:rPr>
              <w:rFonts w:ascii="Times New Roman" w:hAnsi="Times New Roman" w:cs="Times New Roman"/>
              <w:sz w:val="28"/>
              <w:szCs w:val="28"/>
            </w:rPr>
            <w:t xml:space="preserve">Акція «Кришечки </w:t>
          </w:r>
          <w:proofErr w:type="spellStart"/>
          <w:r w:rsidRPr="00DC287D">
            <w:rPr>
              <w:rFonts w:ascii="Times New Roman" w:hAnsi="Times New Roman" w:cs="Times New Roman"/>
              <w:sz w:val="28"/>
              <w:szCs w:val="28"/>
            </w:rPr>
            <w:t>збери</w:t>
          </w:r>
          <w:proofErr w:type="spellEnd"/>
          <w:r w:rsidRPr="00DC287D">
            <w:rPr>
              <w:rFonts w:ascii="Times New Roman" w:hAnsi="Times New Roman" w:cs="Times New Roman"/>
              <w:sz w:val="28"/>
              <w:szCs w:val="28"/>
            </w:rPr>
            <w:t xml:space="preserve"> – воїнам допоможи»;</w:t>
          </w:r>
        </w:p>
        <w:p w14:paraId="3C3F2164" w14:textId="77777777" w:rsidR="00225C0A" w:rsidRPr="00DC287D"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hAnsi="Times New Roman" w:cs="Times New Roman"/>
              <w:sz w:val="28"/>
              <w:szCs w:val="28"/>
            </w:rPr>
          </w:pPr>
          <w:r w:rsidRPr="00DC287D">
            <w:rPr>
              <w:rFonts w:ascii="Times New Roman" w:hAnsi="Times New Roman" w:cs="Times New Roman"/>
              <w:sz w:val="28"/>
              <w:szCs w:val="28"/>
            </w:rPr>
            <w:t xml:space="preserve"> Благодійний ярмарок на підтримку ЗСУ ;</w:t>
          </w:r>
        </w:p>
        <w:p w14:paraId="5CF0CA66" w14:textId="77777777" w:rsidR="00225C0A" w:rsidRPr="00DC287D"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hAnsi="Times New Roman" w:cs="Times New Roman"/>
              <w:sz w:val="28"/>
              <w:szCs w:val="28"/>
            </w:rPr>
          </w:pPr>
          <w:r w:rsidRPr="00DC287D">
            <w:rPr>
              <w:rFonts w:ascii="Times New Roman" w:hAnsi="Times New Roman" w:cs="Times New Roman"/>
              <w:sz w:val="28"/>
              <w:szCs w:val="28"/>
            </w:rPr>
            <w:t>Акція «Подаруй тепло нашим воїнам»;</w:t>
          </w:r>
        </w:p>
        <w:p w14:paraId="1C91996D" w14:textId="77777777" w:rsidR="00225C0A" w:rsidRPr="00DC287D"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DC287D">
            <w:rPr>
              <w:rFonts w:ascii="Times New Roman" w:hAnsi="Times New Roman" w:cs="Times New Roman"/>
              <w:sz w:val="28"/>
              <w:szCs w:val="28"/>
            </w:rPr>
            <w:lastRenderedPageBreak/>
            <w:t>відвідали військовослужбовців, які отримали поранення внаслідок виконання бойових завдань;</w:t>
          </w:r>
        </w:p>
        <w:p w14:paraId="18B7B36E" w14:textId="77777777" w:rsidR="00225C0A" w:rsidRPr="00DC287D"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DC287D">
            <w:rPr>
              <w:rFonts w:ascii="Times New Roman" w:eastAsia="Times New Roman" w:hAnsi="Times New Roman" w:cs="Times New Roman"/>
              <w:sz w:val="28"/>
              <w:szCs w:val="28"/>
            </w:rPr>
            <w:t xml:space="preserve">на базі </w:t>
          </w:r>
          <w:proofErr w:type="spellStart"/>
          <w:r w:rsidRPr="00DC287D">
            <w:rPr>
              <w:rFonts w:ascii="Times New Roman" w:eastAsia="Times New Roman" w:hAnsi="Times New Roman" w:cs="Times New Roman"/>
              <w:sz w:val="28"/>
              <w:szCs w:val="28"/>
            </w:rPr>
            <w:t>Колонтаївського</w:t>
          </w:r>
          <w:proofErr w:type="spellEnd"/>
          <w:r w:rsidRPr="00DC287D">
            <w:rPr>
              <w:rFonts w:ascii="Times New Roman" w:eastAsia="Times New Roman" w:hAnsi="Times New Roman" w:cs="Times New Roman"/>
              <w:sz w:val="28"/>
              <w:szCs w:val="28"/>
            </w:rPr>
            <w:t xml:space="preserve"> ліцею функціонує музейна кімната «Пам’ять»;</w:t>
          </w:r>
        </w:p>
        <w:p w14:paraId="5A6B4BB7"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розпочато роботу по систематизації матеріалу про загиблого випускника ліцею, </w:t>
          </w:r>
          <w:proofErr w:type="spellStart"/>
          <w:r w:rsidRPr="00F62277">
            <w:rPr>
              <w:rFonts w:ascii="Times New Roman" w:eastAsia="Times New Roman" w:hAnsi="Times New Roman" w:cs="Times New Roman"/>
              <w:sz w:val="28"/>
              <w:szCs w:val="28"/>
            </w:rPr>
            <w:t>Конобаса</w:t>
          </w:r>
          <w:proofErr w:type="spellEnd"/>
          <w:r w:rsidRPr="00F62277">
            <w:rPr>
              <w:rFonts w:ascii="Times New Roman" w:eastAsia="Times New Roman" w:hAnsi="Times New Roman" w:cs="Times New Roman"/>
              <w:sz w:val="28"/>
              <w:szCs w:val="28"/>
            </w:rPr>
            <w:t xml:space="preserve"> Сергія Анатолійовича, в боротьбі за незалежність та територіальну цілісність України для «Книги пам’яті»;</w:t>
          </w:r>
        </w:p>
        <w:p w14:paraId="614493A1"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До Дня пам’яті захисників та захисниць України проведено: інформаційну хвилинку, соціальний ролик https://www.youtube.com/watch?v=5ubYQComICA, для 1-4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xml:space="preserve"> https://www.youtube.com/watch?v=NWE8BsN7sdI, відео для 5-7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xml:space="preserve">, відео для здобувачів освіти 8-11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https://www.youtube.com/watch?v=Xq0ES49nDlA виготовили сонях - символ Дня пам'яті захисників та захисниць України https://www.facebook.com/lisbib/videos;</w:t>
          </w:r>
        </w:p>
        <w:p w14:paraId="1EE073C3"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участь у конкурсі «Поезія заради миру;</w:t>
          </w:r>
        </w:p>
        <w:p w14:paraId="23C5C560"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провели Всеукраїнську акцію «Лист на передову» (передача листів, малюнків, власних виробів);</w:t>
          </w:r>
        </w:p>
        <w:p w14:paraId="7531BCED"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при відзначенні національних свят та пам’ятних дат, зокрема Дня захисника та захисниць України, Дня Гідності і Свободи, Дня Збройних Сил України, Дня Соборності України тощо, організовували наукові конференції, семінари, круглі столи; провели  змагання, конкурси: патріотичної пісні, прози і поезії; творів образотворчого мистецтва; вшановували сучасних героїв-захисників України та пам'ять загиблих за свободу, єдність та незалежність Українського народу;</w:t>
          </w:r>
        </w:p>
        <w:p w14:paraId="1029D420"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сплановано та проведено протягом року цикл Уроків мужності;</w:t>
          </w:r>
        </w:p>
        <w:p w14:paraId="2FBB8533"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проведено виховні години та бесіди, </w:t>
          </w:r>
          <w:proofErr w:type="spellStart"/>
          <w:r w:rsidRPr="00F62277">
            <w:rPr>
              <w:rFonts w:ascii="Times New Roman" w:eastAsia="Times New Roman" w:hAnsi="Times New Roman" w:cs="Times New Roman"/>
              <w:sz w:val="28"/>
              <w:szCs w:val="28"/>
            </w:rPr>
            <w:t>уроки</w:t>
          </w:r>
          <w:proofErr w:type="spellEnd"/>
          <w:r w:rsidRPr="00F62277">
            <w:rPr>
              <w:rFonts w:ascii="Times New Roman" w:eastAsia="Times New Roman" w:hAnsi="Times New Roman" w:cs="Times New Roman"/>
              <w:sz w:val="28"/>
              <w:szCs w:val="28"/>
            </w:rPr>
            <w:t xml:space="preserve"> пам’яті – «Моя рідна Україна», «Знати і поважати Герб своєї Батьківщини, її прапор і гімн», «Наша держава - Україна», «Державна символіка Батьківщини», «Твої права і обов’язки», «Що таке воля», «Рід, родина, рідня», «Патріотизм – нагальна потреба України», «Велика ціна визволення України», бесіда «Юнакам про військову службу в ЗСУ»;</w:t>
          </w:r>
          <w:r w:rsidRPr="00F62277">
            <w:t xml:space="preserve"> </w:t>
          </w:r>
        </w:p>
        <w:p w14:paraId="47F1CA7F"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здобувачі освіти відвідали  історико-краєзнавчий музей </w:t>
          </w:r>
          <w:proofErr w:type="spellStart"/>
          <w:r w:rsidRPr="00F62277">
            <w:rPr>
              <w:rFonts w:ascii="Times New Roman" w:eastAsia="Times New Roman" w:hAnsi="Times New Roman" w:cs="Times New Roman"/>
              <w:sz w:val="28"/>
              <w:szCs w:val="28"/>
            </w:rPr>
            <w:t>Мурафського</w:t>
          </w:r>
          <w:proofErr w:type="spellEnd"/>
          <w:r w:rsidRPr="00F62277">
            <w:rPr>
              <w:rFonts w:ascii="Times New Roman" w:eastAsia="Times New Roman" w:hAnsi="Times New Roman" w:cs="Times New Roman"/>
              <w:sz w:val="28"/>
              <w:szCs w:val="28"/>
            </w:rPr>
            <w:t xml:space="preserve"> ліцею;</w:t>
          </w:r>
        </w:p>
        <w:p w14:paraId="21F2433B"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проведено екскурсії ( віртуальні) до музеїв, місць пам’яті, пов’язаних із подіями Української революції, з історії української державності у боротьбі за незалежність;</w:t>
          </w:r>
        </w:p>
        <w:p w14:paraId="6609E0C9"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 метою вивчення мальовничих куточків Краснокутщини відбулася зустріч на локації «Я люблю Краснокутськ»;</w:t>
          </w:r>
        </w:p>
      </w:sdtContent>
    </w:sdt>
    <w:p w14:paraId="24015B42"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15"/>
          <w:id w:val="-1348392956"/>
        </w:sdtPr>
        <w:sdtEndPr/>
        <w:sdtContent>
          <w:r w:rsidR="00225C0A" w:rsidRPr="00F62277">
            <w:rPr>
              <w:rFonts w:ascii="Times New Roman" w:eastAsia="Fira Mono" w:hAnsi="Times New Roman" w:cs="Times New Roman"/>
              <w:sz w:val="28"/>
              <w:szCs w:val="28"/>
            </w:rPr>
            <w:t>проведення місячника благоустрою;</w:t>
          </w:r>
        </w:sdtContent>
      </w:sdt>
    </w:p>
    <w:p w14:paraId="6316BD74"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16"/>
          <w:id w:val="1803723127"/>
        </w:sdtPr>
        <w:sdtEndPr/>
        <w:sdtContent>
          <w:r w:rsidR="00225C0A" w:rsidRPr="00F62277">
            <w:rPr>
              <w:rFonts w:ascii="Times New Roman" w:eastAsia="Fira Mono" w:hAnsi="Times New Roman" w:cs="Times New Roman"/>
              <w:sz w:val="28"/>
              <w:szCs w:val="28"/>
            </w:rPr>
            <w:t>Міжнародний день толерантності. Виховні години «Толерантність повинна стати ознакою вашого життя»;</w:t>
          </w:r>
        </w:sdtContent>
      </w:sdt>
    </w:p>
    <w:sdt>
      <w:sdtPr>
        <w:tag w:val="goog_rdk_17"/>
        <w:id w:val="-996957112"/>
      </w:sdtPr>
      <w:sdtEndPr/>
      <w:sdtContent>
        <w:p w14:paraId="7A6EFA1B"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Всесвітній День Захисту прав дітей. Проведення   конкурсу малюнків;</w:t>
          </w:r>
        </w:p>
        <w:p w14:paraId="0E7DDE64"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інформаційні години до Дня боротьби за права кримськотатарського народу та Дня скорботи і пам’яті жертв депортації кримськотатарського народу</w:t>
          </w:r>
        </w:p>
        <w:p w14:paraId="0DC94A1E"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проведені бесіди стосовно міжнаціональних відносин, збереження миру, злагоди між усіма народами, етнічними , національними, релігійними групами;</w:t>
          </w:r>
        </w:p>
        <w:p w14:paraId="7E2D25AE"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проведено превентивну бесіду «Права, обов’язки та відповідальність» з представником правоохоронних органів;</w:t>
          </w:r>
        </w:p>
      </w:sdtContent>
    </w:sdt>
    <w:sdt>
      <w:sdtPr>
        <w:tag w:val="goog_rdk_18"/>
        <w:id w:val="-751349264"/>
      </w:sdtPr>
      <w:sdtEndPr/>
      <w:sdtContent>
        <w:p w14:paraId="250B7AAD"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День Гідності та свободи. «Герої не вмирають, вони живуть у наших серцях»;</w:t>
          </w:r>
        </w:p>
        <w:p w14:paraId="446DF911"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була організована зустріч та проведена бесіда-інтерв'ю «Україна починається з тебе» з військовослужбовцем Ігорем ПРОТОПОПОВИМ; </w:t>
          </w:r>
        </w:p>
        <w:p w14:paraId="49F8E02F"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День Гідності та Свободи здобувачі освіти взяли участь у молодіжному квесті «Свобода та гідність – понад усе», організованому молодіжним центром  «</w:t>
          </w:r>
          <w:proofErr w:type="spellStart"/>
          <w:r w:rsidRPr="00F62277">
            <w:rPr>
              <w:rFonts w:ascii="Times New Roman" w:eastAsia="Times New Roman" w:hAnsi="Times New Roman" w:cs="Times New Roman"/>
              <w:sz w:val="28"/>
              <w:szCs w:val="28"/>
            </w:rPr>
            <w:t>КутОк</w:t>
          </w:r>
          <w:proofErr w:type="spellEnd"/>
          <w:r w:rsidRPr="00F62277">
            <w:rPr>
              <w:rFonts w:ascii="Times New Roman" w:eastAsia="Times New Roman" w:hAnsi="Times New Roman" w:cs="Times New Roman"/>
              <w:sz w:val="28"/>
              <w:szCs w:val="28"/>
            </w:rPr>
            <w:t>»</w:t>
          </w:r>
        </w:p>
      </w:sdtContent>
    </w:sdt>
    <w:p w14:paraId="6BBD5133"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19"/>
          <w:id w:val="-1454701466"/>
        </w:sdtPr>
        <w:sdtEndPr/>
        <w:sdtContent>
          <w:r w:rsidR="00225C0A" w:rsidRPr="00F62277">
            <w:rPr>
              <w:rFonts w:ascii="Calibri" w:eastAsia="Fira Mono" w:hAnsi="Calibri" w:cs="Calibri"/>
              <w:sz w:val="28"/>
              <w:szCs w:val="28"/>
            </w:rPr>
            <w:t>Д</w:t>
          </w:r>
          <w:r w:rsidR="00225C0A" w:rsidRPr="00F62277">
            <w:rPr>
              <w:rFonts w:ascii="Times New Roman" w:eastAsia="Fira Mono" w:hAnsi="Times New Roman" w:cs="Times New Roman"/>
              <w:sz w:val="28"/>
              <w:szCs w:val="28"/>
            </w:rPr>
            <w:t>ень пам’яті жертв голодомору.  Акція «Засвіти свічку»</w:t>
          </w:r>
        </w:sdtContent>
      </w:sdt>
    </w:p>
    <w:p w14:paraId="58E10178"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20"/>
          <w:id w:val="232357015"/>
        </w:sdtPr>
        <w:sdtEndPr/>
        <w:sdtContent>
          <w:r w:rsidR="00225C0A" w:rsidRPr="00F62277">
            <w:rPr>
              <w:rFonts w:ascii="Times New Roman" w:eastAsia="Fira Mono" w:hAnsi="Times New Roman" w:cs="Times New Roman"/>
              <w:sz w:val="28"/>
              <w:szCs w:val="28"/>
            </w:rPr>
            <w:t>Всесвітній день боротьби зі СНІДом. Акція «Червона стрічка»</w:t>
          </w:r>
        </w:sdtContent>
      </w:sdt>
    </w:p>
    <w:p w14:paraId="4B0240D2"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21"/>
          <w:id w:val="-94557792"/>
        </w:sdtPr>
        <w:sdtEndPr/>
        <w:sdtContent>
          <w:r w:rsidR="00225C0A" w:rsidRPr="00F62277">
            <w:rPr>
              <w:rFonts w:ascii="Times New Roman" w:eastAsia="Fira Mono" w:hAnsi="Times New Roman" w:cs="Times New Roman"/>
              <w:sz w:val="28"/>
              <w:szCs w:val="28"/>
            </w:rPr>
            <w:t>Міжнародний день людей з обмеженими можливостями</w:t>
          </w:r>
        </w:sdtContent>
      </w:sdt>
    </w:p>
    <w:p w14:paraId="307D852B"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22"/>
          <w:id w:val="584586628"/>
        </w:sdtPr>
        <w:sdtEndPr/>
        <w:sdtContent>
          <w:r w:rsidR="00225C0A" w:rsidRPr="00F62277">
            <w:rPr>
              <w:rFonts w:ascii="Calibri" w:eastAsia="Fira Mono" w:hAnsi="Calibri" w:cs="Calibri"/>
              <w:sz w:val="28"/>
              <w:szCs w:val="28"/>
            </w:rPr>
            <w:t>Д</w:t>
          </w:r>
          <w:r w:rsidR="00225C0A" w:rsidRPr="00F62277">
            <w:rPr>
              <w:rFonts w:ascii="Times New Roman" w:eastAsia="Fira Mono" w:hAnsi="Times New Roman" w:cs="Times New Roman"/>
              <w:sz w:val="28"/>
              <w:szCs w:val="28"/>
            </w:rPr>
            <w:t>ень Збройних Сил України</w:t>
          </w:r>
        </w:sdtContent>
      </w:sdt>
    </w:p>
    <w:p w14:paraId="5A6A8408"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24"/>
          <w:id w:val="912967898"/>
        </w:sdtPr>
        <w:sdtEndPr/>
        <w:sdtContent>
          <w:r w:rsidR="00225C0A" w:rsidRPr="00F62277">
            <w:rPr>
              <w:rFonts w:ascii="Times New Roman" w:eastAsia="Fira Mono" w:hAnsi="Times New Roman" w:cs="Times New Roman"/>
              <w:sz w:val="28"/>
              <w:szCs w:val="28"/>
            </w:rPr>
            <w:t>Міжнародний день пам’яті жертв геноциду. Вшанування їхньої гідності і попередження цих злочинів;</w:t>
          </w:r>
        </w:sdtContent>
      </w:sdt>
    </w:p>
    <w:p w14:paraId="435816B3"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26"/>
          <w:id w:val="171848984"/>
        </w:sdtPr>
        <w:sdtEndPr/>
        <w:sdtContent>
          <w:r w:rsidR="00225C0A" w:rsidRPr="00F62277">
            <w:rPr>
              <w:rFonts w:ascii="Times New Roman" w:eastAsia="Fira Mono" w:hAnsi="Times New Roman" w:cs="Times New Roman"/>
              <w:sz w:val="28"/>
              <w:szCs w:val="28"/>
            </w:rPr>
            <w:t>День вшанування учасників ліквідації наслідків на Чорнобильській АЕС;</w:t>
          </w:r>
        </w:sdtContent>
      </w:sdt>
    </w:p>
    <w:p w14:paraId="256BAB2B"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27"/>
          <w:id w:val="559448231"/>
        </w:sdtPr>
        <w:sdtEndPr/>
        <w:sdtContent>
          <w:r w:rsidR="00225C0A" w:rsidRPr="00F62277">
            <w:rPr>
              <w:rFonts w:ascii="Times New Roman" w:eastAsia="Fira Mono" w:hAnsi="Times New Roman" w:cs="Times New Roman"/>
              <w:sz w:val="28"/>
              <w:szCs w:val="28"/>
            </w:rPr>
            <w:t>День Святого Миколая;</w:t>
          </w:r>
        </w:sdtContent>
      </w:sdt>
    </w:p>
    <w:p w14:paraId="2E9257CE"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32"/>
          <w:id w:val="2088338028"/>
        </w:sdtPr>
        <w:sdtEndPr/>
        <w:sdtContent>
          <w:r w:rsidR="00225C0A" w:rsidRPr="00F62277">
            <w:rPr>
              <w:rFonts w:ascii="Times New Roman" w:eastAsia="Fira Mono" w:hAnsi="Times New Roman" w:cs="Times New Roman"/>
              <w:sz w:val="28"/>
              <w:szCs w:val="28"/>
            </w:rPr>
            <w:t>День Соборності;</w:t>
          </w:r>
        </w:sdtContent>
      </w:sdt>
    </w:p>
    <w:p w14:paraId="3F3F42BE"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33"/>
          <w:id w:val="-1013149305"/>
        </w:sdtPr>
        <w:sdtEndPr/>
        <w:sdtContent>
          <w:r w:rsidR="00225C0A" w:rsidRPr="00F62277">
            <w:rPr>
              <w:rFonts w:ascii="Times New Roman" w:eastAsia="Fira Mono" w:hAnsi="Times New Roman" w:cs="Times New Roman"/>
              <w:sz w:val="28"/>
              <w:szCs w:val="28"/>
            </w:rPr>
            <w:t>День Героїв Небесної Сотні. Акція «Ангели пам’яті»;</w:t>
          </w:r>
        </w:sdtContent>
      </w:sdt>
    </w:p>
    <w:p w14:paraId="78F042BE"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43"/>
          <w:id w:val="-840540767"/>
        </w:sdtPr>
        <w:sdtEndPr/>
        <w:sdtContent>
          <w:r w:rsidR="00225C0A" w:rsidRPr="00F62277">
            <w:rPr>
              <w:rFonts w:ascii="Times New Roman" w:eastAsia="Fira Mono" w:hAnsi="Times New Roman" w:cs="Times New Roman"/>
              <w:sz w:val="28"/>
              <w:szCs w:val="28"/>
            </w:rPr>
            <w:t>День українського добровольця;</w:t>
          </w:r>
        </w:sdtContent>
      </w:sdt>
    </w:p>
    <w:p w14:paraId="343D7D6B"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47"/>
          <w:id w:val="951135799"/>
        </w:sdtPr>
        <w:sdtEndPr/>
        <w:sdtContent>
          <w:r w:rsidR="00225C0A" w:rsidRPr="00F62277">
            <w:rPr>
              <w:rFonts w:ascii="Times New Roman" w:eastAsia="Fira Mono" w:hAnsi="Times New Roman" w:cs="Times New Roman"/>
              <w:sz w:val="28"/>
              <w:szCs w:val="28"/>
            </w:rPr>
            <w:t>Всесвітній День Води. «Вода – найцінніший скарб планети»;</w:t>
          </w:r>
        </w:sdtContent>
      </w:sdt>
    </w:p>
    <w:p w14:paraId="3601383B"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49"/>
          <w:id w:val="-831145096"/>
        </w:sdtPr>
        <w:sdtEndPr/>
        <w:sdtContent>
          <w:r w:rsidR="00225C0A" w:rsidRPr="00F62277">
            <w:rPr>
              <w:rFonts w:ascii="Times New Roman" w:eastAsia="Fira Mono" w:hAnsi="Times New Roman" w:cs="Times New Roman"/>
              <w:sz w:val="28"/>
              <w:szCs w:val="28"/>
            </w:rPr>
            <w:t>Проведення інформаційної хвилинки для здобувачів освіти «Як діяти у разі сигналу тривоги? Куди бігти? Найближче укриття у вашій місцевості»</w:t>
          </w:r>
        </w:sdtContent>
      </w:sdt>
    </w:p>
    <w:p w14:paraId="67D6F869"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50"/>
          <w:id w:val="1063994652"/>
        </w:sdtPr>
        <w:sdtEndPr/>
        <w:sdtContent>
          <w:r w:rsidR="00225C0A" w:rsidRPr="00F62277">
            <w:rPr>
              <w:rFonts w:ascii="Times New Roman" w:eastAsia="Fira Mono" w:hAnsi="Times New Roman" w:cs="Times New Roman"/>
              <w:sz w:val="28"/>
              <w:szCs w:val="28"/>
            </w:rPr>
            <w:t>Проведення онлайн-уроків «Правила поводження з вибухонебезпечними предметами»;</w:t>
          </w:r>
        </w:sdtContent>
      </w:sdt>
    </w:p>
    <w:sdt>
      <w:sdtPr>
        <w:rPr>
          <w:rFonts w:asciiTheme="minorHAnsi" w:eastAsiaTheme="minorHAnsi" w:hAnsiTheme="minorHAnsi" w:cstheme="minorBidi"/>
          <w:sz w:val="22"/>
          <w:szCs w:val="22"/>
          <w:lang w:eastAsia="en-US"/>
        </w:rPr>
        <w:tag w:val="goog_rdk_52"/>
        <w:id w:val="157199837"/>
      </w:sdtPr>
      <w:sdtEndPr/>
      <w:sdtContent>
        <w:p w14:paraId="7CDA716F" w14:textId="7C6B5162" w:rsidR="00225C0A" w:rsidRPr="00F62277" w:rsidRDefault="00225C0A" w:rsidP="00DC287D">
          <w:pPr>
            <w:pBdr>
              <w:top w:val="nil"/>
              <w:left w:val="nil"/>
              <w:bottom w:val="nil"/>
              <w:right w:val="nil"/>
              <w:between w:val="nil"/>
            </w:pBdr>
            <w:shd w:val="clear" w:color="auto" w:fill="FFFFFF"/>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участь у профорієнтаційному заході ХНУПС ім. І. Кожедуба;</w:t>
          </w:r>
        </w:p>
        <w:p w14:paraId="633E9C58"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участь у профорієнтаційному заході організованого четвертим відділом Богодухівського  районного територіального центру комплектування та соціальної підтримки Харківської області (начальник Олександр ДУМЕНКО)</w:t>
          </w:r>
        </w:p>
        <w:p w14:paraId="7400C0E5"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здобувачі освіти відвідали урок національно-патріотичного виховання, який був проведений представниками військових навчальних закладів;</w:t>
          </w:r>
        </w:p>
      </w:sdtContent>
    </w:sdt>
    <w:sdt>
      <w:sdtPr>
        <w:tag w:val="goog_rdk_55"/>
        <w:id w:val="-1996868985"/>
      </w:sdtPr>
      <w:sdtEndPr/>
      <w:sdtContent>
        <w:p w14:paraId="5BF504BB"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організація збирання гуманітарної допомоги воїнам ЗСУ;</w:t>
          </w:r>
        </w:p>
        <w:p w14:paraId="61C3575E"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участь у профорієнтаційних заходах «Ярмарок можливостей». «Майбутнє належить тим, хто вірить у красу своїх мрій»;</w:t>
          </w:r>
        </w:p>
      </w:sdtContent>
    </w:sdt>
    <w:p w14:paraId="1DFB9E65"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58"/>
          <w:id w:val="1001326147"/>
        </w:sdtPr>
        <w:sdtEndPr/>
        <w:sdtContent>
          <w:r w:rsidR="00225C0A" w:rsidRPr="00F62277">
            <w:rPr>
              <w:rFonts w:ascii="Times New Roman" w:eastAsia="Fira Mono" w:hAnsi="Times New Roman" w:cs="Times New Roman"/>
              <w:sz w:val="28"/>
              <w:szCs w:val="28"/>
            </w:rPr>
            <w:t>Міжнародний День Пам’яті Чорнобиля. Урок «Сум і біль Чорнобиля»</w:t>
          </w:r>
        </w:sdtContent>
      </w:sdt>
    </w:p>
    <w:sdt>
      <w:sdtPr>
        <w:tag w:val="goog_rdk_60"/>
        <w:id w:val="2046095518"/>
      </w:sdtPr>
      <w:sdtEndPr/>
      <w:sdtContent>
        <w:p w14:paraId="58F85C16"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Fira Mono" w:hAnsi="Times New Roman" w:cs="Times New Roman"/>
              <w:sz w:val="28"/>
              <w:szCs w:val="28"/>
            </w:rPr>
          </w:pPr>
          <w:r w:rsidRPr="00F62277">
            <w:rPr>
              <w:rFonts w:ascii="Times New Roman" w:eastAsia="Fira Mono" w:hAnsi="Times New Roman" w:cs="Times New Roman"/>
              <w:sz w:val="28"/>
              <w:szCs w:val="28"/>
            </w:rPr>
            <w:t>День пам’яті та примирення «Пам’ятаємо тих, хто боровся за Україну тоді! Шануймо тих, хто воює за неї сьогодні!»;</w:t>
          </w:r>
        </w:p>
        <w:p w14:paraId="4AF19833"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День Європи: позакласні заходи: «В Європу - з Україною в серці», «Крок до Європи», тест на тему «День Європи»;</w:t>
          </w:r>
        </w:p>
      </w:sdtContent>
    </w:sdt>
    <w:p w14:paraId="3168BF0F"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61"/>
          <w:id w:val="1456519071"/>
        </w:sdtPr>
        <w:sdtEndPr/>
        <w:sdtContent>
          <w:r w:rsidR="00225C0A" w:rsidRPr="00F62277">
            <w:rPr>
              <w:rFonts w:ascii="Times New Roman" w:eastAsia="Fira Mono" w:hAnsi="Times New Roman" w:cs="Times New Roman"/>
              <w:sz w:val="28"/>
              <w:szCs w:val="28"/>
            </w:rPr>
            <w:t>Акція «Червоні маки»</w:t>
          </w:r>
        </w:sdtContent>
      </w:sdt>
    </w:p>
    <w:p w14:paraId="1A7676D2"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62"/>
          <w:id w:val="-1070651241"/>
        </w:sdtPr>
        <w:sdtEndPr/>
        <w:sdtContent>
          <w:r w:rsidR="00225C0A" w:rsidRPr="00F62277">
            <w:rPr>
              <w:rFonts w:ascii="Times New Roman" w:eastAsia="Fira Mono" w:hAnsi="Times New Roman" w:cs="Times New Roman"/>
              <w:sz w:val="28"/>
              <w:szCs w:val="28"/>
            </w:rPr>
            <w:t>День матері «Дякую матусі»</w:t>
          </w:r>
        </w:sdtContent>
      </w:sdt>
    </w:p>
    <w:p w14:paraId="4DB91DFF"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63"/>
          <w:id w:val="2067759741"/>
        </w:sdtPr>
        <w:sdtEndPr/>
        <w:sdtContent>
          <w:r w:rsidR="00225C0A" w:rsidRPr="00F62277">
            <w:rPr>
              <w:rFonts w:ascii="Times New Roman" w:eastAsia="Fira Mono" w:hAnsi="Times New Roman" w:cs="Times New Roman"/>
              <w:sz w:val="28"/>
              <w:szCs w:val="28"/>
            </w:rPr>
            <w:t xml:space="preserve">День сім’ї. </w:t>
          </w:r>
          <w:proofErr w:type="spellStart"/>
          <w:r w:rsidR="00225C0A" w:rsidRPr="00F62277">
            <w:rPr>
              <w:rFonts w:ascii="Times New Roman" w:eastAsia="Fira Mono" w:hAnsi="Times New Roman" w:cs="Times New Roman"/>
              <w:sz w:val="28"/>
              <w:szCs w:val="28"/>
            </w:rPr>
            <w:t>Фотофлешмоб</w:t>
          </w:r>
          <w:proofErr w:type="spellEnd"/>
          <w:r w:rsidR="00225C0A" w:rsidRPr="00F62277">
            <w:rPr>
              <w:rFonts w:ascii="Times New Roman" w:eastAsia="Fira Mono" w:hAnsi="Times New Roman" w:cs="Times New Roman"/>
              <w:sz w:val="28"/>
              <w:szCs w:val="28"/>
            </w:rPr>
            <w:t xml:space="preserve"> «Моя сім’я»</w:t>
          </w:r>
        </w:sdtContent>
      </w:sdt>
    </w:p>
    <w:sdt>
      <w:sdtPr>
        <w:tag w:val="goog_rdk_66"/>
        <w:id w:val="-153919835"/>
      </w:sdtPr>
      <w:sdtEndPr/>
      <w:sdtContent>
        <w:p w14:paraId="51C092F5"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 xml:space="preserve">День вишиванки: взяли участь та отримали сертифікати учасників Національної </w:t>
          </w:r>
          <w:proofErr w:type="spellStart"/>
          <w:r w:rsidRPr="00F62277">
            <w:rPr>
              <w:rFonts w:ascii="Times New Roman" w:eastAsia="Fira Mono" w:hAnsi="Times New Roman" w:cs="Times New Roman"/>
              <w:sz w:val="28"/>
              <w:szCs w:val="28"/>
            </w:rPr>
            <w:t>руханки</w:t>
          </w:r>
          <w:proofErr w:type="spellEnd"/>
          <w:r w:rsidRPr="00F62277">
            <w:rPr>
              <w:rFonts w:ascii="Times New Roman" w:eastAsia="Fira Mono" w:hAnsi="Times New Roman" w:cs="Times New Roman"/>
              <w:sz w:val="28"/>
              <w:szCs w:val="28"/>
            </w:rPr>
            <w:t xml:space="preserve"> у вишиванках «Дякуємо ЗСУ»;</w:t>
          </w:r>
          <w:r w:rsidRPr="00F62277">
            <w:t xml:space="preserve"> </w:t>
          </w:r>
        </w:p>
        <w:p w14:paraId="63D29A3E" w14:textId="77777777" w:rsidR="00225C0A" w:rsidRPr="00F62277" w:rsidRDefault="00225C0A"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Fira Mono" w:hAnsi="Times New Roman" w:cs="Times New Roman"/>
              <w:sz w:val="28"/>
              <w:szCs w:val="28"/>
            </w:rPr>
            <w:t>здобувачі освіти 7-11 класів долучилися до Всеукраїнського уроку національної ідентичності «Україна – це ти»;</w:t>
          </w:r>
        </w:p>
      </w:sdtContent>
    </w:sdt>
    <w:p w14:paraId="2174232D"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67"/>
          <w:id w:val="865568939"/>
        </w:sdtPr>
        <w:sdtEndPr/>
        <w:sdtContent>
          <w:r w:rsidR="00225C0A" w:rsidRPr="00F62277">
            <w:rPr>
              <w:rFonts w:ascii="Times New Roman" w:eastAsia="Fira Mono" w:hAnsi="Times New Roman" w:cs="Times New Roman"/>
              <w:sz w:val="28"/>
              <w:szCs w:val="28"/>
            </w:rPr>
            <w:t>проведення інструктажів безпеки: «Безпека під час літніх канікул»;</w:t>
          </w:r>
        </w:sdtContent>
      </w:sdt>
    </w:p>
    <w:p w14:paraId="7F764957" w14:textId="77777777" w:rsidR="00225C0A" w:rsidRPr="00F62277" w:rsidRDefault="00DC74AB" w:rsidP="00F62277">
      <w:pPr>
        <w:pStyle w:val="ae"/>
        <w:numPr>
          <w:ilvl w:val="0"/>
          <w:numId w:val="1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sdt>
        <w:sdtPr>
          <w:tag w:val="goog_rdk_68"/>
          <w:id w:val="1929148794"/>
        </w:sdtPr>
        <w:sdtEndPr/>
        <w:sdtContent>
          <w:r w:rsidR="00225C0A" w:rsidRPr="00F62277">
            <w:rPr>
              <w:rFonts w:ascii="Times New Roman" w:eastAsia="Fira Mono" w:hAnsi="Times New Roman" w:cs="Times New Roman"/>
              <w:sz w:val="28"/>
              <w:szCs w:val="28"/>
            </w:rPr>
            <w:t>Останній дзвоник (онлайн).</w:t>
          </w:r>
        </w:sdtContent>
      </w:sdt>
    </w:p>
    <w:p w14:paraId="77E88032"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Результати роботи публікувалися на сторінці нашого ліцею у Фейсбук та на сайті закладу.</w:t>
      </w:r>
    </w:p>
    <w:p w14:paraId="2D8AE617"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Протягом року в ліцеї функціонував «Клас безпеки». У ньому здобувачі освіти 1-11 класів (онлайн) навчалися правилам безпечної поведінки у різних надзвичайних ситуаціях.</w:t>
      </w:r>
    </w:p>
    <w:p w14:paraId="44A9D7CC"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 класі функціонують локації з мінної безпеки, безпеки дорожнього руху, пожежної безпеки, надання </w:t>
      </w:r>
      <w:proofErr w:type="spellStart"/>
      <w:r w:rsidRPr="00F62277">
        <w:rPr>
          <w:rFonts w:ascii="Times New Roman" w:eastAsia="Times New Roman" w:hAnsi="Times New Roman" w:cs="Times New Roman"/>
          <w:sz w:val="28"/>
          <w:szCs w:val="28"/>
        </w:rPr>
        <w:t>домедичної</w:t>
      </w:r>
      <w:proofErr w:type="spellEnd"/>
      <w:r w:rsidRPr="00F62277">
        <w:rPr>
          <w:rFonts w:ascii="Times New Roman" w:eastAsia="Times New Roman" w:hAnsi="Times New Roman" w:cs="Times New Roman"/>
          <w:sz w:val="28"/>
          <w:szCs w:val="28"/>
        </w:rPr>
        <w:t xml:space="preserve"> допомоги та психологічна аптечка, ігрова.</w:t>
      </w:r>
    </w:p>
    <w:p w14:paraId="42C885F9"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Виховна робота в 2024/2025 навчальному році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 з закладами охорони здоров’я та громадськими організаціями.</w:t>
      </w:r>
    </w:p>
    <w:p w14:paraId="21C88BA2"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Виклики сучасного суспільства ставлять перед системою освіти завдання виховати громадянина-патріота нової формації (ініціативну особистість </w:t>
      </w:r>
      <w:proofErr w:type="spellStart"/>
      <w:r w:rsidRPr="00F62277">
        <w:rPr>
          <w:rFonts w:ascii="Times New Roman" w:eastAsia="Times New Roman" w:hAnsi="Times New Roman" w:cs="Times New Roman"/>
          <w:sz w:val="28"/>
          <w:szCs w:val="28"/>
        </w:rPr>
        <w:t>продуктивно</w:t>
      </w:r>
      <w:proofErr w:type="spellEnd"/>
      <w:r w:rsidRPr="00F62277">
        <w:rPr>
          <w:rFonts w:ascii="Times New Roman" w:eastAsia="Times New Roman" w:hAnsi="Times New Roman" w:cs="Times New Roman"/>
          <w:sz w:val="28"/>
          <w:szCs w:val="28"/>
        </w:rPr>
        <w:t>-діяльнісного типу, яка бачить перспективи своєї держави, готова відстоювати її інтереси). Основним документом щодо національно- патріотичного виховання підростаючого покоління є Стратегія національно- патріотичного виховання дітей та молоді, затверджена Указом Президента України , Регіональна Програма заходів національно-патріотичного виховання дітей та молоді на 2024/2028 роки.</w:t>
      </w:r>
    </w:p>
    <w:p w14:paraId="25A18817"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Наш навчальний заклад став для здобувачів освіти  осередком становлення громадянина - 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14:paraId="40EEA3B6"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Педагогічний колектив створює сприятливі умови для поліпшення рівня виховного процесу, </w:t>
      </w:r>
      <w:proofErr w:type="spellStart"/>
      <w:r w:rsidRPr="00F62277">
        <w:rPr>
          <w:rFonts w:ascii="Times New Roman" w:eastAsia="Times New Roman" w:hAnsi="Times New Roman" w:cs="Times New Roman"/>
          <w:sz w:val="28"/>
          <w:szCs w:val="28"/>
        </w:rPr>
        <w:t>плідно</w:t>
      </w:r>
      <w:proofErr w:type="spellEnd"/>
      <w:r w:rsidRPr="00F62277">
        <w:rPr>
          <w:rFonts w:ascii="Times New Roman" w:eastAsia="Times New Roman" w:hAnsi="Times New Roman" w:cs="Times New Roman"/>
          <w:sz w:val="28"/>
          <w:szCs w:val="28"/>
        </w:rPr>
        <w:t xml:space="preserve"> працює над виховною проблемою «Розвиток особистості здобувача освіти, шляхом залучення його до творчої діяльності в умовах НУШ»</w:t>
      </w:r>
    </w:p>
    <w:p w14:paraId="1E0B504A"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Для реалізації проблемної теми було розроблено план виховної роботи, який охоплює всі напрями виховання, включає в себе календарні, традиційні свята, різноманітні заходи. На позакласних заходах класні керівники виховують національну самосвідомість, патріотизм, формують фізичну та екологічну культуру, здоровий  спосіб  життя, та створюють умови для розвитку творчої особистості.</w:t>
      </w:r>
    </w:p>
    <w:p w14:paraId="3313F230" w14:textId="77777777" w:rsidR="00225C0A" w:rsidRPr="00F62277" w:rsidRDefault="00225C0A" w:rsidP="00F62277">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Відповідно до Указу Президента України №143/2022 «Про загальнонаціональну хвилину мовчання за загиблими внаслідок збройної агресії </w:t>
      </w:r>
      <w:proofErr w:type="spellStart"/>
      <w:r w:rsidRPr="00F62277">
        <w:rPr>
          <w:rFonts w:ascii="Times New Roman" w:eastAsia="Times New Roman" w:hAnsi="Times New Roman" w:cs="Times New Roman"/>
          <w:sz w:val="28"/>
          <w:szCs w:val="28"/>
        </w:rPr>
        <w:t>росії</w:t>
      </w:r>
      <w:proofErr w:type="spellEnd"/>
      <w:r w:rsidRPr="00F62277">
        <w:rPr>
          <w:rFonts w:ascii="Times New Roman" w:eastAsia="Times New Roman" w:hAnsi="Times New Roman" w:cs="Times New Roman"/>
          <w:sz w:val="28"/>
          <w:szCs w:val="28"/>
        </w:rPr>
        <w:t xml:space="preserve"> проти України» у закладі щоденно о 9.00 проводиться загальнонаціональна хвилина мовчання;</w:t>
      </w:r>
    </w:p>
    <w:p w14:paraId="1F3EE3F8"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Рада профілактики правопорушень.</w:t>
      </w:r>
    </w:p>
    <w:p w14:paraId="4ABC7457"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Значну увагу приділяли роботі Ради профілактики правопорушень, профілактиці булінгу у шкільному середовищі та роботі з попередження  випадків  торгівлі  людьми. Питання з профілактичної роботи з попередження правопорушень та злочинів серед здобувачів освіти розглядалися: на нарадах при директорові, на засіданнях методичного об’єднання класних керівників, загальношкільних батьківських зборах.</w:t>
      </w:r>
    </w:p>
    <w:p w14:paraId="3AC7FFE1"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Особливу увагу приділяли роботі з попередження булінгу в учнівському колективі. Дуже небезпечним та поширеним стало явище цькування в українських закладах освіти.</w:t>
      </w:r>
    </w:p>
    <w:p w14:paraId="25B01F26"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Усі заходи сприяють поліпшенню умов навчання, розвитку та виховання дітей. Зі здобувачами освіти, схильними до девіантної поведінки та пропусків навчальних занять без поважних причин, проводиться планомірна робота щодо охоплення їх навчанням та позаурочною діяльністю . Систематично на контролі відвідування занять у ліцеї. Згідно проведеного моніторингу відвідування занять здобувачами освіти </w:t>
      </w:r>
      <w:proofErr w:type="spellStart"/>
      <w:r w:rsidRPr="00F62277">
        <w:rPr>
          <w:rFonts w:ascii="Times New Roman" w:eastAsia="Times New Roman" w:hAnsi="Times New Roman" w:cs="Times New Roman"/>
          <w:sz w:val="28"/>
          <w:szCs w:val="28"/>
        </w:rPr>
        <w:t>Колонтаївського</w:t>
      </w:r>
      <w:proofErr w:type="spellEnd"/>
      <w:r w:rsidRPr="00F62277">
        <w:rPr>
          <w:rFonts w:ascii="Times New Roman" w:eastAsia="Times New Roman" w:hAnsi="Times New Roman" w:cs="Times New Roman"/>
          <w:sz w:val="28"/>
          <w:szCs w:val="28"/>
        </w:rPr>
        <w:t xml:space="preserve"> ліцею за  період з 13.01. по 06.02. 2025 року було виявлено, що є випадки, коли діти  не відвідують заняття без поважних причин. Адміністрація ліцею звернулася до начальника сектору поліцейської дільниці № 1 Богодухівського районного відділення поліції в Харківській області майора поліції Сергія ЗАВАЛІЯ, вжити міри щодо здобувачів освіти, які систематично пропускають заняття без поважних причин, згідно чинного законодавства. Питання було вирішено.</w:t>
      </w:r>
    </w:p>
    <w:p w14:paraId="70A7C86C"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Приділялася увага роботі з попередження наркоманії, алкоголізму, боротьбі з тютюнопалінням серед неповнолітніх. З метою профілактики та пропаганди здорового способу життя, боротьби з наркоманією та СНІДом, відповідно до річного плану роботи проводилися тематичні заходи. У ліцеї розроблено наскрізну систему бесід та тематичних годин з морально- правового виховання. Під час виховних годин класні керівники застосовували активні методи роботи, використовували методику колективної творчої діяльності.</w:t>
      </w:r>
    </w:p>
    <w:p w14:paraId="6FC0CC58"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Попередження дитячого травматизму.</w:t>
      </w:r>
    </w:p>
    <w:p w14:paraId="526C4893"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Головною метою державної політики у сфері профілактики дитячого травматизму є забезпечення умов реалізації конституційного права кожного громадянина на охорону життя та здоров'я, підвищення рівня безпеки життєдіяльності населення, особливо дітей, як передумови сталого соціально-економічного розвитку країни. Проблеми поліпшення умов навчання учасників </w:t>
      </w:r>
      <w:r w:rsidRPr="00F62277">
        <w:rPr>
          <w:rFonts w:ascii="Times New Roman" w:eastAsia="Times New Roman" w:hAnsi="Times New Roman" w:cs="Times New Roman"/>
          <w:sz w:val="28"/>
          <w:szCs w:val="28"/>
        </w:rPr>
        <w:lastRenderedPageBreak/>
        <w:t>освітнього процесу, попередження їх травматизму стають надалі все більш актуальними і широко обговорюються на загальнодержавному та місцевому рівнях. Протягом року  значна увага приділяється заходам з попередження дитячого травматизму.</w:t>
      </w:r>
    </w:p>
    <w:p w14:paraId="1F290BF1"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Щодо запобігання дитячого травматизму серед вихованців класними керівниками проводиться комплекс бесід:</w:t>
      </w:r>
    </w:p>
    <w:p w14:paraId="04BBDC8B" w14:textId="77777777" w:rsidR="00225C0A" w:rsidRPr="00F62277" w:rsidRDefault="00225C0A" w:rsidP="00F62277">
      <w:pPr>
        <w:pBdr>
          <w:top w:val="nil"/>
          <w:left w:val="nil"/>
          <w:bottom w:val="nil"/>
          <w:right w:val="nil"/>
          <w:between w:val="nil"/>
        </w:pBdr>
        <w:shd w:val="clear" w:color="auto" w:fill="FFFFFF"/>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 дорожнього руху;</w:t>
      </w:r>
    </w:p>
    <w:p w14:paraId="3608789E" w14:textId="77777777" w:rsidR="00225C0A" w:rsidRPr="00F62277" w:rsidRDefault="00225C0A" w:rsidP="00F62277">
      <w:pPr>
        <w:pBdr>
          <w:top w:val="nil"/>
          <w:left w:val="nil"/>
          <w:bottom w:val="nil"/>
          <w:right w:val="nil"/>
          <w:between w:val="nil"/>
        </w:pBdr>
        <w:shd w:val="clear" w:color="auto" w:fill="FFFFFF"/>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 протипожежної безпеки;</w:t>
      </w:r>
    </w:p>
    <w:p w14:paraId="7E08211B" w14:textId="77777777" w:rsidR="00225C0A" w:rsidRPr="00F62277" w:rsidRDefault="00225C0A" w:rsidP="00F62277">
      <w:pPr>
        <w:pBdr>
          <w:top w:val="nil"/>
          <w:left w:val="nil"/>
          <w:bottom w:val="nil"/>
          <w:right w:val="nil"/>
          <w:between w:val="nil"/>
        </w:pBdr>
        <w:shd w:val="clear" w:color="auto" w:fill="FFFFFF"/>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запобігання отруєнь;</w:t>
      </w:r>
    </w:p>
    <w:p w14:paraId="18EB159A" w14:textId="77777777" w:rsidR="00225C0A" w:rsidRPr="00F62277" w:rsidRDefault="00225C0A" w:rsidP="00F62277">
      <w:pPr>
        <w:pBdr>
          <w:top w:val="nil"/>
          <w:left w:val="nil"/>
          <w:bottom w:val="nil"/>
          <w:right w:val="nil"/>
          <w:between w:val="nil"/>
        </w:pBdr>
        <w:shd w:val="clear" w:color="auto" w:fill="FFFFFF"/>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 безпеки при користуванні газом;</w:t>
      </w:r>
    </w:p>
    <w:p w14:paraId="0DA8741D" w14:textId="77777777" w:rsidR="00225C0A" w:rsidRPr="00F62277" w:rsidRDefault="00225C0A" w:rsidP="00F62277">
      <w:pPr>
        <w:pBdr>
          <w:top w:val="nil"/>
          <w:left w:val="nil"/>
          <w:bottom w:val="nil"/>
          <w:right w:val="nil"/>
          <w:between w:val="nil"/>
        </w:pBdr>
        <w:shd w:val="clear" w:color="auto" w:fill="FFFFFF"/>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 безпеки з вибухонебезпечними предметами;</w:t>
      </w:r>
    </w:p>
    <w:p w14:paraId="127B34BC" w14:textId="77777777" w:rsidR="00225C0A" w:rsidRPr="00F62277" w:rsidRDefault="00225C0A" w:rsidP="00F62277">
      <w:pPr>
        <w:pBdr>
          <w:top w:val="nil"/>
          <w:left w:val="nil"/>
          <w:bottom w:val="nil"/>
          <w:right w:val="nil"/>
          <w:between w:val="nil"/>
        </w:pBdr>
        <w:shd w:val="clear" w:color="auto" w:fill="FFFFFF"/>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 безпеки на воді;</w:t>
      </w:r>
    </w:p>
    <w:p w14:paraId="1BA2CC9E" w14:textId="77777777" w:rsidR="00225C0A" w:rsidRPr="00F62277" w:rsidRDefault="00225C0A" w:rsidP="00F62277">
      <w:pPr>
        <w:pBdr>
          <w:top w:val="nil"/>
          <w:left w:val="nil"/>
          <w:bottom w:val="nil"/>
          <w:right w:val="nil"/>
          <w:between w:val="nil"/>
        </w:pBdr>
        <w:shd w:val="clear" w:color="auto" w:fill="FFFFFF"/>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 безпеки користування електроприладами, при поводженні з джерелами електроструму.</w:t>
      </w:r>
    </w:p>
    <w:p w14:paraId="4F908557"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Крім того, класні керівники проводять бесіди зі здобувачами освіти з попередження всіх видів травматизму та записують бесіди до класних журналів, а перед початком зимових та літніх канікул проводиться первинний інструктаж із записом в журнал інструктажів.</w:t>
      </w:r>
    </w:p>
    <w:p w14:paraId="7658406E" w14:textId="77777777" w:rsidR="00225C0A" w:rsidRPr="00F62277" w:rsidRDefault="00225C0A" w:rsidP="00F62277">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Усю виховну роботу колектив спрямовує на те, щоб допомогти дітям розкрити свої творчі здібності, позбавитися комплексів та страхів, порозумітися між собою, пізнати один одного краще. Плануємо всім педагогічним колективом продовжити роботу в усіх напрямках у наступному навчальному році.</w:t>
      </w:r>
    </w:p>
    <w:p w14:paraId="32ACB665" w14:textId="77777777" w:rsidR="00225C0A" w:rsidRPr="00F62277" w:rsidRDefault="00225C0A" w:rsidP="00F62277">
      <w:pPr>
        <w:ind w:firstLine="567"/>
        <w:jc w:val="both"/>
        <w:rPr>
          <w:rFonts w:ascii="Times New Roman" w:hAnsi="Times New Roman" w:cs="Times New Roman"/>
          <w:sz w:val="28"/>
          <w:szCs w:val="28"/>
        </w:rPr>
      </w:pPr>
      <w:r w:rsidRPr="00F62277">
        <w:rPr>
          <w:rFonts w:ascii="Times New Roman" w:hAnsi="Times New Roman" w:cs="Times New Roman"/>
          <w:sz w:val="28"/>
          <w:szCs w:val="28"/>
        </w:rPr>
        <w:t>Систематично згідно плану, а також поза планом проводились засідання ради з профілактики правопорушень, де розглядались індивідуальні справи здобувачів освіти, які мають пропуски занять без поважних причин, порушують правила внутрішнього розпорядку та схильні до правопорушень. На виконання Комплексної програми профілактики злочинності, Комплексної програми профілактики правопорушень у ліцеї проведено:</w:t>
      </w:r>
    </w:p>
    <w:p w14:paraId="26DE130A" w14:textId="77777777" w:rsidR="00225C0A" w:rsidRPr="00F62277" w:rsidRDefault="00225C0A" w:rsidP="00F62277">
      <w:pPr>
        <w:pStyle w:val="ae"/>
        <w:numPr>
          <w:ilvl w:val="0"/>
          <w:numId w:val="16"/>
        </w:numPr>
        <w:spacing w:after="0" w:line="240" w:lineRule="auto"/>
        <w:ind w:left="0" w:firstLine="360"/>
        <w:jc w:val="both"/>
        <w:rPr>
          <w:rFonts w:ascii="Times New Roman" w:hAnsi="Times New Roman" w:cs="Times New Roman"/>
          <w:sz w:val="28"/>
          <w:szCs w:val="28"/>
        </w:rPr>
      </w:pPr>
      <w:r w:rsidRPr="00F62277">
        <w:rPr>
          <w:rFonts w:ascii="Times New Roman" w:hAnsi="Times New Roman" w:cs="Times New Roman"/>
          <w:sz w:val="28"/>
          <w:szCs w:val="28"/>
        </w:rPr>
        <w:t>розроблено план заходів щодо запобігання злочинним проявам в учнівському середовищі;</w:t>
      </w:r>
    </w:p>
    <w:p w14:paraId="308D3203" w14:textId="77777777" w:rsidR="00225C0A" w:rsidRPr="00F62277" w:rsidRDefault="00225C0A" w:rsidP="00F62277">
      <w:pPr>
        <w:pStyle w:val="ae"/>
        <w:numPr>
          <w:ilvl w:val="0"/>
          <w:numId w:val="17"/>
        </w:numPr>
        <w:spacing w:after="0" w:line="240" w:lineRule="auto"/>
        <w:jc w:val="both"/>
        <w:rPr>
          <w:rFonts w:ascii="Times New Roman" w:hAnsi="Times New Roman" w:cs="Times New Roman"/>
          <w:sz w:val="28"/>
          <w:szCs w:val="28"/>
        </w:rPr>
      </w:pPr>
      <w:r w:rsidRPr="00F62277">
        <w:rPr>
          <w:rFonts w:ascii="Times New Roman" w:hAnsi="Times New Roman" w:cs="Times New Roman"/>
          <w:sz w:val="28"/>
          <w:szCs w:val="28"/>
        </w:rPr>
        <w:t>працює рада з профілактики правопорушень;</w:t>
      </w:r>
    </w:p>
    <w:p w14:paraId="33C46C97" w14:textId="77777777" w:rsidR="00225C0A" w:rsidRPr="00F62277" w:rsidRDefault="00225C0A" w:rsidP="00F62277">
      <w:pPr>
        <w:pStyle w:val="ae"/>
        <w:numPr>
          <w:ilvl w:val="0"/>
          <w:numId w:val="17"/>
        </w:numPr>
        <w:spacing w:after="0" w:line="240" w:lineRule="auto"/>
        <w:jc w:val="both"/>
        <w:rPr>
          <w:rFonts w:ascii="Times New Roman" w:hAnsi="Times New Roman" w:cs="Times New Roman"/>
          <w:sz w:val="28"/>
          <w:szCs w:val="28"/>
        </w:rPr>
      </w:pPr>
      <w:r w:rsidRPr="00F62277">
        <w:rPr>
          <w:rFonts w:ascii="Times New Roman" w:hAnsi="Times New Roman" w:cs="Times New Roman"/>
          <w:sz w:val="28"/>
          <w:szCs w:val="28"/>
        </w:rPr>
        <w:t>зустріч із працівниками національної поліції.</w:t>
      </w:r>
    </w:p>
    <w:p w14:paraId="1186ABFC" w14:textId="77777777" w:rsidR="00225C0A" w:rsidRPr="00F62277" w:rsidRDefault="00225C0A" w:rsidP="00F62277">
      <w:pPr>
        <w:pStyle w:val="ae"/>
        <w:numPr>
          <w:ilvl w:val="0"/>
          <w:numId w:val="17"/>
        </w:numPr>
        <w:spacing w:after="0" w:line="240" w:lineRule="auto"/>
        <w:jc w:val="both"/>
        <w:rPr>
          <w:rFonts w:ascii="Times New Roman" w:hAnsi="Times New Roman" w:cs="Times New Roman"/>
          <w:sz w:val="28"/>
          <w:szCs w:val="28"/>
        </w:rPr>
      </w:pPr>
      <w:r w:rsidRPr="00F62277">
        <w:rPr>
          <w:rFonts w:ascii="Times New Roman" w:hAnsi="Times New Roman" w:cs="Times New Roman"/>
          <w:sz w:val="28"/>
          <w:szCs w:val="28"/>
        </w:rPr>
        <w:t>проведено Всеукраїнський Тиждень правознавства.</w:t>
      </w:r>
    </w:p>
    <w:p w14:paraId="76808ED4" w14:textId="77777777" w:rsidR="00225C0A" w:rsidRPr="00F62277" w:rsidRDefault="00225C0A" w:rsidP="00F62277">
      <w:pPr>
        <w:jc w:val="both"/>
        <w:rPr>
          <w:rFonts w:ascii="Times New Roman" w:hAnsi="Times New Roman" w:cs="Times New Roman"/>
          <w:sz w:val="28"/>
          <w:szCs w:val="28"/>
        </w:rPr>
      </w:pPr>
      <w:r w:rsidRPr="00F62277">
        <w:rPr>
          <w:rFonts w:ascii="Times New Roman" w:hAnsi="Times New Roman" w:cs="Times New Roman"/>
          <w:sz w:val="28"/>
          <w:szCs w:val="28"/>
        </w:rPr>
        <w:t xml:space="preserve"> </w:t>
      </w:r>
      <w:r w:rsidRPr="00F62277">
        <w:rPr>
          <w:rFonts w:ascii="Times New Roman" w:hAnsi="Times New Roman" w:cs="Times New Roman"/>
          <w:sz w:val="28"/>
          <w:szCs w:val="28"/>
        </w:rPr>
        <w:tab/>
        <w:t>Приділяється  увага роботі з батьками. Проводяться батьківські збори.</w:t>
      </w:r>
    </w:p>
    <w:p w14:paraId="3CF44244" w14:textId="77777777" w:rsidR="00225C0A" w:rsidRPr="00F62277" w:rsidRDefault="00225C0A" w:rsidP="00F62277">
      <w:pPr>
        <w:jc w:val="both"/>
        <w:rPr>
          <w:rFonts w:ascii="Times New Roman" w:hAnsi="Times New Roman" w:cs="Times New Roman"/>
          <w:sz w:val="28"/>
          <w:szCs w:val="28"/>
        </w:rPr>
      </w:pPr>
      <w:r w:rsidRPr="00F62277">
        <w:rPr>
          <w:rFonts w:ascii="Times New Roman" w:hAnsi="Times New Roman" w:cs="Times New Roman"/>
          <w:sz w:val="28"/>
          <w:szCs w:val="28"/>
        </w:rPr>
        <w:t xml:space="preserve">Проводяться індивідуальні бесіди з батьками здобувачів освіти, які мають помітно знижений рівень навчання. </w:t>
      </w:r>
    </w:p>
    <w:p w14:paraId="019F103C" w14:textId="77777777" w:rsidR="00225C0A" w:rsidRPr="00F62277" w:rsidRDefault="00225C0A" w:rsidP="00F62277">
      <w:pPr>
        <w:ind w:firstLine="720"/>
        <w:jc w:val="both"/>
        <w:rPr>
          <w:rFonts w:ascii="Times New Roman" w:hAnsi="Times New Roman" w:cs="Times New Roman"/>
          <w:sz w:val="28"/>
          <w:szCs w:val="28"/>
        </w:rPr>
      </w:pPr>
      <w:r w:rsidRPr="00F62277">
        <w:rPr>
          <w:rFonts w:ascii="Times New Roman" w:hAnsi="Times New Roman" w:cs="Times New Roman"/>
          <w:sz w:val="28"/>
          <w:szCs w:val="28"/>
        </w:rPr>
        <w:t xml:space="preserve"> Систематично діє сайт ліцею та група у Фейсбуці «</w:t>
      </w:r>
      <w:proofErr w:type="spellStart"/>
      <w:r w:rsidRPr="00F62277">
        <w:rPr>
          <w:rFonts w:ascii="Times New Roman" w:hAnsi="Times New Roman" w:cs="Times New Roman"/>
          <w:sz w:val="28"/>
          <w:szCs w:val="28"/>
        </w:rPr>
        <w:t>Колонтаївський</w:t>
      </w:r>
      <w:proofErr w:type="spellEnd"/>
      <w:r w:rsidRPr="00F62277">
        <w:rPr>
          <w:rFonts w:ascii="Times New Roman" w:hAnsi="Times New Roman" w:cs="Times New Roman"/>
          <w:sz w:val="28"/>
          <w:szCs w:val="28"/>
        </w:rPr>
        <w:t xml:space="preserve"> ліцей». Протягом семестру здобувачі  нашого ліцею  брали участь у районних та обласних конкурсах. Також значне місце у виховній роботі відводиться позакласній роботі. </w:t>
      </w:r>
    </w:p>
    <w:p w14:paraId="4E3E85FE" w14:textId="77777777" w:rsidR="00225C0A" w:rsidRPr="00F62277" w:rsidRDefault="00225C0A" w:rsidP="00F62277">
      <w:pPr>
        <w:jc w:val="both"/>
        <w:rPr>
          <w:rFonts w:ascii="Times New Roman" w:hAnsi="Times New Roman" w:cs="Times New Roman"/>
          <w:sz w:val="28"/>
          <w:szCs w:val="28"/>
        </w:rPr>
      </w:pPr>
      <w:r w:rsidRPr="00F62277">
        <w:rPr>
          <w:rFonts w:ascii="Times New Roman" w:hAnsi="Times New Roman" w:cs="Times New Roman"/>
          <w:sz w:val="28"/>
          <w:szCs w:val="28"/>
        </w:rPr>
        <w:t>На базі ліцею працює 4 гуртки  :</w:t>
      </w:r>
    </w:p>
    <w:p w14:paraId="4FA743F4" w14:textId="77777777" w:rsidR="00225C0A" w:rsidRPr="00F62277" w:rsidRDefault="00225C0A" w:rsidP="00F62277">
      <w:pPr>
        <w:pStyle w:val="ae"/>
        <w:numPr>
          <w:ilvl w:val="0"/>
          <w:numId w:val="32"/>
        </w:numPr>
        <w:spacing w:after="0" w:line="240" w:lineRule="auto"/>
        <w:ind w:left="142" w:firstLine="425"/>
        <w:jc w:val="both"/>
        <w:rPr>
          <w:rFonts w:ascii="Times New Roman" w:hAnsi="Times New Roman" w:cs="Times New Roman"/>
          <w:sz w:val="28"/>
          <w:szCs w:val="28"/>
        </w:rPr>
      </w:pPr>
      <w:r w:rsidRPr="00F62277">
        <w:rPr>
          <w:rFonts w:ascii="Times New Roman" w:hAnsi="Times New Roman" w:cs="Times New Roman"/>
          <w:sz w:val="28"/>
          <w:szCs w:val="28"/>
        </w:rPr>
        <w:t>Гурток  соціально-реабілітаційного напряму «Ерудит» (керівник Тетяна КУЛИК);</w:t>
      </w:r>
    </w:p>
    <w:p w14:paraId="5EE6D569" w14:textId="77777777" w:rsidR="00225C0A" w:rsidRPr="00F62277" w:rsidRDefault="00225C0A" w:rsidP="00F62277">
      <w:pPr>
        <w:pStyle w:val="ae"/>
        <w:numPr>
          <w:ilvl w:val="0"/>
          <w:numId w:val="32"/>
        </w:numPr>
        <w:spacing w:after="0" w:line="240" w:lineRule="auto"/>
        <w:ind w:left="142" w:firstLine="425"/>
        <w:jc w:val="both"/>
        <w:rPr>
          <w:rFonts w:ascii="Times New Roman" w:hAnsi="Times New Roman" w:cs="Times New Roman"/>
          <w:sz w:val="28"/>
          <w:szCs w:val="28"/>
        </w:rPr>
      </w:pPr>
      <w:r w:rsidRPr="00F62277">
        <w:rPr>
          <w:rFonts w:ascii="Times New Roman" w:hAnsi="Times New Roman" w:cs="Times New Roman"/>
          <w:sz w:val="28"/>
          <w:szCs w:val="28"/>
        </w:rPr>
        <w:t>гурток гуманітарного напряму «Інтелектуали» (керівник Наталія ШМАТ)</w:t>
      </w:r>
    </w:p>
    <w:p w14:paraId="5895FAF4" w14:textId="77777777" w:rsidR="00225C0A" w:rsidRPr="00F62277" w:rsidRDefault="00225C0A" w:rsidP="00F62277">
      <w:pPr>
        <w:pStyle w:val="ae"/>
        <w:numPr>
          <w:ilvl w:val="0"/>
          <w:numId w:val="32"/>
        </w:numPr>
        <w:spacing w:after="0" w:line="240" w:lineRule="auto"/>
        <w:ind w:left="142" w:firstLine="425"/>
        <w:jc w:val="both"/>
        <w:rPr>
          <w:rFonts w:ascii="Times New Roman" w:hAnsi="Times New Roman" w:cs="Times New Roman"/>
          <w:sz w:val="28"/>
          <w:szCs w:val="28"/>
        </w:rPr>
      </w:pPr>
      <w:r w:rsidRPr="00F62277">
        <w:rPr>
          <w:rFonts w:ascii="Times New Roman" w:hAnsi="Times New Roman" w:cs="Times New Roman"/>
          <w:sz w:val="28"/>
          <w:szCs w:val="28"/>
        </w:rPr>
        <w:lastRenderedPageBreak/>
        <w:t>гурток військово-патріотичного напряму «Патріотична пісня» та «Козацько-лицарський гарт» (керівник Юрій ПАВЛЮЧЕНКО)</w:t>
      </w:r>
    </w:p>
    <w:p w14:paraId="0CC94C5E" w14:textId="77777777" w:rsidR="00225C0A" w:rsidRPr="00F62277" w:rsidRDefault="00225C0A" w:rsidP="00F62277">
      <w:pPr>
        <w:jc w:val="both"/>
        <w:rPr>
          <w:rFonts w:ascii="Times New Roman" w:hAnsi="Times New Roman" w:cs="Times New Roman"/>
          <w:sz w:val="28"/>
          <w:szCs w:val="28"/>
        </w:rPr>
      </w:pPr>
    </w:p>
    <w:p w14:paraId="218370F1" w14:textId="77777777" w:rsidR="00225C0A" w:rsidRPr="00F62277" w:rsidRDefault="00225C0A" w:rsidP="00F62277">
      <w:pPr>
        <w:ind w:firstLine="567"/>
        <w:jc w:val="both"/>
        <w:rPr>
          <w:rFonts w:ascii="Times New Roman" w:hAnsi="Times New Roman" w:cs="Times New Roman"/>
          <w:sz w:val="28"/>
          <w:szCs w:val="28"/>
        </w:rPr>
      </w:pPr>
      <w:r w:rsidRPr="00F62277">
        <w:rPr>
          <w:rFonts w:ascii="Times New Roman" w:hAnsi="Times New Roman" w:cs="Times New Roman"/>
          <w:sz w:val="28"/>
          <w:szCs w:val="28"/>
        </w:rPr>
        <w:t>Результати участі здобувачів освіти в 2024/2025 навчальному році:</w:t>
      </w:r>
    </w:p>
    <w:p w14:paraId="4A908945" w14:textId="77777777" w:rsidR="00225C0A" w:rsidRPr="00F62277" w:rsidRDefault="00225C0A" w:rsidP="00F62277">
      <w:pPr>
        <w:jc w:val="both"/>
        <w:rPr>
          <w:rFonts w:ascii="Times New Roman" w:hAnsi="Times New Roman" w:cs="Times New Roman"/>
          <w:sz w:val="24"/>
          <w:szCs w:val="24"/>
        </w:rPr>
      </w:pPr>
    </w:p>
    <w:tbl>
      <w:tblPr>
        <w:tblStyle w:val="af0"/>
        <w:tblW w:w="10348" w:type="dxa"/>
        <w:tblInd w:w="-572" w:type="dxa"/>
        <w:tblLook w:val="04A0" w:firstRow="1" w:lastRow="0" w:firstColumn="1" w:lastColumn="0" w:noHBand="0" w:noVBand="1"/>
      </w:tblPr>
      <w:tblGrid>
        <w:gridCol w:w="735"/>
        <w:gridCol w:w="3233"/>
        <w:gridCol w:w="2681"/>
        <w:gridCol w:w="1757"/>
        <w:gridCol w:w="1942"/>
      </w:tblGrid>
      <w:tr w:rsidR="00F62277" w:rsidRPr="00F62277" w14:paraId="5C52E2EB" w14:textId="77777777" w:rsidTr="00444A3C">
        <w:tc>
          <w:tcPr>
            <w:tcW w:w="735" w:type="dxa"/>
          </w:tcPr>
          <w:p w14:paraId="25EEECFE" w14:textId="77777777" w:rsidR="00225C0A" w:rsidRPr="00F62277" w:rsidRDefault="00225C0A" w:rsidP="00F62277">
            <w:pPr>
              <w:rPr>
                <w:rFonts w:ascii="Times New Roman" w:hAnsi="Times New Roman" w:cs="Times New Roman"/>
                <w:sz w:val="24"/>
                <w:szCs w:val="24"/>
              </w:rPr>
            </w:pPr>
            <w:r w:rsidRPr="00F62277">
              <w:rPr>
                <w:rFonts w:ascii="Times New Roman" w:hAnsi="Times New Roman" w:cs="Times New Roman"/>
                <w:sz w:val="24"/>
                <w:szCs w:val="24"/>
              </w:rPr>
              <w:t>№з/п</w:t>
            </w:r>
          </w:p>
        </w:tc>
        <w:tc>
          <w:tcPr>
            <w:tcW w:w="3233" w:type="dxa"/>
          </w:tcPr>
          <w:p w14:paraId="5A068657"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Назва</w:t>
            </w:r>
            <w:proofErr w:type="spellEnd"/>
            <w:r w:rsidRPr="00F62277">
              <w:rPr>
                <w:rFonts w:ascii="Times New Roman" w:hAnsi="Times New Roman" w:cs="Times New Roman"/>
                <w:sz w:val="24"/>
                <w:szCs w:val="24"/>
              </w:rPr>
              <w:t xml:space="preserve"> заходу, конкурсу </w:t>
            </w:r>
            <w:proofErr w:type="spellStart"/>
            <w:r w:rsidRPr="00F62277">
              <w:rPr>
                <w:rFonts w:ascii="Times New Roman" w:hAnsi="Times New Roman" w:cs="Times New Roman"/>
                <w:sz w:val="24"/>
                <w:szCs w:val="24"/>
              </w:rPr>
              <w:t>тощо</w:t>
            </w:r>
            <w:proofErr w:type="spellEnd"/>
          </w:p>
        </w:tc>
        <w:tc>
          <w:tcPr>
            <w:tcW w:w="2681" w:type="dxa"/>
          </w:tcPr>
          <w:p w14:paraId="475CAF0B"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Учасники</w:t>
            </w:r>
            <w:proofErr w:type="spellEnd"/>
          </w:p>
        </w:tc>
        <w:tc>
          <w:tcPr>
            <w:tcW w:w="1757" w:type="dxa"/>
          </w:tcPr>
          <w:p w14:paraId="49B40100"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Результати</w:t>
            </w:r>
            <w:proofErr w:type="spellEnd"/>
          </w:p>
        </w:tc>
        <w:tc>
          <w:tcPr>
            <w:tcW w:w="1942" w:type="dxa"/>
          </w:tcPr>
          <w:p w14:paraId="19974C32"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Керівник</w:t>
            </w:r>
            <w:proofErr w:type="spellEnd"/>
            <w:r w:rsidRPr="00F62277">
              <w:rPr>
                <w:rFonts w:ascii="Times New Roman" w:hAnsi="Times New Roman" w:cs="Times New Roman"/>
                <w:sz w:val="24"/>
                <w:szCs w:val="24"/>
              </w:rPr>
              <w:t xml:space="preserve"> </w:t>
            </w:r>
          </w:p>
        </w:tc>
      </w:tr>
      <w:tr w:rsidR="00F62277" w:rsidRPr="00F62277" w14:paraId="79CA4338" w14:textId="77777777" w:rsidTr="00444A3C">
        <w:tc>
          <w:tcPr>
            <w:tcW w:w="735" w:type="dxa"/>
          </w:tcPr>
          <w:p w14:paraId="72D83985"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6C238F96" w14:textId="77777777" w:rsidR="00225C0A" w:rsidRPr="00F62277" w:rsidRDefault="00225C0A" w:rsidP="00F62277">
            <w:pPr>
              <w:rPr>
                <w:rFonts w:ascii="Times New Roman" w:hAnsi="Times New Roman" w:cs="Times New Roman"/>
                <w:sz w:val="28"/>
                <w:szCs w:val="28"/>
              </w:rPr>
            </w:pPr>
            <w:proofErr w:type="spellStart"/>
            <w:r w:rsidRPr="00F62277">
              <w:rPr>
                <w:rFonts w:ascii="Times New Roman" w:hAnsi="Times New Roman" w:cs="Times New Roman"/>
                <w:sz w:val="28"/>
                <w:szCs w:val="28"/>
              </w:rPr>
              <w:t>Всеукраїнський</w:t>
            </w:r>
            <w:proofErr w:type="spellEnd"/>
            <w:r w:rsidRPr="00F62277">
              <w:rPr>
                <w:rFonts w:ascii="Times New Roman" w:hAnsi="Times New Roman" w:cs="Times New Roman"/>
                <w:sz w:val="28"/>
                <w:szCs w:val="28"/>
              </w:rPr>
              <w:t xml:space="preserve"> конкурс «</w:t>
            </w:r>
            <w:proofErr w:type="spellStart"/>
            <w:r w:rsidRPr="00F62277">
              <w:rPr>
                <w:rFonts w:ascii="Times New Roman" w:hAnsi="Times New Roman" w:cs="Times New Roman"/>
                <w:sz w:val="28"/>
                <w:szCs w:val="28"/>
              </w:rPr>
              <w:t>Калиновий</w:t>
            </w:r>
            <w:proofErr w:type="spellEnd"/>
            <w:r w:rsidRPr="00F62277">
              <w:rPr>
                <w:rFonts w:ascii="Times New Roman" w:hAnsi="Times New Roman" w:cs="Times New Roman"/>
                <w:sz w:val="28"/>
                <w:szCs w:val="28"/>
              </w:rPr>
              <w:t xml:space="preserve"> </w:t>
            </w:r>
            <w:proofErr w:type="spellStart"/>
            <w:proofErr w:type="gramStart"/>
            <w:r w:rsidRPr="00F62277">
              <w:rPr>
                <w:rFonts w:ascii="Times New Roman" w:hAnsi="Times New Roman" w:cs="Times New Roman"/>
                <w:sz w:val="28"/>
                <w:szCs w:val="28"/>
              </w:rPr>
              <w:t>оберіг</w:t>
            </w:r>
            <w:proofErr w:type="spellEnd"/>
            <w:r w:rsidRPr="00F62277">
              <w:rPr>
                <w:rFonts w:ascii="Times New Roman" w:hAnsi="Times New Roman" w:cs="Times New Roman"/>
                <w:sz w:val="28"/>
                <w:szCs w:val="28"/>
              </w:rPr>
              <w:t xml:space="preserve"> »</w:t>
            </w:r>
            <w:proofErr w:type="gramEnd"/>
          </w:p>
        </w:tc>
        <w:tc>
          <w:tcPr>
            <w:tcW w:w="2681" w:type="dxa"/>
          </w:tcPr>
          <w:p w14:paraId="2B485977"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Семененко Марина</w:t>
            </w:r>
          </w:p>
        </w:tc>
        <w:tc>
          <w:tcPr>
            <w:tcW w:w="1757" w:type="dxa"/>
          </w:tcPr>
          <w:p w14:paraId="119CFA55"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ГРАН-ПРІ</w:t>
            </w:r>
          </w:p>
        </w:tc>
        <w:tc>
          <w:tcPr>
            <w:tcW w:w="1942" w:type="dxa"/>
          </w:tcPr>
          <w:p w14:paraId="4E3C4906"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Юрій</w:t>
            </w:r>
            <w:proofErr w:type="spellEnd"/>
            <w:r w:rsidRPr="00F62277">
              <w:rPr>
                <w:rFonts w:ascii="Times New Roman" w:hAnsi="Times New Roman" w:cs="Times New Roman"/>
                <w:sz w:val="24"/>
                <w:szCs w:val="24"/>
              </w:rPr>
              <w:t xml:space="preserve"> ПАВЛЮЧЕНКО</w:t>
            </w:r>
          </w:p>
        </w:tc>
      </w:tr>
      <w:tr w:rsidR="00F62277" w:rsidRPr="00F62277" w14:paraId="439080C4" w14:textId="77777777" w:rsidTr="00444A3C">
        <w:tc>
          <w:tcPr>
            <w:tcW w:w="735" w:type="dxa"/>
          </w:tcPr>
          <w:p w14:paraId="5F81A597"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0BBA8194" w14:textId="77777777" w:rsidR="00225C0A" w:rsidRPr="00F62277" w:rsidRDefault="00225C0A" w:rsidP="00F62277">
            <w:pPr>
              <w:rPr>
                <w:rFonts w:ascii="Times New Roman" w:hAnsi="Times New Roman" w:cs="Times New Roman"/>
                <w:sz w:val="28"/>
                <w:szCs w:val="28"/>
              </w:rPr>
            </w:pPr>
            <w:proofErr w:type="spellStart"/>
            <w:r w:rsidRPr="00F62277">
              <w:rPr>
                <w:rFonts w:ascii="Times New Roman" w:hAnsi="Times New Roman" w:cs="Times New Roman"/>
                <w:sz w:val="28"/>
                <w:szCs w:val="28"/>
              </w:rPr>
              <w:t>Міжнародний</w:t>
            </w:r>
            <w:proofErr w:type="spellEnd"/>
            <w:r w:rsidRPr="00F62277">
              <w:rPr>
                <w:rFonts w:ascii="Times New Roman" w:hAnsi="Times New Roman" w:cs="Times New Roman"/>
                <w:sz w:val="28"/>
                <w:szCs w:val="28"/>
              </w:rPr>
              <w:t xml:space="preserve"> фестиваль-конкурс «</w:t>
            </w:r>
            <w:proofErr w:type="spellStart"/>
            <w:r w:rsidRPr="00F62277">
              <w:rPr>
                <w:rFonts w:ascii="Times New Roman" w:hAnsi="Times New Roman" w:cs="Times New Roman"/>
                <w:sz w:val="28"/>
                <w:szCs w:val="28"/>
              </w:rPr>
              <w:t>Таланти</w:t>
            </w:r>
            <w:proofErr w:type="spellEnd"/>
            <w:r w:rsidRPr="00F62277">
              <w:rPr>
                <w:rFonts w:ascii="Times New Roman" w:hAnsi="Times New Roman" w:cs="Times New Roman"/>
                <w:sz w:val="28"/>
                <w:szCs w:val="28"/>
              </w:rPr>
              <w:t xml:space="preserve"> </w:t>
            </w:r>
            <w:proofErr w:type="spellStart"/>
            <w:r w:rsidRPr="00F62277">
              <w:rPr>
                <w:rFonts w:ascii="Times New Roman" w:hAnsi="Times New Roman" w:cs="Times New Roman"/>
                <w:sz w:val="28"/>
                <w:szCs w:val="28"/>
              </w:rPr>
              <w:t>України</w:t>
            </w:r>
            <w:proofErr w:type="spellEnd"/>
            <w:r w:rsidRPr="00F62277">
              <w:rPr>
                <w:rFonts w:ascii="Times New Roman" w:hAnsi="Times New Roman" w:cs="Times New Roman"/>
                <w:sz w:val="28"/>
                <w:szCs w:val="28"/>
              </w:rPr>
              <w:t>»</w:t>
            </w:r>
          </w:p>
        </w:tc>
        <w:tc>
          <w:tcPr>
            <w:tcW w:w="2681" w:type="dxa"/>
          </w:tcPr>
          <w:p w14:paraId="0D09B794"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 xml:space="preserve">Семененко Марина </w:t>
            </w:r>
          </w:p>
        </w:tc>
        <w:tc>
          <w:tcPr>
            <w:tcW w:w="1757" w:type="dxa"/>
          </w:tcPr>
          <w:p w14:paraId="48D44DB4"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ГРАН-ПРІ</w:t>
            </w:r>
          </w:p>
        </w:tc>
        <w:tc>
          <w:tcPr>
            <w:tcW w:w="1942" w:type="dxa"/>
          </w:tcPr>
          <w:p w14:paraId="13B5E14A"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Юрій</w:t>
            </w:r>
            <w:proofErr w:type="spellEnd"/>
            <w:r w:rsidRPr="00F62277">
              <w:rPr>
                <w:rFonts w:ascii="Times New Roman" w:hAnsi="Times New Roman" w:cs="Times New Roman"/>
                <w:sz w:val="24"/>
                <w:szCs w:val="24"/>
              </w:rPr>
              <w:t xml:space="preserve"> ПАВЛЮЧЕНКО</w:t>
            </w:r>
          </w:p>
        </w:tc>
      </w:tr>
      <w:tr w:rsidR="00F62277" w:rsidRPr="00F62277" w14:paraId="0694F2A4" w14:textId="77777777" w:rsidTr="00444A3C">
        <w:tc>
          <w:tcPr>
            <w:tcW w:w="735" w:type="dxa"/>
          </w:tcPr>
          <w:p w14:paraId="19A8B17A"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77AD59BA" w14:textId="77777777" w:rsidR="00225C0A" w:rsidRPr="00F62277" w:rsidRDefault="00225C0A" w:rsidP="00F62277">
            <w:pPr>
              <w:rPr>
                <w:rFonts w:ascii="Times New Roman" w:hAnsi="Times New Roman" w:cs="Times New Roman"/>
                <w:sz w:val="28"/>
                <w:szCs w:val="28"/>
              </w:rPr>
            </w:pPr>
            <w:proofErr w:type="spellStart"/>
            <w:r w:rsidRPr="00F62277">
              <w:rPr>
                <w:rFonts w:ascii="Times New Roman" w:hAnsi="Times New Roman" w:cs="Times New Roman"/>
                <w:sz w:val="28"/>
                <w:szCs w:val="28"/>
              </w:rPr>
              <w:t>Міжнародний</w:t>
            </w:r>
            <w:proofErr w:type="spellEnd"/>
            <w:r w:rsidRPr="00F62277">
              <w:rPr>
                <w:rFonts w:ascii="Times New Roman" w:hAnsi="Times New Roman" w:cs="Times New Roman"/>
                <w:sz w:val="28"/>
                <w:szCs w:val="28"/>
              </w:rPr>
              <w:t xml:space="preserve"> </w:t>
            </w:r>
            <w:proofErr w:type="spellStart"/>
            <w:r w:rsidRPr="00F62277">
              <w:rPr>
                <w:rFonts w:ascii="Times New Roman" w:hAnsi="Times New Roman" w:cs="Times New Roman"/>
                <w:sz w:val="28"/>
                <w:szCs w:val="28"/>
              </w:rPr>
              <w:t>двотуровий</w:t>
            </w:r>
            <w:proofErr w:type="spellEnd"/>
            <w:r w:rsidRPr="00F62277">
              <w:rPr>
                <w:rFonts w:ascii="Times New Roman" w:hAnsi="Times New Roman" w:cs="Times New Roman"/>
                <w:sz w:val="28"/>
                <w:szCs w:val="28"/>
              </w:rPr>
              <w:t xml:space="preserve"> фестиваль-конкурс «</w:t>
            </w:r>
            <w:proofErr w:type="spellStart"/>
            <w:r w:rsidRPr="00F62277">
              <w:rPr>
                <w:rFonts w:ascii="Times New Roman" w:hAnsi="Times New Roman" w:cs="Times New Roman"/>
                <w:sz w:val="28"/>
                <w:szCs w:val="28"/>
              </w:rPr>
              <w:t>Зоряний</w:t>
            </w:r>
            <w:proofErr w:type="spellEnd"/>
            <w:r w:rsidRPr="00F62277">
              <w:rPr>
                <w:rFonts w:ascii="Times New Roman" w:hAnsi="Times New Roman" w:cs="Times New Roman"/>
                <w:sz w:val="28"/>
                <w:szCs w:val="28"/>
              </w:rPr>
              <w:t xml:space="preserve"> </w:t>
            </w:r>
            <w:proofErr w:type="spellStart"/>
            <w:r w:rsidRPr="00F62277">
              <w:rPr>
                <w:rFonts w:ascii="Times New Roman" w:hAnsi="Times New Roman" w:cs="Times New Roman"/>
                <w:sz w:val="28"/>
                <w:szCs w:val="28"/>
              </w:rPr>
              <w:t>Олімп</w:t>
            </w:r>
            <w:proofErr w:type="spellEnd"/>
            <w:r w:rsidRPr="00F62277">
              <w:rPr>
                <w:rFonts w:ascii="Times New Roman" w:hAnsi="Times New Roman" w:cs="Times New Roman"/>
                <w:sz w:val="28"/>
                <w:szCs w:val="28"/>
              </w:rPr>
              <w:t>»</w:t>
            </w:r>
          </w:p>
        </w:tc>
        <w:tc>
          <w:tcPr>
            <w:tcW w:w="2681" w:type="dxa"/>
          </w:tcPr>
          <w:p w14:paraId="50582E8E"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Семененко Марина</w:t>
            </w:r>
          </w:p>
        </w:tc>
        <w:tc>
          <w:tcPr>
            <w:tcW w:w="1757" w:type="dxa"/>
          </w:tcPr>
          <w:p w14:paraId="61FECC55"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 xml:space="preserve">І </w:t>
            </w:r>
            <w:proofErr w:type="spellStart"/>
            <w:r w:rsidRPr="00F62277">
              <w:rPr>
                <w:rFonts w:ascii="Times New Roman" w:hAnsi="Times New Roman" w:cs="Times New Roman"/>
                <w:sz w:val="28"/>
                <w:szCs w:val="28"/>
              </w:rPr>
              <w:t>місце</w:t>
            </w:r>
            <w:proofErr w:type="spellEnd"/>
          </w:p>
        </w:tc>
        <w:tc>
          <w:tcPr>
            <w:tcW w:w="1942" w:type="dxa"/>
          </w:tcPr>
          <w:p w14:paraId="06F1D56A"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Юрій</w:t>
            </w:r>
            <w:proofErr w:type="spellEnd"/>
            <w:r w:rsidRPr="00F62277">
              <w:rPr>
                <w:rFonts w:ascii="Times New Roman" w:hAnsi="Times New Roman" w:cs="Times New Roman"/>
                <w:sz w:val="24"/>
                <w:szCs w:val="24"/>
              </w:rPr>
              <w:t xml:space="preserve"> ПАВЛЮЧЕНКО</w:t>
            </w:r>
          </w:p>
        </w:tc>
      </w:tr>
      <w:tr w:rsidR="00F62277" w:rsidRPr="00F62277" w14:paraId="17473DD8" w14:textId="77777777" w:rsidTr="00444A3C">
        <w:tc>
          <w:tcPr>
            <w:tcW w:w="735" w:type="dxa"/>
          </w:tcPr>
          <w:p w14:paraId="1B2D3AB9"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31328713" w14:textId="77777777" w:rsidR="00225C0A" w:rsidRPr="00F62277" w:rsidRDefault="00225C0A" w:rsidP="00F62277">
            <w:pPr>
              <w:rPr>
                <w:rFonts w:ascii="Times New Roman" w:hAnsi="Times New Roman" w:cs="Times New Roman"/>
                <w:sz w:val="28"/>
                <w:szCs w:val="28"/>
              </w:rPr>
            </w:pPr>
            <w:proofErr w:type="spellStart"/>
            <w:r w:rsidRPr="00F62277">
              <w:rPr>
                <w:rFonts w:ascii="Times New Roman" w:hAnsi="Times New Roman" w:cs="Times New Roman"/>
                <w:sz w:val="28"/>
                <w:szCs w:val="28"/>
              </w:rPr>
              <w:t>Всеукраїнський</w:t>
            </w:r>
            <w:proofErr w:type="spellEnd"/>
            <w:r w:rsidRPr="00F62277">
              <w:rPr>
                <w:rFonts w:ascii="Times New Roman" w:hAnsi="Times New Roman" w:cs="Times New Roman"/>
                <w:sz w:val="28"/>
                <w:szCs w:val="28"/>
              </w:rPr>
              <w:t xml:space="preserve"> конкурс «</w:t>
            </w:r>
            <w:proofErr w:type="spellStart"/>
            <w:r w:rsidRPr="00F62277">
              <w:rPr>
                <w:rFonts w:ascii="Times New Roman" w:hAnsi="Times New Roman" w:cs="Times New Roman"/>
                <w:sz w:val="28"/>
                <w:szCs w:val="28"/>
              </w:rPr>
              <w:t>Зірковий</w:t>
            </w:r>
            <w:proofErr w:type="spellEnd"/>
            <w:r w:rsidRPr="00F62277">
              <w:rPr>
                <w:rFonts w:ascii="Times New Roman" w:hAnsi="Times New Roman" w:cs="Times New Roman"/>
                <w:sz w:val="28"/>
                <w:szCs w:val="28"/>
              </w:rPr>
              <w:t xml:space="preserve"> </w:t>
            </w:r>
            <w:proofErr w:type="spellStart"/>
            <w:r w:rsidRPr="00F62277">
              <w:rPr>
                <w:rFonts w:ascii="Times New Roman" w:hAnsi="Times New Roman" w:cs="Times New Roman"/>
                <w:sz w:val="28"/>
                <w:szCs w:val="28"/>
              </w:rPr>
              <w:t>хіт</w:t>
            </w:r>
            <w:proofErr w:type="spellEnd"/>
            <w:r w:rsidRPr="00F62277">
              <w:rPr>
                <w:rFonts w:ascii="Times New Roman" w:hAnsi="Times New Roman" w:cs="Times New Roman"/>
                <w:sz w:val="28"/>
                <w:szCs w:val="28"/>
              </w:rPr>
              <w:t>»</w:t>
            </w:r>
          </w:p>
        </w:tc>
        <w:tc>
          <w:tcPr>
            <w:tcW w:w="2681" w:type="dxa"/>
          </w:tcPr>
          <w:p w14:paraId="7A74C2C2"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Семененко Марина</w:t>
            </w:r>
          </w:p>
        </w:tc>
        <w:tc>
          <w:tcPr>
            <w:tcW w:w="1757" w:type="dxa"/>
          </w:tcPr>
          <w:p w14:paraId="6C608B07"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 xml:space="preserve">І </w:t>
            </w:r>
            <w:proofErr w:type="spellStart"/>
            <w:r w:rsidRPr="00F62277">
              <w:rPr>
                <w:rFonts w:ascii="Times New Roman" w:hAnsi="Times New Roman" w:cs="Times New Roman"/>
                <w:sz w:val="28"/>
                <w:szCs w:val="28"/>
              </w:rPr>
              <w:t>місце</w:t>
            </w:r>
            <w:proofErr w:type="spellEnd"/>
          </w:p>
        </w:tc>
        <w:tc>
          <w:tcPr>
            <w:tcW w:w="1942" w:type="dxa"/>
          </w:tcPr>
          <w:p w14:paraId="4EC283CD"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Юрій</w:t>
            </w:r>
            <w:proofErr w:type="spellEnd"/>
            <w:r w:rsidRPr="00F62277">
              <w:rPr>
                <w:rFonts w:ascii="Times New Roman" w:hAnsi="Times New Roman" w:cs="Times New Roman"/>
                <w:sz w:val="24"/>
                <w:szCs w:val="24"/>
              </w:rPr>
              <w:t xml:space="preserve"> ПАВЛЮЧЕНКО</w:t>
            </w:r>
          </w:p>
        </w:tc>
      </w:tr>
      <w:tr w:rsidR="00F62277" w:rsidRPr="00F62277" w14:paraId="361CBB61" w14:textId="77777777" w:rsidTr="00444A3C">
        <w:tc>
          <w:tcPr>
            <w:tcW w:w="735" w:type="dxa"/>
          </w:tcPr>
          <w:p w14:paraId="231C504D"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104162BB" w14:textId="77777777" w:rsidR="00225C0A" w:rsidRPr="00F62277" w:rsidRDefault="00225C0A" w:rsidP="00F62277">
            <w:pPr>
              <w:rPr>
                <w:rFonts w:ascii="Times New Roman" w:hAnsi="Times New Roman" w:cs="Times New Roman"/>
                <w:sz w:val="28"/>
                <w:szCs w:val="28"/>
              </w:rPr>
            </w:pPr>
            <w:proofErr w:type="spellStart"/>
            <w:r w:rsidRPr="00F62277">
              <w:rPr>
                <w:rFonts w:ascii="Times New Roman" w:hAnsi="Times New Roman" w:cs="Times New Roman"/>
                <w:sz w:val="28"/>
                <w:szCs w:val="28"/>
              </w:rPr>
              <w:t>Другий</w:t>
            </w:r>
            <w:proofErr w:type="spellEnd"/>
            <w:r w:rsidRPr="00F62277">
              <w:rPr>
                <w:rFonts w:ascii="Times New Roman" w:hAnsi="Times New Roman" w:cs="Times New Roman"/>
                <w:sz w:val="28"/>
                <w:szCs w:val="28"/>
              </w:rPr>
              <w:t xml:space="preserve"> </w:t>
            </w:r>
            <w:proofErr w:type="spellStart"/>
            <w:r w:rsidRPr="00F62277">
              <w:rPr>
                <w:rFonts w:ascii="Times New Roman" w:hAnsi="Times New Roman" w:cs="Times New Roman"/>
                <w:sz w:val="28"/>
                <w:szCs w:val="28"/>
              </w:rPr>
              <w:t>Всеукраїнський</w:t>
            </w:r>
            <w:proofErr w:type="spellEnd"/>
            <w:r w:rsidRPr="00F62277">
              <w:rPr>
                <w:rFonts w:ascii="Times New Roman" w:hAnsi="Times New Roman" w:cs="Times New Roman"/>
                <w:sz w:val="28"/>
                <w:szCs w:val="28"/>
              </w:rPr>
              <w:t xml:space="preserve"> фестиваль-конкурс «</w:t>
            </w:r>
            <w:proofErr w:type="spellStart"/>
            <w:r w:rsidRPr="00F62277">
              <w:rPr>
                <w:rFonts w:ascii="Times New Roman" w:hAnsi="Times New Roman" w:cs="Times New Roman"/>
                <w:sz w:val="28"/>
                <w:szCs w:val="28"/>
              </w:rPr>
              <w:t>Закарпаття</w:t>
            </w:r>
            <w:proofErr w:type="spellEnd"/>
            <w:r w:rsidRPr="00F62277">
              <w:rPr>
                <w:rFonts w:ascii="Times New Roman" w:hAnsi="Times New Roman" w:cs="Times New Roman"/>
                <w:sz w:val="28"/>
                <w:szCs w:val="28"/>
              </w:rPr>
              <w:t xml:space="preserve"> </w:t>
            </w:r>
            <w:proofErr w:type="gramStart"/>
            <w:r w:rsidRPr="00F62277">
              <w:rPr>
                <w:rFonts w:ascii="Times New Roman" w:hAnsi="Times New Roman" w:cs="Times New Roman"/>
                <w:sz w:val="28"/>
                <w:szCs w:val="28"/>
              </w:rPr>
              <w:t>фест »</w:t>
            </w:r>
            <w:proofErr w:type="gramEnd"/>
          </w:p>
        </w:tc>
        <w:tc>
          <w:tcPr>
            <w:tcW w:w="2681" w:type="dxa"/>
          </w:tcPr>
          <w:p w14:paraId="377561B9"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Семененко Марина</w:t>
            </w:r>
          </w:p>
        </w:tc>
        <w:tc>
          <w:tcPr>
            <w:tcW w:w="1757" w:type="dxa"/>
          </w:tcPr>
          <w:p w14:paraId="2D32BC1E"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 xml:space="preserve">І </w:t>
            </w:r>
            <w:proofErr w:type="spellStart"/>
            <w:r w:rsidRPr="00F62277">
              <w:rPr>
                <w:rFonts w:ascii="Times New Roman" w:hAnsi="Times New Roman" w:cs="Times New Roman"/>
                <w:sz w:val="28"/>
                <w:szCs w:val="28"/>
              </w:rPr>
              <w:t>місце</w:t>
            </w:r>
            <w:proofErr w:type="spellEnd"/>
          </w:p>
        </w:tc>
        <w:tc>
          <w:tcPr>
            <w:tcW w:w="1942" w:type="dxa"/>
          </w:tcPr>
          <w:p w14:paraId="0E67906F"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Юрій</w:t>
            </w:r>
            <w:proofErr w:type="spellEnd"/>
            <w:r w:rsidRPr="00F62277">
              <w:rPr>
                <w:rFonts w:ascii="Times New Roman" w:hAnsi="Times New Roman" w:cs="Times New Roman"/>
                <w:sz w:val="24"/>
                <w:szCs w:val="24"/>
              </w:rPr>
              <w:t xml:space="preserve"> ПАВЛЮЧЕНКО</w:t>
            </w:r>
          </w:p>
        </w:tc>
      </w:tr>
      <w:tr w:rsidR="00F62277" w:rsidRPr="00F62277" w14:paraId="4E969413" w14:textId="77777777" w:rsidTr="00444A3C">
        <w:tc>
          <w:tcPr>
            <w:tcW w:w="735" w:type="dxa"/>
          </w:tcPr>
          <w:p w14:paraId="074D55E7"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3CE53458" w14:textId="77777777" w:rsidR="00225C0A" w:rsidRPr="00F62277" w:rsidRDefault="00225C0A" w:rsidP="00F62277">
            <w:pPr>
              <w:rPr>
                <w:rFonts w:ascii="Times New Roman" w:hAnsi="Times New Roman" w:cs="Times New Roman"/>
                <w:sz w:val="28"/>
                <w:szCs w:val="28"/>
              </w:rPr>
            </w:pPr>
            <w:proofErr w:type="spellStart"/>
            <w:r w:rsidRPr="00F62277">
              <w:rPr>
                <w:rFonts w:ascii="Times New Roman" w:hAnsi="Times New Roman" w:cs="Times New Roman"/>
                <w:sz w:val="28"/>
                <w:szCs w:val="28"/>
              </w:rPr>
              <w:t>Міжнародний</w:t>
            </w:r>
            <w:proofErr w:type="spellEnd"/>
            <w:r w:rsidRPr="00F62277">
              <w:rPr>
                <w:rFonts w:ascii="Times New Roman" w:hAnsi="Times New Roman" w:cs="Times New Roman"/>
                <w:sz w:val="28"/>
                <w:szCs w:val="28"/>
              </w:rPr>
              <w:t xml:space="preserve"> </w:t>
            </w:r>
            <w:proofErr w:type="spellStart"/>
            <w:r w:rsidRPr="00F62277">
              <w:rPr>
                <w:rFonts w:ascii="Times New Roman" w:hAnsi="Times New Roman" w:cs="Times New Roman"/>
                <w:sz w:val="28"/>
                <w:szCs w:val="28"/>
              </w:rPr>
              <w:t>двотуровий</w:t>
            </w:r>
            <w:proofErr w:type="spellEnd"/>
            <w:r w:rsidRPr="00F62277">
              <w:rPr>
                <w:rFonts w:ascii="Times New Roman" w:hAnsi="Times New Roman" w:cs="Times New Roman"/>
                <w:sz w:val="28"/>
                <w:szCs w:val="28"/>
              </w:rPr>
              <w:t xml:space="preserve"> </w:t>
            </w:r>
            <w:proofErr w:type="spellStart"/>
            <w:r w:rsidRPr="00F62277">
              <w:rPr>
                <w:rFonts w:ascii="Times New Roman" w:hAnsi="Times New Roman" w:cs="Times New Roman"/>
                <w:sz w:val="28"/>
                <w:szCs w:val="28"/>
              </w:rPr>
              <w:t>благодійний</w:t>
            </w:r>
            <w:proofErr w:type="spellEnd"/>
            <w:r w:rsidRPr="00F62277">
              <w:rPr>
                <w:rFonts w:ascii="Times New Roman" w:hAnsi="Times New Roman" w:cs="Times New Roman"/>
                <w:sz w:val="28"/>
                <w:szCs w:val="28"/>
              </w:rPr>
              <w:t xml:space="preserve"> конкурс </w:t>
            </w:r>
            <w:proofErr w:type="spellStart"/>
            <w:r w:rsidRPr="00F62277">
              <w:rPr>
                <w:rFonts w:ascii="Times New Roman" w:hAnsi="Times New Roman" w:cs="Times New Roman"/>
                <w:sz w:val="28"/>
                <w:szCs w:val="28"/>
              </w:rPr>
              <w:t>мистецтв</w:t>
            </w:r>
            <w:proofErr w:type="spellEnd"/>
          </w:p>
          <w:p w14:paraId="4015DB00" w14:textId="77777777" w:rsidR="00225C0A" w:rsidRPr="00F62277" w:rsidRDefault="00225C0A" w:rsidP="00F62277">
            <w:pPr>
              <w:rPr>
                <w:rFonts w:ascii="Times New Roman" w:hAnsi="Times New Roman" w:cs="Times New Roman"/>
                <w:sz w:val="28"/>
                <w:szCs w:val="28"/>
              </w:rPr>
            </w:pPr>
            <w:proofErr w:type="spellStart"/>
            <w:r w:rsidRPr="00F62277">
              <w:rPr>
                <w:rFonts w:ascii="Times New Roman" w:hAnsi="Times New Roman" w:cs="Times New Roman"/>
                <w:sz w:val="28"/>
                <w:szCs w:val="28"/>
              </w:rPr>
              <w:t>Міжнародний</w:t>
            </w:r>
            <w:proofErr w:type="spellEnd"/>
            <w:r w:rsidRPr="00F62277">
              <w:rPr>
                <w:rFonts w:ascii="Times New Roman" w:hAnsi="Times New Roman" w:cs="Times New Roman"/>
                <w:sz w:val="28"/>
                <w:szCs w:val="28"/>
              </w:rPr>
              <w:t xml:space="preserve"> проект </w:t>
            </w:r>
            <w:proofErr w:type="spellStart"/>
            <w:r w:rsidRPr="00F62277">
              <w:rPr>
                <w:rFonts w:ascii="Times New Roman" w:hAnsi="Times New Roman" w:cs="Times New Roman"/>
                <w:sz w:val="28"/>
                <w:szCs w:val="28"/>
              </w:rPr>
              <w:t>Фінляндія</w:t>
            </w:r>
            <w:proofErr w:type="spellEnd"/>
            <w:r w:rsidRPr="00F62277">
              <w:rPr>
                <w:rFonts w:ascii="Times New Roman" w:hAnsi="Times New Roman" w:cs="Times New Roman"/>
                <w:sz w:val="28"/>
                <w:szCs w:val="28"/>
              </w:rPr>
              <w:t xml:space="preserve"> – </w:t>
            </w:r>
            <w:proofErr w:type="spellStart"/>
            <w:r w:rsidRPr="00F62277">
              <w:rPr>
                <w:rFonts w:ascii="Times New Roman" w:hAnsi="Times New Roman" w:cs="Times New Roman"/>
                <w:sz w:val="28"/>
                <w:szCs w:val="28"/>
              </w:rPr>
              <w:t>Україна</w:t>
            </w:r>
            <w:proofErr w:type="spellEnd"/>
            <w:r w:rsidRPr="00F62277">
              <w:rPr>
                <w:rFonts w:ascii="Times New Roman" w:hAnsi="Times New Roman" w:cs="Times New Roman"/>
                <w:sz w:val="28"/>
                <w:szCs w:val="28"/>
              </w:rPr>
              <w:t xml:space="preserve"> - </w:t>
            </w:r>
            <w:proofErr w:type="spellStart"/>
            <w:r w:rsidRPr="00F62277">
              <w:rPr>
                <w:rFonts w:ascii="Times New Roman" w:hAnsi="Times New Roman" w:cs="Times New Roman"/>
                <w:sz w:val="28"/>
                <w:szCs w:val="28"/>
              </w:rPr>
              <w:t>Чехія</w:t>
            </w:r>
            <w:proofErr w:type="spellEnd"/>
            <w:r w:rsidRPr="00F62277">
              <w:rPr>
                <w:rFonts w:ascii="Times New Roman" w:hAnsi="Times New Roman" w:cs="Times New Roman"/>
                <w:sz w:val="28"/>
                <w:szCs w:val="28"/>
              </w:rPr>
              <w:t>.</w:t>
            </w:r>
          </w:p>
        </w:tc>
        <w:tc>
          <w:tcPr>
            <w:tcW w:w="2681" w:type="dxa"/>
          </w:tcPr>
          <w:p w14:paraId="217F7056"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Семененко Марина</w:t>
            </w:r>
          </w:p>
        </w:tc>
        <w:tc>
          <w:tcPr>
            <w:tcW w:w="1757" w:type="dxa"/>
          </w:tcPr>
          <w:p w14:paraId="310544D9"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 xml:space="preserve">І </w:t>
            </w:r>
            <w:proofErr w:type="spellStart"/>
            <w:r w:rsidRPr="00F62277">
              <w:rPr>
                <w:rFonts w:ascii="Times New Roman" w:hAnsi="Times New Roman" w:cs="Times New Roman"/>
                <w:sz w:val="28"/>
                <w:szCs w:val="28"/>
              </w:rPr>
              <w:t>місце</w:t>
            </w:r>
            <w:proofErr w:type="spellEnd"/>
          </w:p>
        </w:tc>
        <w:tc>
          <w:tcPr>
            <w:tcW w:w="1942" w:type="dxa"/>
          </w:tcPr>
          <w:p w14:paraId="322EF5C0"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Юрій</w:t>
            </w:r>
            <w:proofErr w:type="spellEnd"/>
            <w:r w:rsidRPr="00F62277">
              <w:rPr>
                <w:rFonts w:ascii="Times New Roman" w:hAnsi="Times New Roman" w:cs="Times New Roman"/>
                <w:sz w:val="24"/>
                <w:szCs w:val="24"/>
              </w:rPr>
              <w:t xml:space="preserve"> ПАВЛЮЧЕНКО</w:t>
            </w:r>
          </w:p>
        </w:tc>
      </w:tr>
      <w:tr w:rsidR="00F62277" w:rsidRPr="00F62277" w14:paraId="715E09A1" w14:textId="77777777" w:rsidTr="00444A3C">
        <w:tc>
          <w:tcPr>
            <w:tcW w:w="735" w:type="dxa"/>
          </w:tcPr>
          <w:p w14:paraId="01BB8821"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12620AB2" w14:textId="77777777" w:rsidR="00225C0A" w:rsidRPr="00DC287D" w:rsidRDefault="00225C0A" w:rsidP="00F62277">
            <w:pPr>
              <w:rPr>
                <w:rFonts w:ascii="Times New Roman" w:hAnsi="Times New Roman" w:cs="Times New Roman"/>
                <w:sz w:val="28"/>
                <w:szCs w:val="28"/>
              </w:rPr>
            </w:pPr>
            <w:proofErr w:type="spellStart"/>
            <w:proofErr w:type="gramStart"/>
            <w:r w:rsidRPr="00DC287D">
              <w:rPr>
                <w:rFonts w:ascii="Times New Roman" w:hAnsi="Times New Roman" w:cs="Times New Roman"/>
                <w:sz w:val="28"/>
                <w:szCs w:val="28"/>
              </w:rPr>
              <w:t>Всеукраїнський</w:t>
            </w:r>
            <w:proofErr w:type="spellEnd"/>
            <w:r w:rsidRPr="00DC287D">
              <w:rPr>
                <w:rFonts w:ascii="Times New Roman" w:hAnsi="Times New Roman" w:cs="Times New Roman"/>
                <w:sz w:val="28"/>
                <w:szCs w:val="28"/>
              </w:rPr>
              <w:t xml:space="preserve">  конкурс</w:t>
            </w:r>
            <w:proofErr w:type="gramEnd"/>
            <w:r w:rsidRPr="00DC287D">
              <w:rPr>
                <w:rFonts w:ascii="Times New Roman" w:hAnsi="Times New Roman" w:cs="Times New Roman"/>
                <w:sz w:val="28"/>
                <w:szCs w:val="28"/>
              </w:rPr>
              <w:t xml:space="preserve"> « </w:t>
            </w:r>
            <w:proofErr w:type="spellStart"/>
            <w:r w:rsidRPr="00DC287D">
              <w:rPr>
                <w:rFonts w:ascii="Times New Roman" w:hAnsi="Times New Roman" w:cs="Times New Roman"/>
                <w:sz w:val="28"/>
                <w:szCs w:val="28"/>
              </w:rPr>
              <w:t>Зірковий</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хіт</w:t>
            </w:r>
            <w:proofErr w:type="spellEnd"/>
            <w:r w:rsidRPr="00DC287D">
              <w:rPr>
                <w:rFonts w:ascii="Times New Roman" w:hAnsi="Times New Roman" w:cs="Times New Roman"/>
                <w:sz w:val="28"/>
                <w:szCs w:val="28"/>
              </w:rPr>
              <w:t>»</w:t>
            </w:r>
          </w:p>
        </w:tc>
        <w:tc>
          <w:tcPr>
            <w:tcW w:w="2681" w:type="dxa"/>
          </w:tcPr>
          <w:p w14:paraId="564104B0"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Зіненко</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Поліна</w:t>
            </w:r>
            <w:proofErr w:type="spellEnd"/>
          </w:p>
        </w:tc>
        <w:tc>
          <w:tcPr>
            <w:tcW w:w="1757" w:type="dxa"/>
          </w:tcPr>
          <w:p w14:paraId="175DC35C"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ІІ </w:t>
            </w:r>
            <w:proofErr w:type="spellStart"/>
            <w:r w:rsidRPr="00DC287D">
              <w:rPr>
                <w:rFonts w:ascii="Times New Roman" w:hAnsi="Times New Roman" w:cs="Times New Roman"/>
                <w:sz w:val="28"/>
                <w:szCs w:val="28"/>
              </w:rPr>
              <w:t>місце</w:t>
            </w:r>
            <w:proofErr w:type="spellEnd"/>
          </w:p>
        </w:tc>
        <w:tc>
          <w:tcPr>
            <w:tcW w:w="1942" w:type="dxa"/>
          </w:tcPr>
          <w:p w14:paraId="031C57B9" w14:textId="77777777" w:rsidR="00225C0A" w:rsidRPr="00DC287D" w:rsidRDefault="00225C0A" w:rsidP="00F62277">
            <w:pPr>
              <w:rPr>
                <w:rFonts w:ascii="Times New Roman" w:hAnsi="Times New Roman" w:cs="Times New Roman"/>
                <w:sz w:val="24"/>
                <w:szCs w:val="24"/>
              </w:rPr>
            </w:pPr>
            <w:proofErr w:type="spellStart"/>
            <w:r w:rsidRPr="00DC287D">
              <w:rPr>
                <w:rFonts w:ascii="Times New Roman" w:hAnsi="Times New Roman" w:cs="Times New Roman"/>
                <w:sz w:val="24"/>
                <w:szCs w:val="24"/>
              </w:rPr>
              <w:t>Юрій</w:t>
            </w:r>
            <w:proofErr w:type="spellEnd"/>
            <w:r w:rsidRPr="00DC287D">
              <w:rPr>
                <w:rFonts w:ascii="Times New Roman" w:hAnsi="Times New Roman" w:cs="Times New Roman"/>
                <w:sz w:val="24"/>
                <w:szCs w:val="24"/>
              </w:rPr>
              <w:t xml:space="preserve"> ПАВЛЮЧЕНКО</w:t>
            </w:r>
          </w:p>
        </w:tc>
      </w:tr>
      <w:tr w:rsidR="00F62277" w:rsidRPr="00F62277" w14:paraId="0FC99A01" w14:textId="77777777" w:rsidTr="00444A3C">
        <w:tc>
          <w:tcPr>
            <w:tcW w:w="735" w:type="dxa"/>
          </w:tcPr>
          <w:p w14:paraId="3FA452E3"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1E0CA084" w14:textId="77777777" w:rsidR="00225C0A" w:rsidRPr="00DC287D" w:rsidRDefault="00225C0A" w:rsidP="00F62277">
            <w:pPr>
              <w:rPr>
                <w:rFonts w:ascii="Times New Roman" w:hAnsi="Times New Roman" w:cs="Times New Roman"/>
                <w:sz w:val="28"/>
                <w:szCs w:val="28"/>
              </w:rPr>
            </w:pPr>
            <w:proofErr w:type="spellStart"/>
            <w:proofErr w:type="gramStart"/>
            <w:r w:rsidRPr="00DC287D">
              <w:rPr>
                <w:rFonts w:ascii="Times New Roman" w:hAnsi="Times New Roman" w:cs="Times New Roman"/>
                <w:sz w:val="28"/>
                <w:szCs w:val="28"/>
              </w:rPr>
              <w:t>Всеукраїнський</w:t>
            </w:r>
            <w:proofErr w:type="spellEnd"/>
            <w:r w:rsidRPr="00DC287D">
              <w:rPr>
                <w:rFonts w:ascii="Times New Roman" w:hAnsi="Times New Roman" w:cs="Times New Roman"/>
                <w:sz w:val="28"/>
                <w:szCs w:val="28"/>
              </w:rPr>
              <w:t xml:space="preserve">  конкурс</w:t>
            </w:r>
            <w:proofErr w:type="gramEnd"/>
            <w:r w:rsidRPr="00DC287D">
              <w:rPr>
                <w:rFonts w:ascii="Times New Roman" w:hAnsi="Times New Roman" w:cs="Times New Roman"/>
                <w:sz w:val="28"/>
                <w:szCs w:val="28"/>
              </w:rPr>
              <w:t xml:space="preserve"> « </w:t>
            </w:r>
            <w:proofErr w:type="spellStart"/>
            <w:r w:rsidRPr="00DC287D">
              <w:rPr>
                <w:rFonts w:ascii="Times New Roman" w:hAnsi="Times New Roman" w:cs="Times New Roman"/>
                <w:sz w:val="28"/>
                <w:szCs w:val="28"/>
              </w:rPr>
              <w:t>Калиновий</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оберіг</w:t>
            </w:r>
            <w:proofErr w:type="spellEnd"/>
            <w:r w:rsidRPr="00DC287D">
              <w:rPr>
                <w:rFonts w:ascii="Times New Roman" w:hAnsi="Times New Roman" w:cs="Times New Roman"/>
                <w:sz w:val="28"/>
                <w:szCs w:val="28"/>
              </w:rPr>
              <w:t>»</w:t>
            </w:r>
          </w:p>
        </w:tc>
        <w:tc>
          <w:tcPr>
            <w:tcW w:w="2681" w:type="dxa"/>
          </w:tcPr>
          <w:p w14:paraId="65769775"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Зіненко</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Поліна</w:t>
            </w:r>
            <w:proofErr w:type="spellEnd"/>
          </w:p>
        </w:tc>
        <w:tc>
          <w:tcPr>
            <w:tcW w:w="1757" w:type="dxa"/>
          </w:tcPr>
          <w:p w14:paraId="119D437D" w14:textId="77777777" w:rsidR="00225C0A" w:rsidRPr="00DC287D" w:rsidRDefault="00225C0A" w:rsidP="00F62277">
            <w:pPr>
              <w:rPr>
                <w:rFonts w:ascii="Times New Roman" w:hAnsi="Times New Roman" w:cs="Times New Roman"/>
                <w:sz w:val="28"/>
                <w:szCs w:val="28"/>
              </w:rPr>
            </w:pPr>
            <w:proofErr w:type="gramStart"/>
            <w:r w:rsidRPr="00DC287D">
              <w:rPr>
                <w:rFonts w:ascii="Times New Roman" w:hAnsi="Times New Roman" w:cs="Times New Roman"/>
                <w:sz w:val="28"/>
                <w:szCs w:val="28"/>
              </w:rPr>
              <w:t xml:space="preserve">ІІ  </w:t>
            </w:r>
            <w:proofErr w:type="spellStart"/>
            <w:r w:rsidRPr="00DC287D">
              <w:rPr>
                <w:rFonts w:ascii="Times New Roman" w:hAnsi="Times New Roman" w:cs="Times New Roman"/>
                <w:sz w:val="28"/>
                <w:szCs w:val="28"/>
              </w:rPr>
              <w:t>місце</w:t>
            </w:r>
            <w:proofErr w:type="spellEnd"/>
            <w:proofErr w:type="gramEnd"/>
          </w:p>
        </w:tc>
        <w:tc>
          <w:tcPr>
            <w:tcW w:w="1942" w:type="dxa"/>
          </w:tcPr>
          <w:p w14:paraId="5932E009" w14:textId="77777777" w:rsidR="00225C0A" w:rsidRPr="00DC287D" w:rsidRDefault="00225C0A" w:rsidP="00F62277">
            <w:pPr>
              <w:rPr>
                <w:rFonts w:ascii="Times New Roman" w:hAnsi="Times New Roman" w:cs="Times New Roman"/>
                <w:sz w:val="24"/>
                <w:szCs w:val="24"/>
              </w:rPr>
            </w:pPr>
            <w:proofErr w:type="spellStart"/>
            <w:r w:rsidRPr="00DC287D">
              <w:rPr>
                <w:rFonts w:ascii="Times New Roman" w:hAnsi="Times New Roman" w:cs="Times New Roman"/>
                <w:sz w:val="24"/>
                <w:szCs w:val="24"/>
              </w:rPr>
              <w:t>Юрій</w:t>
            </w:r>
            <w:proofErr w:type="spellEnd"/>
            <w:r w:rsidRPr="00DC287D">
              <w:rPr>
                <w:rFonts w:ascii="Times New Roman" w:hAnsi="Times New Roman" w:cs="Times New Roman"/>
                <w:sz w:val="24"/>
                <w:szCs w:val="24"/>
              </w:rPr>
              <w:t xml:space="preserve"> ПАВЛЮЧЕНКО</w:t>
            </w:r>
          </w:p>
        </w:tc>
      </w:tr>
      <w:tr w:rsidR="00F62277" w:rsidRPr="00F62277" w14:paraId="57037B54" w14:textId="77777777" w:rsidTr="00444A3C">
        <w:tc>
          <w:tcPr>
            <w:tcW w:w="735" w:type="dxa"/>
          </w:tcPr>
          <w:p w14:paraId="4425DEF2"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7BE6C7CC"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VІ </w:t>
            </w:r>
            <w:proofErr w:type="spellStart"/>
            <w:r w:rsidRPr="00F62277">
              <w:rPr>
                <w:rFonts w:ascii="Times New Roman" w:hAnsi="Times New Roman" w:cs="Times New Roman"/>
                <w:bCs/>
                <w:sz w:val="24"/>
                <w:szCs w:val="24"/>
              </w:rPr>
              <w:t>щорічний</w:t>
            </w:r>
            <w:proofErr w:type="spellEnd"/>
          </w:p>
          <w:p w14:paraId="5F8BCDCD" w14:textId="77777777" w:rsidR="00225C0A" w:rsidRPr="00F62277" w:rsidRDefault="00225C0A" w:rsidP="00F62277">
            <w:pPr>
              <w:rPr>
                <w:rFonts w:ascii="Times New Roman" w:hAnsi="Times New Roman" w:cs="Times New Roman"/>
                <w:bCs/>
                <w:sz w:val="24"/>
                <w:szCs w:val="24"/>
              </w:rPr>
            </w:pPr>
            <w:proofErr w:type="spellStart"/>
            <w:r w:rsidRPr="00F62277">
              <w:rPr>
                <w:rFonts w:ascii="Times New Roman" w:hAnsi="Times New Roman" w:cs="Times New Roman"/>
                <w:bCs/>
                <w:sz w:val="24"/>
                <w:szCs w:val="24"/>
              </w:rPr>
              <w:t>Всеукраїнський</w:t>
            </w:r>
            <w:proofErr w:type="spellEnd"/>
          </w:p>
          <w:p w14:paraId="11631282" w14:textId="77777777" w:rsidR="00225C0A" w:rsidRPr="00F62277" w:rsidRDefault="00225C0A" w:rsidP="00F62277">
            <w:pPr>
              <w:rPr>
                <w:rFonts w:ascii="Times New Roman" w:hAnsi="Times New Roman" w:cs="Times New Roman"/>
                <w:bCs/>
                <w:sz w:val="24"/>
                <w:szCs w:val="24"/>
              </w:rPr>
            </w:pPr>
            <w:proofErr w:type="spellStart"/>
            <w:r w:rsidRPr="00F62277">
              <w:rPr>
                <w:rFonts w:ascii="Times New Roman" w:hAnsi="Times New Roman" w:cs="Times New Roman"/>
                <w:bCs/>
                <w:sz w:val="24"/>
                <w:szCs w:val="24"/>
              </w:rPr>
              <w:t>пізнавальний</w:t>
            </w:r>
            <w:proofErr w:type="spellEnd"/>
            <w:r w:rsidRPr="00F62277">
              <w:rPr>
                <w:rFonts w:ascii="Times New Roman" w:hAnsi="Times New Roman" w:cs="Times New Roman"/>
                <w:bCs/>
                <w:sz w:val="24"/>
                <w:szCs w:val="24"/>
              </w:rPr>
              <w:t xml:space="preserve"> конкурс</w:t>
            </w:r>
          </w:p>
          <w:p w14:paraId="20C9C152"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«Я – Людина»</w:t>
            </w:r>
          </w:p>
        </w:tc>
        <w:tc>
          <w:tcPr>
            <w:tcW w:w="2681" w:type="dxa"/>
          </w:tcPr>
          <w:p w14:paraId="770A3430" w14:textId="77777777" w:rsidR="00225C0A" w:rsidRPr="00F62277" w:rsidRDefault="00225C0A" w:rsidP="00F62277">
            <w:pPr>
              <w:rPr>
                <w:rFonts w:ascii="Times New Roman" w:hAnsi="Times New Roman" w:cs="Times New Roman"/>
                <w:bCs/>
                <w:sz w:val="24"/>
                <w:szCs w:val="24"/>
              </w:rPr>
            </w:pPr>
            <w:proofErr w:type="spellStart"/>
            <w:r w:rsidRPr="00F62277">
              <w:rPr>
                <w:rFonts w:ascii="Times New Roman" w:hAnsi="Times New Roman" w:cs="Times New Roman"/>
                <w:bCs/>
                <w:sz w:val="24"/>
                <w:szCs w:val="24"/>
              </w:rPr>
              <w:t>КіраДИКУН</w:t>
            </w:r>
            <w:proofErr w:type="spellEnd"/>
          </w:p>
          <w:p w14:paraId="5D8107A0"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Ольга НАСТАВНА</w:t>
            </w:r>
          </w:p>
          <w:p w14:paraId="3A0E7E6F" w14:textId="77777777" w:rsidR="00225C0A" w:rsidRPr="00F62277" w:rsidRDefault="00225C0A" w:rsidP="00F62277">
            <w:pPr>
              <w:rPr>
                <w:rFonts w:ascii="Times New Roman" w:hAnsi="Times New Roman" w:cs="Times New Roman"/>
                <w:bCs/>
                <w:sz w:val="24"/>
                <w:szCs w:val="24"/>
              </w:rPr>
            </w:pPr>
            <w:proofErr w:type="spellStart"/>
            <w:r w:rsidRPr="00F62277">
              <w:rPr>
                <w:rFonts w:ascii="Times New Roman" w:hAnsi="Times New Roman" w:cs="Times New Roman"/>
                <w:bCs/>
                <w:sz w:val="24"/>
                <w:szCs w:val="24"/>
              </w:rPr>
              <w:t>Каріна</w:t>
            </w:r>
            <w:proofErr w:type="spellEnd"/>
            <w:r w:rsidRPr="00F62277">
              <w:rPr>
                <w:rFonts w:ascii="Times New Roman" w:hAnsi="Times New Roman" w:cs="Times New Roman"/>
                <w:bCs/>
                <w:sz w:val="24"/>
                <w:szCs w:val="24"/>
              </w:rPr>
              <w:t xml:space="preserve"> ЗІНЕНКО</w:t>
            </w:r>
          </w:p>
          <w:p w14:paraId="59154516" w14:textId="77777777" w:rsidR="00225C0A" w:rsidRPr="00F62277" w:rsidRDefault="00225C0A" w:rsidP="00F62277">
            <w:pPr>
              <w:rPr>
                <w:rFonts w:ascii="Times New Roman" w:hAnsi="Times New Roman" w:cs="Times New Roman"/>
                <w:bCs/>
                <w:sz w:val="24"/>
                <w:szCs w:val="24"/>
              </w:rPr>
            </w:pPr>
            <w:proofErr w:type="spellStart"/>
            <w:r w:rsidRPr="00F62277">
              <w:rPr>
                <w:rFonts w:ascii="Times New Roman" w:hAnsi="Times New Roman" w:cs="Times New Roman"/>
                <w:bCs/>
                <w:sz w:val="24"/>
                <w:szCs w:val="24"/>
              </w:rPr>
              <w:t>Поліна</w:t>
            </w:r>
            <w:proofErr w:type="spellEnd"/>
            <w:r w:rsidRPr="00F62277">
              <w:rPr>
                <w:rFonts w:ascii="Times New Roman" w:hAnsi="Times New Roman" w:cs="Times New Roman"/>
                <w:bCs/>
                <w:sz w:val="24"/>
                <w:szCs w:val="24"/>
              </w:rPr>
              <w:t xml:space="preserve"> ЗІНЕНКО</w:t>
            </w:r>
          </w:p>
          <w:p w14:paraId="200831E3"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Артем КОВАЛЕНКО</w:t>
            </w:r>
          </w:p>
          <w:p w14:paraId="756EA395" w14:textId="77777777" w:rsidR="00225C0A" w:rsidRPr="00F62277" w:rsidRDefault="00225C0A" w:rsidP="00F62277">
            <w:pPr>
              <w:rPr>
                <w:rFonts w:ascii="Times New Roman" w:hAnsi="Times New Roman" w:cs="Times New Roman"/>
                <w:bCs/>
                <w:sz w:val="24"/>
                <w:szCs w:val="24"/>
              </w:rPr>
            </w:pPr>
            <w:proofErr w:type="spellStart"/>
            <w:r w:rsidRPr="00F62277">
              <w:rPr>
                <w:rFonts w:ascii="Times New Roman" w:hAnsi="Times New Roman" w:cs="Times New Roman"/>
                <w:bCs/>
                <w:sz w:val="24"/>
                <w:szCs w:val="24"/>
              </w:rPr>
              <w:t>Вероніка</w:t>
            </w:r>
            <w:proofErr w:type="spellEnd"/>
            <w:r w:rsidRPr="00F62277">
              <w:rPr>
                <w:rFonts w:ascii="Times New Roman" w:hAnsi="Times New Roman" w:cs="Times New Roman"/>
                <w:bCs/>
                <w:sz w:val="24"/>
                <w:szCs w:val="24"/>
              </w:rPr>
              <w:t xml:space="preserve"> ПАХУЧА</w:t>
            </w:r>
          </w:p>
        </w:tc>
        <w:tc>
          <w:tcPr>
            <w:tcW w:w="1757" w:type="dxa"/>
          </w:tcPr>
          <w:p w14:paraId="30868E54"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p w14:paraId="350F0874"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p w14:paraId="1CC41F1D"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ІІ </w:t>
            </w:r>
            <w:proofErr w:type="spellStart"/>
            <w:r w:rsidRPr="00F62277">
              <w:rPr>
                <w:rFonts w:ascii="Times New Roman" w:hAnsi="Times New Roman" w:cs="Times New Roman"/>
                <w:bCs/>
                <w:sz w:val="24"/>
                <w:szCs w:val="24"/>
              </w:rPr>
              <w:t>місце</w:t>
            </w:r>
            <w:proofErr w:type="spellEnd"/>
          </w:p>
          <w:p w14:paraId="2AEA4E43"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p w14:paraId="79C9390D"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ІІ </w:t>
            </w:r>
            <w:proofErr w:type="spellStart"/>
            <w:r w:rsidRPr="00F62277">
              <w:rPr>
                <w:rFonts w:ascii="Times New Roman" w:hAnsi="Times New Roman" w:cs="Times New Roman"/>
                <w:bCs/>
                <w:sz w:val="24"/>
                <w:szCs w:val="24"/>
              </w:rPr>
              <w:t>місце</w:t>
            </w:r>
            <w:proofErr w:type="spellEnd"/>
          </w:p>
          <w:p w14:paraId="379EAA53"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tc>
        <w:tc>
          <w:tcPr>
            <w:tcW w:w="1942" w:type="dxa"/>
          </w:tcPr>
          <w:p w14:paraId="5CF8FCB4"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Наталія</w:t>
            </w:r>
            <w:proofErr w:type="spellEnd"/>
            <w:r w:rsidRPr="00F62277">
              <w:rPr>
                <w:rFonts w:ascii="Times New Roman" w:hAnsi="Times New Roman" w:cs="Times New Roman"/>
                <w:sz w:val="24"/>
                <w:szCs w:val="24"/>
              </w:rPr>
              <w:t xml:space="preserve"> ШМАТ</w:t>
            </w:r>
          </w:p>
        </w:tc>
      </w:tr>
      <w:tr w:rsidR="00F62277" w:rsidRPr="00F62277" w14:paraId="321DE5AD" w14:textId="77777777" w:rsidTr="00444A3C">
        <w:tc>
          <w:tcPr>
            <w:tcW w:w="735" w:type="dxa"/>
          </w:tcPr>
          <w:p w14:paraId="3B9F1B9C"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61F2FE32"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ІХ </w:t>
            </w:r>
            <w:proofErr w:type="spellStart"/>
            <w:r w:rsidRPr="00F62277">
              <w:rPr>
                <w:rFonts w:ascii="Times New Roman" w:hAnsi="Times New Roman" w:cs="Times New Roman"/>
                <w:bCs/>
                <w:sz w:val="24"/>
                <w:szCs w:val="24"/>
              </w:rPr>
              <w:t>Всеукраїнський</w:t>
            </w:r>
            <w:proofErr w:type="spellEnd"/>
            <w:r w:rsidRPr="00F62277">
              <w:rPr>
                <w:rFonts w:ascii="Times New Roman" w:hAnsi="Times New Roman" w:cs="Times New Roman"/>
                <w:bCs/>
                <w:sz w:val="24"/>
                <w:szCs w:val="24"/>
              </w:rPr>
              <w:t xml:space="preserve"> </w:t>
            </w:r>
            <w:proofErr w:type="spellStart"/>
            <w:r w:rsidRPr="00F62277">
              <w:rPr>
                <w:rFonts w:ascii="Times New Roman" w:hAnsi="Times New Roman" w:cs="Times New Roman"/>
                <w:bCs/>
                <w:sz w:val="24"/>
                <w:szCs w:val="24"/>
              </w:rPr>
              <w:t>національно-патріотичний</w:t>
            </w:r>
            <w:proofErr w:type="spellEnd"/>
            <w:r w:rsidRPr="00F62277">
              <w:rPr>
                <w:rFonts w:ascii="Times New Roman" w:hAnsi="Times New Roman" w:cs="Times New Roman"/>
                <w:bCs/>
                <w:sz w:val="24"/>
                <w:szCs w:val="24"/>
              </w:rPr>
              <w:t xml:space="preserve"> конкурс «Ми – </w:t>
            </w:r>
            <w:proofErr w:type="spellStart"/>
            <w:r w:rsidRPr="00F62277">
              <w:rPr>
                <w:rFonts w:ascii="Times New Roman" w:hAnsi="Times New Roman" w:cs="Times New Roman"/>
                <w:bCs/>
                <w:sz w:val="24"/>
                <w:szCs w:val="24"/>
              </w:rPr>
              <w:t>патріоти</w:t>
            </w:r>
            <w:proofErr w:type="spellEnd"/>
            <w:r w:rsidRPr="00F62277">
              <w:rPr>
                <w:rFonts w:ascii="Times New Roman" w:hAnsi="Times New Roman" w:cs="Times New Roman"/>
                <w:bCs/>
                <w:sz w:val="24"/>
                <w:szCs w:val="24"/>
              </w:rPr>
              <w:t xml:space="preserve"> </w:t>
            </w:r>
            <w:proofErr w:type="spellStart"/>
            <w:r w:rsidRPr="00F62277">
              <w:rPr>
                <w:rFonts w:ascii="Times New Roman" w:hAnsi="Times New Roman" w:cs="Times New Roman"/>
                <w:bCs/>
                <w:sz w:val="24"/>
                <w:szCs w:val="24"/>
              </w:rPr>
              <w:t>України</w:t>
            </w:r>
            <w:proofErr w:type="spellEnd"/>
            <w:r w:rsidRPr="00F62277">
              <w:rPr>
                <w:rFonts w:ascii="Times New Roman" w:hAnsi="Times New Roman" w:cs="Times New Roman"/>
                <w:bCs/>
                <w:sz w:val="24"/>
                <w:szCs w:val="24"/>
              </w:rPr>
              <w:t>»</w:t>
            </w:r>
          </w:p>
        </w:tc>
        <w:tc>
          <w:tcPr>
            <w:tcW w:w="2681" w:type="dxa"/>
          </w:tcPr>
          <w:p w14:paraId="420EABCA"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Ольга НАСТАВНА</w:t>
            </w:r>
          </w:p>
          <w:p w14:paraId="47E1463D" w14:textId="77777777" w:rsidR="00225C0A" w:rsidRPr="00F62277" w:rsidRDefault="00225C0A" w:rsidP="00F62277">
            <w:pPr>
              <w:rPr>
                <w:rFonts w:ascii="Times New Roman" w:hAnsi="Times New Roman" w:cs="Times New Roman"/>
                <w:bCs/>
                <w:sz w:val="24"/>
                <w:szCs w:val="24"/>
              </w:rPr>
            </w:pPr>
            <w:proofErr w:type="spellStart"/>
            <w:r w:rsidRPr="00F62277">
              <w:rPr>
                <w:rFonts w:ascii="Times New Roman" w:hAnsi="Times New Roman" w:cs="Times New Roman"/>
                <w:bCs/>
                <w:sz w:val="24"/>
                <w:szCs w:val="24"/>
              </w:rPr>
              <w:t>КіраДИКУН</w:t>
            </w:r>
            <w:proofErr w:type="spellEnd"/>
          </w:p>
          <w:p w14:paraId="2850748B"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Анна ГРИШКО</w:t>
            </w:r>
          </w:p>
          <w:p w14:paraId="3193BEEE" w14:textId="77777777" w:rsidR="00225C0A" w:rsidRPr="00F62277" w:rsidRDefault="00225C0A" w:rsidP="00F62277">
            <w:pPr>
              <w:rPr>
                <w:rFonts w:ascii="Times New Roman" w:hAnsi="Times New Roman" w:cs="Times New Roman"/>
                <w:bCs/>
                <w:sz w:val="24"/>
                <w:szCs w:val="24"/>
              </w:rPr>
            </w:pPr>
            <w:proofErr w:type="spellStart"/>
            <w:r w:rsidRPr="00F62277">
              <w:rPr>
                <w:rFonts w:ascii="Times New Roman" w:hAnsi="Times New Roman" w:cs="Times New Roman"/>
                <w:bCs/>
                <w:sz w:val="24"/>
                <w:szCs w:val="24"/>
              </w:rPr>
              <w:t>Вероніка</w:t>
            </w:r>
            <w:proofErr w:type="spellEnd"/>
            <w:r w:rsidRPr="00F62277">
              <w:rPr>
                <w:rFonts w:ascii="Times New Roman" w:hAnsi="Times New Roman" w:cs="Times New Roman"/>
                <w:bCs/>
                <w:sz w:val="24"/>
                <w:szCs w:val="24"/>
              </w:rPr>
              <w:t xml:space="preserve"> ПАХУЧА</w:t>
            </w:r>
          </w:p>
          <w:p w14:paraId="0C10806A"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Артем КОВАЛЕНКО</w:t>
            </w:r>
          </w:p>
          <w:p w14:paraId="701B0EB7"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Ярослав БЕРЧЕНКО</w:t>
            </w:r>
          </w:p>
        </w:tc>
        <w:tc>
          <w:tcPr>
            <w:tcW w:w="1757" w:type="dxa"/>
          </w:tcPr>
          <w:p w14:paraId="591062C3"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p w14:paraId="64A9BC69"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p w14:paraId="5EAE05B9"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p w14:paraId="551E7488"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p w14:paraId="0C695595"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p w14:paraId="4004F63E" w14:textId="77777777" w:rsidR="00225C0A" w:rsidRPr="00F62277" w:rsidRDefault="00225C0A" w:rsidP="00F62277">
            <w:pPr>
              <w:rPr>
                <w:rFonts w:ascii="Times New Roman" w:hAnsi="Times New Roman" w:cs="Times New Roman"/>
                <w:bCs/>
                <w:sz w:val="24"/>
                <w:szCs w:val="24"/>
              </w:rPr>
            </w:pPr>
            <w:r w:rsidRPr="00F62277">
              <w:rPr>
                <w:rFonts w:ascii="Times New Roman" w:hAnsi="Times New Roman" w:cs="Times New Roman"/>
                <w:bCs/>
                <w:sz w:val="24"/>
                <w:szCs w:val="24"/>
              </w:rPr>
              <w:t xml:space="preserve">І </w:t>
            </w:r>
            <w:proofErr w:type="spellStart"/>
            <w:r w:rsidRPr="00F62277">
              <w:rPr>
                <w:rFonts w:ascii="Times New Roman" w:hAnsi="Times New Roman" w:cs="Times New Roman"/>
                <w:bCs/>
                <w:sz w:val="24"/>
                <w:szCs w:val="24"/>
              </w:rPr>
              <w:t>місце</w:t>
            </w:r>
            <w:proofErr w:type="spellEnd"/>
          </w:p>
        </w:tc>
        <w:tc>
          <w:tcPr>
            <w:tcW w:w="1942" w:type="dxa"/>
          </w:tcPr>
          <w:p w14:paraId="19677C72"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Наталія</w:t>
            </w:r>
            <w:proofErr w:type="spellEnd"/>
            <w:r w:rsidRPr="00F62277">
              <w:rPr>
                <w:rFonts w:ascii="Times New Roman" w:hAnsi="Times New Roman" w:cs="Times New Roman"/>
                <w:sz w:val="24"/>
                <w:szCs w:val="24"/>
              </w:rPr>
              <w:t xml:space="preserve"> ШМАТ</w:t>
            </w:r>
          </w:p>
        </w:tc>
      </w:tr>
      <w:tr w:rsidR="00F62277" w:rsidRPr="00F62277" w14:paraId="4A52351C" w14:textId="77777777" w:rsidTr="00444A3C">
        <w:tc>
          <w:tcPr>
            <w:tcW w:w="735" w:type="dxa"/>
          </w:tcPr>
          <w:p w14:paraId="4000E388"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7D25AF65" w14:textId="77777777" w:rsidR="00225C0A" w:rsidRPr="00F62277" w:rsidRDefault="00225C0A" w:rsidP="00F62277">
            <w:pPr>
              <w:rPr>
                <w:rFonts w:ascii="Times New Roman" w:hAnsi="Times New Roman" w:cs="Times New Roman"/>
                <w:sz w:val="28"/>
                <w:szCs w:val="28"/>
              </w:rPr>
            </w:pPr>
            <w:proofErr w:type="spellStart"/>
            <w:r w:rsidRPr="00F62277">
              <w:rPr>
                <w:rFonts w:ascii="Times New Roman" w:hAnsi="Times New Roman" w:cs="Times New Roman"/>
                <w:sz w:val="28"/>
                <w:szCs w:val="28"/>
              </w:rPr>
              <w:t>Всеукраїнський</w:t>
            </w:r>
            <w:proofErr w:type="spellEnd"/>
            <w:r w:rsidRPr="00F62277">
              <w:rPr>
                <w:rFonts w:ascii="Times New Roman" w:hAnsi="Times New Roman" w:cs="Times New Roman"/>
                <w:sz w:val="28"/>
                <w:szCs w:val="28"/>
              </w:rPr>
              <w:t xml:space="preserve"> конкурс </w:t>
            </w:r>
            <w:proofErr w:type="spellStart"/>
            <w:r w:rsidRPr="00F62277">
              <w:rPr>
                <w:rFonts w:ascii="Times New Roman" w:hAnsi="Times New Roman" w:cs="Times New Roman"/>
                <w:sz w:val="28"/>
                <w:szCs w:val="28"/>
              </w:rPr>
              <w:t>робіт</w:t>
            </w:r>
            <w:proofErr w:type="spellEnd"/>
            <w:r w:rsidRPr="00F62277">
              <w:rPr>
                <w:rFonts w:ascii="Times New Roman" w:hAnsi="Times New Roman" w:cs="Times New Roman"/>
                <w:sz w:val="28"/>
                <w:szCs w:val="28"/>
              </w:rPr>
              <w:t xml:space="preserve"> </w:t>
            </w:r>
            <w:proofErr w:type="spellStart"/>
            <w:r w:rsidRPr="00F62277">
              <w:rPr>
                <w:rFonts w:ascii="Times New Roman" w:hAnsi="Times New Roman" w:cs="Times New Roman"/>
                <w:sz w:val="28"/>
                <w:szCs w:val="28"/>
              </w:rPr>
              <w:t>фотоаматорів</w:t>
            </w:r>
            <w:proofErr w:type="spellEnd"/>
            <w:r w:rsidRPr="00F62277">
              <w:rPr>
                <w:rFonts w:ascii="Times New Roman" w:hAnsi="Times New Roman" w:cs="Times New Roman"/>
                <w:sz w:val="28"/>
                <w:szCs w:val="28"/>
              </w:rPr>
              <w:t xml:space="preserve"> «Моя </w:t>
            </w:r>
            <w:proofErr w:type="spellStart"/>
            <w:r w:rsidRPr="00F62277">
              <w:rPr>
                <w:rFonts w:ascii="Times New Roman" w:hAnsi="Times New Roman" w:cs="Times New Roman"/>
                <w:sz w:val="28"/>
                <w:szCs w:val="28"/>
              </w:rPr>
              <w:t>Україно</w:t>
            </w:r>
            <w:proofErr w:type="spellEnd"/>
            <w:r w:rsidRPr="00F62277">
              <w:rPr>
                <w:rFonts w:ascii="Times New Roman" w:hAnsi="Times New Roman" w:cs="Times New Roman"/>
                <w:sz w:val="28"/>
                <w:szCs w:val="28"/>
              </w:rPr>
              <w:t>»</w:t>
            </w:r>
          </w:p>
        </w:tc>
        <w:tc>
          <w:tcPr>
            <w:tcW w:w="2681" w:type="dxa"/>
          </w:tcPr>
          <w:p w14:paraId="29C6B17A"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СЕМЕНЕНКО Марина</w:t>
            </w:r>
          </w:p>
        </w:tc>
        <w:tc>
          <w:tcPr>
            <w:tcW w:w="1757" w:type="dxa"/>
          </w:tcPr>
          <w:p w14:paraId="46934B7E" w14:textId="77777777" w:rsidR="00225C0A" w:rsidRPr="00F62277" w:rsidRDefault="00225C0A" w:rsidP="00F62277">
            <w:pPr>
              <w:rPr>
                <w:rFonts w:ascii="Times New Roman" w:hAnsi="Times New Roman" w:cs="Times New Roman"/>
                <w:sz w:val="28"/>
                <w:szCs w:val="28"/>
              </w:rPr>
            </w:pPr>
            <w:r w:rsidRPr="00F62277">
              <w:rPr>
                <w:rFonts w:ascii="Times New Roman" w:hAnsi="Times New Roman" w:cs="Times New Roman"/>
                <w:sz w:val="28"/>
                <w:szCs w:val="28"/>
              </w:rPr>
              <w:t xml:space="preserve">ІІІ </w:t>
            </w:r>
            <w:proofErr w:type="spellStart"/>
            <w:r w:rsidRPr="00F62277">
              <w:rPr>
                <w:rFonts w:ascii="Times New Roman" w:hAnsi="Times New Roman" w:cs="Times New Roman"/>
                <w:sz w:val="28"/>
                <w:szCs w:val="28"/>
              </w:rPr>
              <w:t>місце</w:t>
            </w:r>
            <w:proofErr w:type="spellEnd"/>
          </w:p>
        </w:tc>
        <w:tc>
          <w:tcPr>
            <w:tcW w:w="1942" w:type="dxa"/>
          </w:tcPr>
          <w:p w14:paraId="1BC40721"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Наталія</w:t>
            </w:r>
            <w:proofErr w:type="spellEnd"/>
            <w:r w:rsidRPr="00F62277">
              <w:rPr>
                <w:rFonts w:ascii="Times New Roman" w:hAnsi="Times New Roman" w:cs="Times New Roman"/>
                <w:sz w:val="24"/>
                <w:szCs w:val="24"/>
              </w:rPr>
              <w:t xml:space="preserve"> СЕМЕНЕНКО</w:t>
            </w:r>
          </w:p>
        </w:tc>
      </w:tr>
      <w:tr w:rsidR="00F62277" w:rsidRPr="00F62277" w14:paraId="619F2C41" w14:textId="77777777" w:rsidTr="00444A3C">
        <w:tc>
          <w:tcPr>
            <w:tcW w:w="735" w:type="dxa"/>
          </w:tcPr>
          <w:p w14:paraId="4ECC4EE2"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0EFB1A88"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Міжнародний</w:t>
            </w:r>
            <w:proofErr w:type="spellEnd"/>
            <w:r w:rsidRPr="00DC287D">
              <w:rPr>
                <w:rFonts w:ascii="Times New Roman" w:hAnsi="Times New Roman" w:cs="Times New Roman"/>
                <w:sz w:val="28"/>
                <w:szCs w:val="28"/>
              </w:rPr>
              <w:t xml:space="preserve"> конкурс </w:t>
            </w:r>
            <w:proofErr w:type="spellStart"/>
            <w:r w:rsidRPr="00DC287D">
              <w:rPr>
                <w:rFonts w:ascii="Times New Roman" w:hAnsi="Times New Roman" w:cs="Times New Roman"/>
                <w:sz w:val="28"/>
                <w:szCs w:val="28"/>
              </w:rPr>
              <w:t>талантів</w:t>
            </w:r>
            <w:proofErr w:type="spellEnd"/>
            <w:r w:rsidRPr="00DC287D">
              <w:rPr>
                <w:rFonts w:ascii="Times New Roman" w:hAnsi="Times New Roman" w:cs="Times New Roman"/>
                <w:sz w:val="28"/>
                <w:szCs w:val="28"/>
              </w:rPr>
              <w:t xml:space="preserve"> "ЄВРО ВЕСНА"</w:t>
            </w:r>
          </w:p>
        </w:tc>
        <w:tc>
          <w:tcPr>
            <w:tcW w:w="2681" w:type="dxa"/>
          </w:tcPr>
          <w:p w14:paraId="5235927F"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ЖИВОГЛАЗОВ </w:t>
            </w:r>
            <w:proofErr w:type="spellStart"/>
            <w:r w:rsidRPr="00DC287D">
              <w:rPr>
                <w:rFonts w:ascii="Times New Roman" w:hAnsi="Times New Roman" w:cs="Times New Roman"/>
                <w:sz w:val="28"/>
                <w:szCs w:val="28"/>
              </w:rPr>
              <w:t>Євгеній</w:t>
            </w:r>
            <w:proofErr w:type="spellEnd"/>
          </w:p>
          <w:p w14:paraId="6C41E9BA"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СЕМЕНЕНКО Марина </w:t>
            </w:r>
          </w:p>
        </w:tc>
        <w:tc>
          <w:tcPr>
            <w:tcW w:w="1757" w:type="dxa"/>
          </w:tcPr>
          <w:p w14:paraId="37B06B5F"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Імісце</w:t>
            </w:r>
            <w:proofErr w:type="spellEnd"/>
          </w:p>
          <w:p w14:paraId="0613FD72" w14:textId="77777777" w:rsidR="00225C0A" w:rsidRPr="00DC287D" w:rsidRDefault="00225C0A" w:rsidP="00F62277">
            <w:pPr>
              <w:rPr>
                <w:rFonts w:ascii="Times New Roman" w:hAnsi="Times New Roman" w:cs="Times New Roman"/>
                <w:sz w:val="28"/>
                <w:szCs w:val="28"/>
              </w:rPr>
            </w:pPr>
          </w:p>
          <w:p w14:paraId="47EEC166"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І </w:t>
            </w:r>
            <w:proofErr w:type="spellStart"/>
            <w:r w:rsidRPr="00DC287D">
              <w:rPr>
                <w:rFonts w:ascii="Times New Roman" w:hAnsi="Times New Roman" w:cs="Times New Roman"/>
                <w:sz w:val="28"/>
                <w:szCs w:val="28"/>
              </w:rPr>
              <w:t>місце</w:t>
            </w:r>
            <w:proofErr w:type="spellEnd"/>
          </w:p>
        </w:tc>
        <w:tc>
          <w:tcPr>
            <w:tcW w:w="1942" w:type="dxa"/>
          </w:tcPr>
          <w:p w14:paraId="2D7E4EBB"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Наталія</w:t>
            </w:r>
            <w:proofErr w:type="spellEnd"/>
            <w:r w:rsidRPr="00F62277">
              <w:rPr>
                <w:rFonts w:ascii="Times New Roman" w:hAnsi="Times New Roman" w:cs="Times New Roman"/>
                <w:sz w:val="24"/>
                <w:szCs w:val="24"/>
              </w:rPr>
              <w:t xml:space="preserve"> СЕМЕНЕНКО</w:t>
            </w:r>
          </w:p>
        </w:tc>
      </w:tr>
      <w:tr w:rsidR="00F62277" w:rsidRPr="00F62277" w14:paraId="50C0B5FA" w14:textId="77777777" w:rsidTr="00444A3C">
        <w:tc>
          <w:tcPr>
            <w:tcW w:w="735" w:type="dxa"/>
          </w:tcPr>
          <w:p w14:paraId="3271AF07"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4E546B38" w14:textId="77777777" w:rsidR="00225C0A" w:rsidRPr="00DC287D" w:rsidRDefault="00225C0A" w:rsidP="00F62277">
            <w:pPr>
              <w:rPr>
                <w:rFonts w:ascii="Times New Roman" w:hAnsi="Times New Roman" w:cs="Times New Roman"/>
                <w:sz w:val="28"/>
                <w:szCs w:val="28"/>
                <w:lang w:val="en-US"/>
              </w:rPr>
            </w:pPr>
            <w:r w:rsidRPr="00DC287D">
              <w:rPr>
                <w:rFonts w:ascii="Times New Roman" w:hAnsi="Times New Roman" w:cs="Times New Roman"/>
                <w:sz w:val="28"/>
                <w:szCs w:val="28"/>
                <w:lang w:val="en-US"/>
              </w:rPr>
              <w:t>II</w:t>
            </w:r>
            <w:r w:rsidRPr="00DC287D">
              <w:rPr>
                <w:rFonts w:ascii="Times New Roman" w:hAnsi="Times New Roman" w:cs="Times New Roman"/>
                <w:sz w:val="28"/>
                <w:szCs w:val="28"/>
              </w:rPr>
              <w:t>І</w:t>
            </w:r>
            <w:r w:rsidRPr="00DC287D">
              <w:rPr>
                <w:rFonts w:ascii="Times New Roman" w:hAnsi="Times New Roman" w:cs="Times New Roman"/>
                <w:sz w:val="28"/>
                <w:szCs w:val="28"/>
                <w:lang w:val="en-US"/>
              </w:rPr>
              <w:t xml:space="preserve"> INTERNATIONAL ART COMPETITION "MADE IN UKRAINE"</w:t>
            </w:r>
          </w:p>
        </w:tc>
        <w:tc>
          <w:tcPr>
            <w:tcW w:w="2681" w:type="dxa"/>
          </w:tcPr>
          <w:p w14:paraId="17A22EB8"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НАСТАВЕА Ольга</w:t>
            </w:r>
          </w:p>
          <w:p w14:paraId="43E7077C" w14:textId="77777777" w:rsidR="00225C0A" w:rsidRPr="00DC287D" w:rsidRDefault="00225C0A" w:rsidP="00F62277">
            <w:pPr>
              <w:rPr>
                <w:rFonts w:ascii="Times New Roman" w:hAnsi="Times New Roman" w:cs="Times New Roman"/>
                <w:sz w:val="28"/>
                <w:szCs w:val="28"/>
              </w:rPr>
            </w:pPr>
            <w:proofErr w:type="gramStart"/>
            <w:r w:rsidRPr="00DC287D">
              <w:rPr>
                <w:rFonts w:ascii="Times New Roman" w:hAnsi="Times New Roman" w:cs="Times New Roman"/>
                <w:sz w:val="28"/>
                <w:szCs w:val="28"/>
              </w:rPr>
              <w:t>СЕМЕНЕНКО  Марина</w:t>
            </w:r>
            <w:proofErr w:type="gramEnd"/>
          </w:p>
        </w:tc>
        <w:tc>
          <w:tcPr>
            <w:tcW w:w="1757" w:type="dxa"/>
          </w:tcPr>
          <w:p w14:paraId="1116F432"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ІІ</w:t>
            </w:r>
          </w:p>
          <w:p w14:paraId="38A2D4F7" w14:textId="77777777" w:rsidR="00225C0A" w:rsidRPr="00DC287D" w:rsidRDefault="00225C0A" w:rsidP="00F62277">
            <w:pPr>
              <w:rPr>
                <w:rFonts w:ascii="Times New Roman" w:hAnsi="Times New Roman" w:cs="Times New Roman"/>
                <w:sz w:val="28"/>
                <w:szCs w:val="28"/>
              </w:rPr>
            </w:pPr>
          </w:p>
          <w:p w14:paraId="59D0E76A"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ІІІ</w:t>
            </w:r>
          </w:p>
        </w:tc>
        <w:tc>
          <w:tcPr>
            <w:tcW w:w="1942" w:type="dxa"/>
          </w:tcPr>
          <w:p w14:paraId="3E4AA5A0"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Наталія</w:t>
            </w:r>
            <w:proofErr w:type="spellEnd"/>
            <w:r w:rsidRPr="00F62277">
              <w:rPr>
                <w:rFonts w:ascii="Times New Roman" w:hAnsi="Times New Roman" w:cs="Times New Roman"/>
                <w:sz w:val="24"/>
                <w:szCs w:val="24"/>
              </w:rPr>
              <w:t xml:space="preserve"> СЕМЕНЕНКО</w:t>
            </w:r>
          </w:p>
        </w:tc>
      </w:tr>
      <w:tr w:rsidR="00F62277" w:rsidRPr="00F62277" w14:paraId="5A34FFEA" w14:textId="77777777" w:rsidTr="00444A3C">
        <w:tc>
          <w:tcPr>
            <w:tcW w:w="735" w:type="dxa"/>
          </w:tcPr>
          <w:p w14:paraId="0C122345"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2EDFD3AD"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ІІІ </w:t>
            </w:r>
            <w:proofErr w:type="spellStart"/>
            <w:r w:rsidRPr="00DC287D">
              <w:rPr>
                <w:rFonts w:ascii="Times New Roman" w:hAnsi="Times New Roman" w:cs="Times New Roman"/>
                <w:sz w:val="28"/>
                <w:szCs w:val="28"/>
              </w:rPr>
              <w:t>Міжнародний</w:t>
            </w:r>
            <w:proofErr w:type="spellEnd"/>
            <w:r w:rsidRPr="00DC287D">
              <w:rPr>
                <w:rFonts w:ascii="Times New Roman" w:hAnsi="Times New Roman" w:cs="Times New Roman"/>
                <w:sz w:val="28"/>
                <w:szCs w:val="28"/>
              </w:rPr>
              <w:t xml:space="preserve"> конкурс </w:t>
            </w:r>
            <w:proofErr w:type="spellStart"/>
            <w:r w:rsidRPr="00DC287D">
              <w:rPr>
                <w:rFonts w:ascii="Times New Roman" w:hAnsi="Times New Roman" w:cs="Times New Roman"/>
                <w:sz w:val="28"/>
                <w:szCs w:val="28"/>
              </w:rPr>
              <w:t>талантів</w:t>
            </w:r>
            <w:proofErr w:type="spellEnd"/>
            <w:r w:rsidRPr="00DC287D">
              <w:rPr>
                <w:rFonts w:ascii="Times New Roman" w:hAnsi="Times New Roman" w:cs="Times New Roman"/>
                <w:sz w:val="28"/>
                <w:szCs w:val="28"/>
              </w:rPr>
              <w:t xml:space="preserve"> "ЄВРО ОСІНЬ"</w:t>
            </w:r>
          </w:p>
        </w:tc>
        <w:tc>
          <w:tcPr>
            <w:tcW w:w="2681" w:type="dxa"/>
          </w:tcPr>
          <w:p w14:paraId="5BC863DF"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ДИКУН </w:t>
            </w:r>
            <w:proofErr w:type="spellStart"/>
            <w:r w:rsidRPr="00DC287D">
              <w:rPr>
                <w:rFonts w:ascii="Times New Roman" w:hAnsi="Times New Roman" w:cs="Times New Roman"/>
                <w:sz w:val="28"/>
                <w:szCs w:val="28"/>
              </w:rPr>
              <w:t>Кіра</w:t>
            </w:r>
            <w:proofErr w:type="spellEnd"/>
            <w:r w:rsidRPr="00DC287D">
              <w:rPr>
                <w:rFonts w:ascii="Times New Roman" w:hAnsi="Times New Roman" w:cs="Times New Roman"/>
                <w:sz w:val="28"/>
                <w:szCs w:val="28"/>
              </w:rPr>
              <w:t xml:space="preserve"> і НАСТАВНА Ольга </w:t>
            </w:r>
          </w:p>
          <w:p w14:paraId="31AC3B8D"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ЗІНЕНКО </w:t>
            </w:r>
            <w:proofErr w:type="spellStart"/>
            <w:r w:rsidRPr="00DC287D">
              <w:rPr>
                <w:rFonts w:ascii="Times New Roman" w:hAnsi="Times New Roman" w:cs="Times New Roman"/>
                <w:sz w:val="28"/>
                <w:szCs w:val="28"/>
              </w:rPr>
              <w:t>Каріна</w:t>
            </w:r>
            <w:proofErr w:type="spellEnd"/>
            <w:r w:rsidRPr="00DC287D">
              <w:rPr>
                <w:rFonts w:ascii="Times New Roman" w:hAnsi="Times New Roman" w:cs="Times New Roman"/>
                <w:sz w:val="28"/>
                <w:szCs w:val="28"/>
              </w:rPr>
              <w:t xml:space="preserve">  </w:t>
            </w:r>
          </w:p>
        </w:tc>
        <w:tc>
          <w:tcPr>
            <w:tcW w:w="1757" w:type="dxa"/>
          </w:tcPr>
          <w:p w14:paraId="37756C63"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І </w:t>
            </w:r>
            <w:proofErr w:type="spellStart"/>
            <w:r w:rsidRPr="00DC287D">
              <w:rPr>
                <w:rFonts w:ascii="Times New Roman" w:hAnsi="Times New Roman" w:cs="Times New Roman"/>
                <w:sz w:val="28"/>
                <w:szCs w:val="28"/>
              </w:rPr>
              <w:t>місце</w:t>
            </w:r>
            <w:proofErr w:type="spellEnd"/>
          </w:p>
          <w:p w14:paraId="2ECBD57A" w14:textId="77777777" w:rsidR="00225C0A" w:rsidRPr="00DC287D" w:rsidRDefault="00225C0A" w:rsidP="00F62277">
            <w:pPr>
              <w:rPr>
                <w:rFonts w:ascii="Times New Roman" w:hAnsi="Times New Roman" w:cs="Times New Roman"/>
                <w:sz w:val="28"/>
                <w:szCs w:val="28"/>
              </w:rPr>
            </w:pPr>
          </w:p>
          <w:p w14:paraId="5CC9760C" w14:textId="77777777" w:rsidR="00225C0A" w:rsidRPr="00DC287D" w:rsidRDefault="00225C0A" w:rsidP="00F62277">
            <w:pPr>
              <w:rPr>
                <w:rFonts w:ascii="Times New Roman" w:hAnsi="Times New Roman" w:cs="Times New Roman"/>
                <w:sz w:val="28"/>
                <w:szCs w:val="28"/>
              </w:rPr>
            </w:pPr>
          </w:p>
          <w:p w14:paraId="37C28433"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І </w:t>
            </w:r>
            <w:proofErr w:type="spellStart"/>
            <w:r w:rsidRPr="00DC287D">
              <w:rPr>
                <w:rFonts w:ascii="Times New Roman" w:hAnsi="Times New Roman" w:cs="Times New Roman"/>
                <w:sz w:val="28"/>
                <w:szCs w:val="28"/>
              </w:rPr>
              <w:t>місце</w:t>
            </w:r>
            <w:proofErr w:type="spellEnd"/>
          </w:p>
        </w:tc>
        <w:tc>
          <w:tcPr>
            <w:tcW w:w="1942" w:type="dxa"/>
          </w:tcPr>
          <w:p w14:paraId="3C566A33"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Наталія</w:t>
            </w:r>
            <w:proofErr w:type="spellEnd"/>
            <w:r w:rsidRPr="00F62277">
              <w:rPr>
                <w:rFonts w:ascii="Times New Roman" w:hAnsi="Times New Roman" w:cs="Times New Roman"/>
                <w:sz w:val="24"/>
                <w:szCs w:val="24"/>
              </w:rPr>
              <w:t xml:space="preserve"> СЕМЕНЕНКО</w:t>
            </w:r>
          </w:p>
        </w:tc>
      </w:tr>
      <w:tr w:rsidR="00F62277" w:rsidRPr="00F62277" w14:paraId="522FECC1" w14:textId="77777777" w:rsidTr="00444A3C">
        <w:tc>
          <w:tcPr>
            <w:tcW w:w="735" w:type="dxa"/>
          </w:tcPr>
          <w:p w14:paraId="3E4AA899"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5132C155"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Фотовиставка</w:t>
            </w:r>
            <w:proofErr w:type="spellEnd"/>
            <w:r w:rsidRPr="00DC287D">
              <w:rPr>
                <w:rFonts w:ascii="Times New Roman" w:hAnsi="Times New Roman" w:cs="Times New Roman"/>
                <w:sz w:val="28"/>
                <w:szCs w:val="28"/>
              </w:rPr>
              <w:t xml:space="preserve"> до дня </w:t>
            </w:r>
            <w:proofErr w:type="spellStart"/>
            <w:r w:rsidRPr="00DC287D">
              <w:rPr>
                <w:rFonts w:ascii="Times New Roman" w:hAnsi="Times New Roman" w:cs="Times New Roman"/>
                <w:sz w:val="28"/>
                <w:szCs w:val="28"/>
              </w:rPr>
              <w:t>Соборності</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України</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Україна-це</w:t>
            </w:r>
            <w:proofErr w:type="spellEnd"/>
            <w:r w:rsidRPr="00DC287D">
              <w:rPr>
                <w:rFonts w:ascii="Times New Roman" w:hAnsi="Times New Roman" w:cs="Times New Roman"/>
                <w:sz w:val="28"/>
                <w:szCs w:val="28"/>
              </w:rPr>
              <w:t xml:space="preserve"> ми»</w:t>
            </w:r>
          </w:p>
        </w:tc>
        <w:tc>
          <w:tcPr>
            <w:tcW w:w="2681" w:type="dxa"/>
          </w:tcPr>
          <w:p w14:paraId="232FCC39"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Іван</w:t>
            </w:r>
            <w:proofErr w:type="spellEnd"/>
            <w:r w:rsidRPr="00DC287D">
              <w:rPr>
                <w:rFonts w:ascii="Times New Roman" w:hAnsi="Times New Roman" w:cs="Times New Roman"/>
                <w:sz w:val="28"/>
                <w:szCs w:val="28"/>
              </w:rPr>
              <w:t xml:space="preserve"> КЛОЧАН</w:t>
            </w:r>
          </w:p>
          <w:p w14:paraId="7BBA6139"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Євген</w:t>
            </w:r>
            <w:proofErr w:type="spellEnd"/>
            <w:r w:rsidRPr="00DC287D">
              <w:rPr>
                <w:rFonts w:ascii="Times New Roman" w:hAnsi="Times New Roman" w:cs="Times New Roman"/>
                <w:sz w:val="28"/>
                <w:szCs w:val="28"/>
              </w:rPr>
              <w:t xml:space="preserve"> ПОЛЕЖАКА</w:t>
            </w:r>
          </w:p>
          <w:p w14:paraId="3830C297"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Артем ВАЩЕНКО</w:t>
            </w:r>
          </w:p>
        </w:tc>
        <w:tc>
          <w:tcPr>
            <w:tcW w:w="1757" w:type="dxa"/>
          </w:tcPr>
          <w:p w14:paraId="41A5F080" w14:textId="77777777" w:rsidR="00225C0A" w:rsidRPr="00DC287D" w:rsidRDefault="00225C0A" w:rsidP="00F62277">
            <w:pPr>
              <w:rPr>
                <w:rFonts w:ascii="Times New Roman" w:hAnsi="Times New Roman" w:cs="Times New Roman"/>
                <w:sz w:val="24"/>
                <w:szCs w:val="24"/>
              </w:rPr>
            </w:pPr>
            <w:proofErr w:type="spellStart"/>
            <w:r w:rsidRPr="00DC287D">
              <w:rPr>
                <w:rFonts w:ascii="Times New Roman" w:hAnsi="Times New Roman" w:cs="Times New Roman"/>
                <w:sz w:val="24"/>
                <w:szCs w:val="24"/>
              </w:rPr>
              <w:t>Подяка</w:t>
            </w:r>
            <w:proofErr w:type="spellEnd"/>
          </w:p>
        </w:tc>
        <w:tc>
          <w:tcPr>
            <w:tcW w:w="1942" w:type="dxa"/>
          </w:tcPr>
          <w:p w14:paraId="16082995"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Тетяна</w:t>
            </w:r>
            <w:proofErr w:type="spellEnd"/>
            <w:r w:rsidRPr="00F62277">
              <w:rPr>
                <w:rFonts w:ascii="Times New Roman" w:hAnsi="Times New Roman" w:cs="Times New Roman"/>
                <w:sz w:val="24"/>
                <w:szCs w:val="24"/>
              </w:rPr>
              <w:t xml:space="preserve"> КОМАР</w:t>
            </w:r>
          </w:p>
        </w:tc>
      </w:tr>
      <w:tr w:rsidR="00F62277" w:rsidRPr="00F62277" w14:paraId="456E2580" w14:textId="77777777" w:rsidTr="00444A3C">
        <w:tc>
          <w:tcPr>
            <w:tcW w:w="735" w:type="dxa"/>
          </w:tcPr>
          <w:p w14:paraId="139A87BA"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2A55955B"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Обласний</w:t>
            </w:r>
            <w:proofErr w:type="spellEnd"/>
            <w:r w:rsidRPr="00DC287D">
              <w:rPr>
                <w:rFonts w:ascii="Times New Roman" w:hAnsi="Times New Roman" w:cs="Times New Roman"/>
                <w:sz w:val="28"/>
                <w:szCs w:val="28"/>
              </w:rPr>
              <w:t xml:space="preserve"> флешмоб «1097 </w:t>
            </w:r>
            <w:proofErr w:type="spellStart"/>
            <w:r w:rsidRPr="00DC287D">
              <w:rPr>
                <w:rFonts w:ascii="Times New Roman" w:hAnsi="Times New Roman" w:cs="Times New Roman"/>
                <w:sz w:val="28"/>
                <w:szCs w:val="28"/>
              </w:rPr>
              <w:t>днів</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незламності</w:t>
            </w:r>
            <w:proofErr w:type="spellEnd"/>
            <w:r w:rsidRPr="00DC287D">
              <w:rPr>
                <w:rFonts w:ascii="Times New Roman" w:hAnsi="Times New Roman" w:cs="Times New Roman"/>
                <w:sz w:val="28"/>
                <w:szCs w:val="28"/>
              </w:rPr>
              <w:t>»</w:t>
            </w:r>
          </w:p>
        </w:tc>
        <w:tc>
          <w:tcPr>
            <w:tcW w:w="2681" w:type="dxa"/>
          </w:tcPr>
          <w:p w14:paraId="304F9309"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Анжеліка</w:t>
            </w:r>
            <w:proofErr w:type="spellEnd"/>
            <w:r w:rsidRPr="00DC287D">
              <w:rPr>
                <w:rFonts w:ascii="Times New Roman" w:hAnsi="Times New Roman" w:cs="Times New Roman"/>
                <w:sz w:val="28"/>
                <w:szCs w:val="28"/>
              </w:rPr>
              <w:t xml:space="preserve"> РАДЧЕНКО</w:t>
            </w:r>
          </w:p>
          <w:p w14:paraId="77C884FA"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Артем ВАЩЕНКО</w:t>
            </w:r>
          </w:p>
          <w:p w14:paraId="62A25A50"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Тетяна</w:t>
            </w:r>
            <w:proofErr w:type="spellEnd"/>
            <w:r w:rsidRPr="00DC287D">
              <w:rPr>
                <w:rFonts w:ascii="Times New Roman" w:hAnsi="Times New Roman" w:cs="Times New Roman"/>
                <w:sz w:val="28"/>
                <w:szCs w:val="28"/>
              </w:rPr>
              <w:t xml:space="preserve"> ПЕРЕПЕЛИЦЯ</w:t>
            </w:r>
          </w:p>
        </w:tc>
        <w:tc>
          <w:tcPr>
            <w:tcW w:w="1757" w:type="dxa"/>
          </w:tcPr>
          <w:p w14:paraId="096F93B2" w14:textId="77777777" w:rsidR="00225C0A" w:rsidRPr="00DC287D" w:rsidRDefault="00225C0A" w:rsidP="00F62277">
            <w:pPr>
              <w:rPr>
                <w:rFonts w:ascii="Times New Roman" w:hAnsi="Times New Roman" w:cs="Times New Roman"/>
                <w:sz w:val="24"/>
                <w:szCs w:val="24"/>
              </w:rPr>
            </w:pPr>
            <w:proofErr w:type="spellStart"/>
            <w:r w:rsidRPr="00DC287D">
              <w:rPr>
                <w:rFonts w:ascii="Times New Roman" w:hAnsi="Times New Roman" w:cs="Times New Roman"/>
                <w:sz w:val="24"/>
                <w:szCs w:val="24"/>
              </w:rPr>
              <w:t>Подяка</w:t>
            </w:r>
            <w:proofErr w:type="spellEnd"/>
          </w:p>
        </w:tc>
        <w:tc>
          <w:tcPr>
            <w:tcW w:w="1942" w:type="dxa"/>
          </w:tcPr>
          <w:p w14:paraId="1881C4F8"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Тетяна</w:t>
            </w:r>
            <w:proofErr w:type="spellEnd"/>
            <w:r w:rsidRPr="00F62277">
              <w:rPr>
                <w:rFonts w:ascii="Times New Roman" w:hAnsi="Times New Roman" w:cs="Times New Roman"/>
                <w:sz w:val="24"/>
                <w:szCs w:val="24"/>
              </w:rPr>
              <w:t xml:space="preserve"> КОМАР</w:t>
            </w:r>
          </w:p>
        </w:tc>
      </w:tr>
      <w:tr w:rsidR="00F62277" w:rsidRPr="00F62277" w14:paraId="3E45E876" w14:textId="77777777" w:rsidTr="00444A3C">
        <w:tc>
          <w:tcPr>
            <w:tcW w:w="735" w:type="dxa"/>
          </w:tcPr>
          <w:p w14:paraId="2DA17D50"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2751296D"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Обласний</w:t>
            </w:r>
            <w:proofErr w:type="spellEnd"/>
            <w:r w:rsidRPr="00DC287D">
              <w:rPr>
                <w:rFonts w:ascii="Times New Roman" w:hAnsi="Times New Roman" w:cs="Times New Roman"/>
                <w:sz w:val="28"/>
                <w:szCs w:val="28"/>
              </w:rPr>
              <w:t xml:space="preserve"> фестиваль </w:t>
            </w:r>
            <w:proofErr w:type="spellStart"/>
            <w:r w:rsidRPr="00DC287D">
              <w:rPr>
                <w:rFonts w:ascii="Times New Roman" w:hAnsi="Times New Roman" w:cs="Times New Roman"/>
                <w:sz w:val="28"/>
                <w:szCs w:val="28"/>
              </w:rPr>
              <w:t>лідерів</w:t>
            </w:r>
            <w:proofErr w:type="spellEnd"/>
            <w:r w:rsidRPr="00DC287D">
              <w:rPr>
                <w:rFonts w:ascii="Times New Roman" w:hAnsi="Times New Roman" w:cs="Times New Roman"/>
                <w:sz w:val="28"/>
                <w:szCs w:val="28"/>
              </w:rPr>
              <w:t xml:space="preserve"> </w:t>
            </w:r>
            <w:proofErr w:type="spellStart"/>
            <w:proofErr w:type="gramStart"/>
            <w:r w:rsidRPr="00DC287D">
              <w:rPr>
                <w:rFonts w:ascii="Times New Roman" w:hAnsi="Times New Roman" w:cs="Times New Roman"/>
                <w:sz w:val="28"/>
                <w:szCs w:val="28"/>
              </w:rPr>
              <w:t>уч.самоврядування</w:t>
            </w:r>
            <w:proofErr w:type="spellEnd"/>
            <w:proofErr w:type="gram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Лідер</w:t>
            </w:r>
            <w:proofErr w:type="spellEnd"/>
            <w:r w:rsidRPr="00DC287D">
              <w:rPr>
                <w:rFonts w:ascii="Times New Roman" w:hAnsi="Times New Roman" w:cs="Times New Roman"/>
                <w:sz w:val="28"/>
                <w:szCs w:val="28"/>
              </w:rPr>
              <w:t xml:space="preserve"> року»</w:t>
            </w:r>
          </w:p>
        </w:tc>
        <w:tc>
          <w:tcPr>
            <w:tcW w:w="2681" w:type="dxa"/>
          </w:tcPr>
          <w:p w14:paraId="6FAEF963"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Марина СЕМЕНЕНКО</w:t>
            </w:r>
          </w:p>
        </w:tc>
        <w:tc>
          <w:tcPr>
            <w:tcW w:w="1757" w:type="dxa"/>
          </w:tcPr>
          <w:p w14:paraId="26A22D0C" w14:textId="77777777" w:rsidR="00225C0A" w:rsidRPr="00DC287D" w:rsidRDefault="00225C0A" w:rsidP="00F62277">
            <w:pPr>
              <w:rPr>
                <w:rFonts w:ascii="Times New Roman" w:hAnsi="Times New Roman" w:cs="Times New Roman"/>
                <w:sz w:val="24"/>
                <w:szCs w:val="24"/>
              </w:rPr>
            </w:pPr>
            <w:proofErr w:type="spellStart"/>
            <w:r w:rsidRPr="00DC287D">
              <w:rPr>
                <w:rFonts w:ascii="Times New Roman" w:hAnsi="Times New Roman" w:cs="Times New Roman"/>
                <w:sz w:val="24"/>
                <w:szCs w:val="24"/>
              </w:rPr>
              <w:t>Подяка</w:t>
            </w:r>
            <w:proofErr w:type="spellEnd"/>
          </w:p>
        </w:tc>
        <w:tc>
          <w:tcPr>
            <w:tcW w:w="1942" w:type="dxa"/>
          </w:tcPr>
          <w:p w14:paraId="36A6F65C"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Тетяна</w:t>
            </w:r>
            <w:proofErr w:type="spellEnd"/>
            <w:r w:rsidRPr="00F62277">
              <w:rPr>
                <w:rFonts w:ascii="Times New Roman" w:hAnsi="Times New Roman" w:cs="Times New Roman"/>
                <w:sz w:val="24"/>
                <w:szCs w:val="24"/>
              </w:rPr>
              <w:t xml:space="preserve"> КОМАР</w:t>
            </w:r>
          </w:p>
        </w:tc>
      </w:tr>
      <w:tr w:rsidR="00F62277" w:rsidRPr="00F62277" w14:paraId="172679F2" w14:textId="77777777" w:rsidTr="00444A3C">
        <w:tc>
          <w:tcPr>
            <w:tcW w:w="735" w:type="dxa"/>
          </w:tcPr>
          <w:p w14:paraId="1AF3C3D2"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14AC17AC"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Обласний</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челендж</w:t>
            </w:r>
            <w:proofErr w:type="spellEnd"/>
            <w:r w:rsidRPr="00DC287D">
              <w:rPr>
                <w:rFonts w:ascii="Times New Roman" w:hAnsi="Times New Roman" w:cs="Times New Roman"/>
                <w:sz w:val="28"/>
                <w:szCs w:val="28"/>
              </w:rPr>
              <w:t xml:space="preserve"> </w:t>
            </w:r>
            <w:proofErr w:type="spellStart"/>
            <w:proofErr w:type="gramStart"/>
            <w:r w:rsidRPr="00DC287D">
              <w:rPr>
                <w:rFonts w:ascii="Times New Roman" w:hAnsi="Times New Roman" w:cs="Times New Roman"/>
                <w:sz w:val="28"/>
                <w:szCs w:val="28"/>
              </w:rPr>
              <w:t>пам»яті</w:t>
            </w:r>
            <w:proofErr w:type="spellEnd"/>
            <w:proofErr w:type="gramEnd"/>
            <w:r w:rsidRPr="00DC287D">
              <w:rPr>
                <w:rFonts w:ascii="Times New Roman" w:hAnsi="Times New Roman" w:cs="Times New Roman"/>
                <w:sz w:val="28"/>
                <w:szCs w:val="28"/>
              </w:rPr>
              <w:t xml:space="preserve"> « </w:t>
            </w:r>
            <w:proofErr w:type="spellStart"/>
            <w:r w:rsidRPr="00DC287D">
              <w:rPr>
                <w:rFonts w:ascii="Times New Roman" w:hAnsi="Times New Roman" w:cs="Times New Roman"/>
                <w:sz w:val="28"/>
                <w:szCs w:val="28"/>
              </w:rPr>
              <w:t>Червоний</w:t>
            </w:r>
            <w:proofErr w:type="spellEnd"/>
            <w:r w:rsidRPr="00DC287D">
              <w:rPr>
                <w:rFonts w:ascii="Times New Roman" w:hAnsi="Times New Roman" w:cs="Times New Roman"/>
                <w:sz w:val="28"/>
                <w:szCs w:val="28"/>
              </w:rPr>
              <w:t xml:space="preserve"> мак»</w:t>
            </w:r>
          </w:p>
        </w:tc>
        <w:tc>
          <w:tcPr>
            <w:tcW w:w="2681" w:type="dxa"/>
          </w:tcPr>
          <w:p w14:paraId="2914E6CB"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Артем ВАЩЕНКО</w:t>
            </w:r>
          </w:p>
          <w:p w14:paraId="21E6D443"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Іван</w:t>
            </w:r>
            <w:proofErr w:type="spellEnd"/>
            <w:r w:rsidRPr="00DC287D">
              <w:rPr>
                <w:rFonts w:ascii="Times New Roman" w:hAnsi="Times New Roman" w:cs="Times New Roman"/>
                <w:sz w:val="28"/>
                <w:szCs w:val="28"/>
              </w:rPr>
              <w:t xml:space="preserve"> КЛОЧАН</w:t>
            </w:r>
          </w:p>
          <w:p w14:paraId="2F69D200"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Євген</w:t>
            </w:r>
            <w:proofErr w:type="spellEnd"/>
            <w:r w:rsidRPr="00DC287D">
              <w:rPr>
                <w:rFonts w:ascii="Times New Roman" w:hAnsi="Times New Roman" w:cs="Times New Roman"/>
                <w:sz w:val="28"/>
                <w:szCs w:val="28"/>
              </w:rPr>
              <w:t xml:space="preserve"> ПОЛЕЖАКА</w:t>
            </w:r>
          </w:p>
          <w:p w14:paraId="09AA24AB"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Тетяна</w:t>
            </w:r>
            <w:proofErr w:type="spellEnd"/>
            <w:r w:rsidRPr="00DC287D">
              <w:rPr>
                <w:rFonts w:ascii="Times New Roman" w:hAnsi="Times New Roman" w:cs="Times New Roman"/>
                <w:sz w:val="28"/>
                <w:szCs w:val="28"/>
              </w:rPr>
              <w:t xml:space="preserve"> ПЕРЕПЕЛИЦЯ</w:t>
            </w:r>
          </w:p>
          <w:p w14:paraId="5F4D5F5A"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Лілія</w:t>
            </w:r>
            <w:proofErr w:type="spellEnd"/>
            <w:r w:rsidRPr="00DC287D">
              <w:rPr>
                <w:rFonts w:ascii="Times New Roman" w:hAnsi="Times New Roman" w:cs="Times New Roman"/>
                <w:sz w:val="28"/>
                <w:szCs w:val="28"/>
              </w:rPr>
              <w:t xml:space="preserve"> КРАВЦОВА</w:t>
            </w:r>
          </w:p>
          <w:p w14:paraId="364FF87B"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Ярослав ФЕЩЕНКО</w:t>
            </w:r>
          </w:p>
          <w:p w14:paraId="34FC5908" w14:textId="77777777" w:rsidR="00225C0A" w:rsidRPr="00DC287D" w:rsidRDefault="00225C0A" w:rsidP="00F62277">
            <w:pPr>
              <w:rPr>
                <w:rFonts w:ascii="Times New Roman" w:hAnsi="Times New Roman" w:cs="Times New Roman"/>
                <w:sz w:val="28"/>
                <w:szCs w:val="28"/>
              </w:rPr>
            </w:pPr>
          </w:p>
        </w:tc>
        <w:tc>
          <w:tcPr>
            <w:tcW w:w="1757" w:type="dxa"/>
          </w:tcPr>
          <w:p w14:paraId="4FF05349" w14:textId="77777777" w:rsidR="00225C0A" w:rsidRPr="00DC287D" w:rsidRDefault="00225C0A" w:rsidP="00F62277">
            <w:pPr>
              <w:rPr>
                <w:rFonts w:ascii="Times New Roman" w:hAnsi="Times New Roman" w:cs="Times New Roman"/>
                <w:sz w:val="24"/>
                <w:szCs w:val="24"/>
              </w:rPr>
            </w:pPr>
            <w:proofErr w:type="spellStart"/>
            <w:r w:rsidRPr="00DC287D">
              <w:rPr>
                <w:rFonts w:ascii="Times New Roman" w:hAnsi="Times New Roman" w:cs="Times New Roman"/>
                <w:sz w:val="24"/>
                <w:szCs w:val="24"/>
              </w:rPr>
              <w:t>Подяка</w:t>
            </w:r>
            <w:proofErr w:type="spellEnd"/>
          </w:p>
        </w:tc>
        <w:tc>
          <w:tcPr>
            <w:tcW w:w="1942" w:type="dxa"/>
          </w:tcPr>
          <w:p w14:paraId="51B7E705"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Тетяна</w:t>
            </w:r>
            <w:proofErr w:type="spellEnd"/>
            <w:r w:rsidRPr="00F62277">
              <w:rPr>
                <w:rFonts w:ascii="Times New Roman" w:hAnsi="Times New Roman" w:cs="Times New Roman"/>
                <w:sz w:val="24"/>
                <w:szCs w:val="24"/>
              </w:rPr>
              <w:t xml:space="preserve"> КОМАР</w:t>
            </w:r>
          </w:p>
        </w:tc>
      </w:tr>
      <w:tr w:rsidR="00F62277" w:rsidRPr="00F62277" w14:paraId="62EA3AF8" w14:textId="77777777" w:rsidTr="00444A3C">
        <w:tc>
          <w:tcPr>
            <w:tcW w:w="735" w:type="dxa"/>
          </w:tcPr>
          <w:p w14:paraId="3A20E533"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1B05966B"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Обласний</w:t>
            </w:r>
            <w:proofErr w:type="spellEnd"/>
            <w:r w:rsidRPr="00DC287D">
              <w:rPr>
                <w:rFonts w:ascii="Times New Roman" w:hAnsi="Times New Roman" w:cs="Times New Roman"/>
                <w:sz w:val="28"/>
                <w:szCs w:val="28"/>
              </w:rPr>
              <w:t xml:space="preserve"> Марафон </w:t>
            </w:r>
            <w:proofErr w:type="spellStart"/>
            <w:r w:rsidRPr="00DC287D">
              <w:rPr>
                <w:rFonts w:ascii="Times New Roman" w:hAnsi="Times New Roman" w:cs="Times New Roman"/>
                <w:sz w:val="28"/>
                <w:szCs w:val="28"/>
              </w:rPr>
              <w:t>краєзнавчих</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кросвордів</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Пізнай</w:t>
            </w:r>
            <w:proofErr w:type="spellEnd"/>
            <w:r w:rsidRPr="00DC287D">
              <w:rPr>
                <w:rFonts w:ascii="Times New Roman" w:hAnsi="Times New Roman" w:cs="Times New Roman"/>
                <w:sz w:val="28"/>
                <w:szCs w:val="28"/>
              </w:rPr>
              <w:t xml:space="preserve"> свою </w:t>
            </w:r>
            <w:proofErr w:type="spellStart"/>
            <w:r w:rsidRPr="00DC287D">
              <w:rPr>
                <w:rFonts w:ascii="Times New Roman" w:hAnsi="Times New Roman" w:cs="Times New Roman"/>
                <w:sz w:val="28"/>
                <w:szCs w:val="28"/>
              </w:rPr>
              <w:t>країну</w:t>
            </w:r>
            <w:proofErr w:type="spellEnd"/>
            <w:r w:rsidRPr="00DC287D">
              <w:rPr>
                <w:rFonts w:ascii="Times New Roman" w:hAnsi="Times New Roman" w:cs="Times New Roman"/>
                <w:sz w:val="28"/>
                <w:szCs w:val="28"/>
              </w:rPr>
              <w:t>»</w:t>
            </w:r>
          </w:p>
        </w:tc>
        <w:tc>
          <w:tcPr>
            <w:tcW w:w="2681" w:type="dxa"/>
          </w:tcPr>
          <w:p w14:paraId="406845E3"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Іван</w:t>
            </w:r>
            <w:proofErr w:type="spellEnd"/>
            <w:r w:rsidRPr="00DC287D">
              <w:rPr>
                <w:rFonts w:ascii="Times New Roman" w:hAnsi="Times New Roman" w:cs="Times New Roman"/>
                <w:sz w:val="28"/>
                <w:szCs w:val="28"/>
              </w:rPr>
              <w:t xml:space="preserve"> КЛОЧАН</w:t>
            </w:r>
          </w:p>
          <w:p w14:paraId="7B4DE616"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Євген</w:t>
            </w:r>
            <w:proofErr w:type="spellEnd"/>
            <w:r w:rsidRPr="00DC287D">
              <w:rPr>
                <w:rFonts w:ascii="Times New Roman" w:hAnsi="Times New Roman" w:cs="Times New Roman"/>
                <w:sz w:val="28"/>
                <w:szCs w:val="28"/>
              </w:rPr>
              <w:t xml:space="preserve"> ПОЛЕЖАКА</w:t>
            </w:r>
          </w:p>
          <w:p w14:paraId="7680C4E9"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Марина СЕМЕНЕНКО</w:t>
            </w:r>
          </w:p>
        </w:tc>
        <w:tc>
          <w:tcPr>
            <w:tcW w:w="1757" w:type="dxa"/>
          </w:tcPr>
          <w:p w14:paraId="450F26A4" w14:textId="77777777" w:rsidR="00225C0A" w:rsidRPr="00DC287D" w:rsidRDefault="00225C0A" w:rsidP="00F62277">
            <w:pPr>
              <w:rPr>
                <w:rFonts w:ascii="Times New Roman" w:hAnsi="Times New Roman" w:cs="Times New Roman"/>
                <w:sz w:val="24"/>
                <w:szCs w:val="24"/>
              </w:rPr>
            </w:pPr>
            <w:proofErr w:type="spellStart"/>
            <w:r w:rsidRPr="00DC287D">
              <w:rPr>
                <w:rFonts w:ascii="Times New Roman" w:hAnsi="Times New Roman" w:cs="Times New Roman"/>
                <w:sz w:val="24"/>
                <w:szCs w:val="24"/>
              </w:rPr>
              <w:t>Подяки</w:t>
            </w:r>
            <w:proofErr w:type="spellEnd"/>
          </w:p>
        </w:tc>
        <w:tc>
          <w:tcPr>
            <w:tcW w:w="1942" w:type="dxa"/>
          </w:tcPr>
          <w:p w14:paraId="714A2F20"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Тетяна</w:t>
            </w:r>
            <w:proofErr w:type="spellEnd"/>
            <w:r w:rsidRPr="00F62277">
              <w:rPr>
                <w:rFonts w:ascii="Times New Roman" w:hAnsi="Times New Roman" w:cs="Times New Roman"/>
                <w:sz w:val="24"/>
                <w:szCs w:val="24"/>
              </w:rPr>
              <w:t xml:space="preserve"> КОМАР</w:t>
            </w:r>
          </w:p>
          <w:p w14:paraId="45FEDEC1" w14:textId="77777777" w:rsidR="00225C0A" w:rsidRPr="00F62277" w:rsidRDefault="00225C0A" w:rsidP="00F62277">
            <w:pPr>
              <w:rPr>
                <w:rFonts w:ascii="Times New Roman" w:hAnsi="Times New Roman" w:cs="Times New Roman"/>
                <w:sz w:val="24"/>
                <w:szCs w:val="24"/>
              </w:rPr>
            </w:pPr>
          </w:p>
          <w:p w14:paraId="5DB45CF7" w14:textId="77777777" w:rsidR="00225C0A" w:rsidRPr="00F62277" w:rsidRDefault="00225C0A" w:rsidP="00F62277">
            <w:pPr>
              <w:rPr>
                <w:rFonts w:ascii="Times New Roman" w:hAnsi="Times New Roman" w:cs="Times New Roman"/>
                <w:sz w:val="24"/>
                <w:szCs w:val="24"/>
              </w:rPr>
            </w:pPr>
          </w:p>
          <w:p w14:paraId="6B5F5B2D" w14:textId="77777777" w:rsidR="00225C0A" w:rsidRPr="00F62277" w:rsidRDefault="00225C0A" w:rsidP="00F62277">
            <w:pPr>
              <w:rPr>
                <w:rFonts w:ascii="Times New Roman" w:hAnsi="Times New Roman" w:cs="Times New Roman"/>
                <w:sz w:val="24"/>
                <w:szCs w:val="24"/>
              </w:rPr>
            </w:pPr>
            <w:proofErr w:type="spellStart"/>
            <w:r w:rsidRPr="00F62277">
              <w:rPr>
                <w:rFonts w:ascii="Times New Roman" w:hAnsi="Times New Roman" w:cs="Times New Roman"/>
                <w:sz w:val="24"/>
                <w:szCs w:val="24"/>
              </w:rPr>
              <w:t>Наталія</w:t>
            </w:r>
            <w:proofErr w:type="spellEnd"/>
            <w:r w:rsidRPr="00F62277">
              <w:rPr>
                <w:rFonts w:ascii="Times New Roman" w:hAnsi="Times New Roman" w:cs="Times New Roman"/>
                <w:sz w:val="24"/>
                <w:szCs w:val="24"/>
              </w:rPr>
              <w:t xml:space="preserve"> СЕМЕНЕНКО</w:t>
            </w:r>
          </w:p>
          <w:p w14:paraId="4439B952" w14:textId="77777777" w:rsidR="00225C0A" w:rsidRPr="00F62277" w:rsidRDefault="00225C0A" w:rsidP="00F62277">
            <w:pPr>
              <w:rPr>
                <w:rFonts w:ascii="Times New Roman" w:hAnsi="Times New Roman" w:cs="Times New Roman"/>
                <w:sz w:val="24"/>
                <w:szCs w:val="24"/>
              </w:rPr>
            </w:pPr>
            <w:r w:rsidRPr="00F62277">
              <w:rPr>
                <w:rFonts w:ascii="Times New Roman" w:hAnsi="Times New Roman" w:cs="Times New Roman"/>
                <w:sz w:val="24"/>
                <w:szCs w:val="24"/>
              </w:rPr>
              <w:t>Алла РЯБОКІНЬ</w:t>
            </w:r>
          </w:p>
          <w:p w14:paraId="75874EE2" w14:textId="77777777" w:rsidR="00225C0A" w:rsidRPr="00F62277" w:rsidRDefault="00225C0A" w:rsidP="00F62277">
            <w:pPr>
              <w:rPr>
                <w:rFonts w:ascii="Times New Roman" w:hAnsi="Times New Roman" w:cs="Times New Roman"/>
                <w:sz w:val="24"/>
                <w:szCs w:val="24"/>
              </w:rPr>
            </w:pPr>
          </w:p>
        </w:tc>
      </w:tr>
      <w:tr w:rsidR="00F62277" w:rsidRPr="00F62277" w14:paraId="02C23B2F" w14:textId="77777777" w:rsidTr="00444A3C">
        <w:tc>
          <w:tcPr>
            <w:tcW w:w="735" w:type="dxa"/>
          </w:tcPr>
          <w:p w14:paraId="4EE53A7F" w14:textId="77777777" w:rsidR="00225C0A" w:rsidRPr="00F62277" w:rsidRDefault="00225C0A" w:rsidP="00F62277">
            <w:pPr>
              <w:pStyle w:val="ae"/>
              <w:numPr>
                <w:ilvl w:val="0"/>
                <w:numId w:val="38"/>
              </w:numPr>
              <w:spacing w:after="0" w:line="240" w:lineRule="auto"/>
              <w:rPr>
                <w:rFonts w:ascii="Times New Roman" w:hAnsi="Times New Roman" w:cs="Times New Roman"/>
                <w:sz w:val="24"/>
                <w:szCs w:val="24"/>
              </w:rPr>
            </w:pPr>
          </w:p>
        </w:tc>
        <w:tc>
          <w:tcPr>
            <w:tcW w:w="3233" w:type="dxa"/>
          </w:tcPr>
          <w:p w14:paraId="4B020462"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Всеукраїнський</w:t>
            </w:r>
            <w:proofErr w:type="spellEnd"/>
            <w:r w:rsidRPr="00DC287D">
              <w:rPr>
                <w:rFonts w:ascii="Times New Roman" w:hAnsi="Times New Roman" w:cs="Times New Roman"/>
                <w:sz w:val="28"/>
                <w:szCs w:val="28"/>
              </w:rPr>
              <w:t xml:space="preserve"> конкурс </w:t>
            </w:r>
            <w:proofErr w:type="spellStart"/>
            <w:r w:rsidRPr="00DC287D">
              <w:rPr>
                <w:rFonts w:ascii="Times New Roman" w:hAnsi="Times New Roman" w:cs="Times New Roman"/>
                <w:sz w:val="28"/>
                <w:szCs w:val="28"/>
              </w:rPr>
              <w:t>творчості</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дітей</w:t>
            </w:r>
            <w:proofErr w:type="spellEnd"/>
            <w:r w:rsidRPr="00DC287D">
              <w:rPr>
                <w:rFonts w:ascii="Times New Roman" w:hAnsi="Times New Roman" w:cs="Times New Roman"/>
                <w:sz w:val="28"/>
                <w:szCs w:val="28"/>
              </w:rPr>
              <w:t xml:space="preserve"> та </w:t>
            </w:r>
            <w:proofErr w:type="spellStart"/>
            <w:r w:rsidRPr="00DC287D">
              <w:rPr>
                <w:rFonts w:ascii="Times New Roman" w:hAnsi="Times New Roman" w:cs="Times New Roman"/>
                <w:sz w:val="28"/>
                <w:szCs w:val="28"/>
              </w:rPr>
              <w:t>учнівської</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молоді</w:t>
            </w:r>
            <w:proofErr w:type="spellEnd"/>
            <w:r w:rsidRPr="00DC287D">
              <w:rPr>
                <w:rFonts w:ascii="Times New Roman" w:hAnsi="Times New Roman" w:cs="Times New Roman"/>
                <w:sz w:val="28"/>
                <w:szCs w:val="28"/>
              </w:rPr>
              <w:t xml:space="preserve"> «За нашу свободу» (</w:t>
            </w:r>
            <w:proofErr w:type="spellStart"/>
            <w:r w:rsidRPr="00DC287D">
              <w:rPr>
                <w:rFonts w:ascii="Times New Roman" w:hAnsi="Times New Roman" w:cs="Times New Roman"/>
                <w:sz w:val="28"/>
                <w:szCs w:val="28"/>
              </w:rPr>
              <w:t>номінація</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поезія</w:t>
            </w:r>
            <w:proofErr w:type="spellEnd"/>
            <w:r w:rsidRPr="00DC287D">
              <w:rPr>
                <w:rFonts w:ascii="Times New Roman" w:hAnsi="Times New Roman" w:cs="Times New Roman"/>
                <w:sz w:val="28"/>
                <w:szCs w:val="28"/>
              </w:rPr>
              <w:t xml:space="preserve"> </w:t>
            </w:r>
            <w:r w:rsidRPr="00DC287D">
              <w:rPr>
                <w:rFonts w:ascii="Times New Roman" w:hAnsi="Times New Roman" w:cs="Times New Roman"/>
                <w:sz w:val="28"/>
                <w:szCs w:val="28"/>
              </w:rPr>
              <w:lastRenderedPageBreak/>
              <w:t>(</w:t>
            </w:r>
            <w:proofErr w:type="spellStart"/>
            <w:r w:rsidRPr="00DC287D">
              <w:rPr>
                <w:rFonts w:ascii="Times New Roman" w:hAnsi="Times New Roman" w:cs="Times New Roman"/>
                <w:sz w:val="28"/>
                <w:szCs w:val="28"/>
              </w:rPr>
              <w:t>вірші</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присвячені</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значущим</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подіям</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захисту</w:t>
            </w:r>
            <w:proofErr w:type="spellEnd"/>
            <w:r w:rsidRPr="00DC287D">
              <w:rPr>
                <w:rFonts w:ascii="Times New Roman" w:hAnsi="Times New Roman" w:cs="Times New Roman"/>
                <w:sz w:val="28"/>
                <w:szCs w:val="28"/>
              </w:rPr>
              <w:t xml:space="preserve"> </w:t>
            </w:r>
            <w:proofErr w:type="spellStart"/>
            <w:r w:rsidRPr="00DC287D">
              <w:rPr>
                <w:rFonts w:ascii="Times New Roman" w:hAnsi="Times New Roman" w:cs="Times New Roman"/>
                <w:sz w:val="28"/>
                <w:szCs w:val="28"/>
              </w:rPr>
              <w:t>України</w:t>
            </w:r>
            <w:proofErr w:type="spellEnd"/>
            <w:r w:rsidRPr="00DC287D">
              <w:rPr>
                <w:rFonts w:ascii="Times New Roman" w:hAnsi="Times New Roman" w:cs="Times New Roman"/>
                <w:sz w:val="28"/>
                <w:szCs w:val="28"/>
              </w:rPr>
              <w:t>)</w:t>
            </w:r>
          </w:p>
        </w:tc>
        <w:tc>
          <w:tcPr>
            <w:tcW w:w="2681" w:type="dxa"/>
          </w:tcPr>
          <w:p w14:paraId="276F132C"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lastRenderedPageBreak/>
              <w:t>Євген</w:t>
            </w:r>
            <w:proofErr w:type="spellEnd"/>
            <w:r w:rsidRPr="00DC287D">
              <w:rPr>
                <w:rFonts w:ascii="Times New Roman" w:hAnsi="Times New Roman" w:cs="Times New Roman"/>
                <w:sz w:val="28"/>
                <w:szCs w:val="28"/>
              </w:rPr>
              <w:t xml:space="preserve"> ПОЛЕЖАКА</w:t>
            </w:r>
          </w:p>
          <w:p w14:paraId="6B3F4437" w14:textId="77777777" w:rsidR="00225C0A" w:rsidRPr="00DC287D" w:rsidRDefault="00225C0A" w:rsidP="00F62277">
            <w:pPr>
              <w:rPr>
                <w:rFonts w:ascii="Times New Roman" w:hAnsi="Times New Roman" w:cs="Times New Roman"/>
                <w:sz w:val="28"/>
                <w:szCs w:val="28"/>
              </w:rPr>
            </w:pPr>
          </w:p>
          <w:p w14:paraId="7528EBE3"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Іван</w:t>
            </w:r>
            <w:proofErr w:type="spellEnd"/>
            <w:r w:rsidRPr="00DC287D">
              <w:rPr>
                <w:rFonts w:ascii="Times New Roman" w:hAnsi="Times New Roman" w:cs="Times New Roman"/>
                <w:sz w:val="28"/>
                <w:szCs w:val="28"/>
              </w:rPr>
              <w:t xml:space="preserve"> КЛОЧАН</w:t>
            </w:r>
          </w:p>
          <w:p w14:paraId="3DEE51AF" w14:textId="77777777" w:rsidR="00225C0A" w:rsidRPr="00DC287D" w:rsidRDefault="00225C0A" w:rsidP="00F62277">
            <w:pPr>
              <w:rPr>
                <w:rFonts w:ascii="Times New Roman" w:hAnsi="Times New Roman" w:cs="Times New Roman"/>
                <w:sz w:val="28"/>
                <w:szCs w:val="28"/>
              </w:rPr>
            </w:pPr>
          </w:p>
          <w:p w14:paraId="7AC087E7" w14:textId="77777777" w:rsidR="00225C0A" w:rsidRPr="00DC287D" w:rsidRDefault="00225C0A" w:rsidP="00F62277">
            <w:pPr>
              <w:rPr>
                <w:rFonts w:ascii="Times New Roman" w:hAnsi="Times New Roman" w:cs="Times New Roman"/>
                <w:sz w:val="28"/>
                <w:szCs w:val="28"/>
              </w:rPr>
            </w:pPr>
            <w:proofErr w:type="spellStart"/>
            <w:r w:rsidRPr="00DC287D">
              <w:rPr>
                <w:rFonts w:ascii="Times New Roman" w:hAnsi="Times New Roman" w:cs="Times New Roman"/>
                <w:sz w:val="28"/>
                <w:szCs w:val="28"/>
              </w:rPr>
              <w:t>Кирил</w:t>
            </w:r>
            <w:proofErr w:type="spellEnd"/>
            <w:r w:rsidRPr="00DC287D">
              <w:rPr>
                <w:rFonts w:ascii="Times New Roman" w:hAnsi="Times New Roman" w:cs="Times New Roman"/>
                <w:sz w:val="28"/>
                <w:szCs w:val="28"/>
              </w:rPr>
              <w:t xml:space="preserve"> КАЗАКОВ</w:t>
            </w:r>
          </w:p>
        </w:tc>
        <w:tc>
          <w:tcPr>
            <w:tcW w:w="1757" w:type="dxa"/>
          </w:tcPr>
          <w:p w14:paraId="472AA73F"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І </w:t>
            </w:r>
            <w:proofErr w:type="spellStart"/>
            <w:r w:rsidRPr="00DC287D">
              <w:rPr>
                <w:rFonts w:ascii="Times New Roman" w:hAnsi="Times New Roman" w:cs="Times New Roman"/>
                <w:sz w:val="28"/>
                <w:szCs w:val="28"/>
              </w:rPr>
              <w:t>місце</w:t>
            </w:r>
            <w:proofErr w:type="spellEnd"/>
          </w:p>
          <w:p w14:paraId="4A5EFF51" w14:textId="77777777" w:rsidR="00225C0A" w:rsidRPr="00DC287D" w:rsidRDefault="00225C0A" w:rsidP="00F62277">
            <w:pPr>
              <w:rPr>
                <w:rFonts w:ascii="Times New Roman" w:hAnsi="Times New Roman" w:cs="Times New Roman"/>
                <w:sz w:val="28"/>
                <w:szCs w:val="28"/>
              </w:rPr>
            </w:pPr>
          </w:p>
          <w:p w14:paraId="3975A1B0" w14:textId="77777777" w:rsidR="00225C0A" w:rsidRPr="00DC287D" w:rsidRDefault="00225C0A" w:rsidP="00F62277">
            <w:pPr>
              <w:rPr>
                <w:rFonts w:ascii="Times New Roman" w:hAnsi="Times New Roman" w:cs="Times New Roman"/>
                <w:sz w:val="28"/>
                <w:szCs w:val="28"/>
              </w:rPr>
            </w:pPr>
          </w:p>
          <w:p w14:paraId="70C8BFEA" w14:textId="77777777" w:rsidR="00225C0A" w:rsidRPr="00DC287D" w:rsidRDefault="00225C0A" w:rsidP="00F62277">
            <w:pPr>
              <w:rPr>
                <w:rFonts w:ascii="Times New Roman" w:hAnsi="Times New Roman" w:cs="Times New Roman"/>
                <w:sz w:val="28"/>
                <w:szCs w:val="28"/>
              </w:rPr>
            </w:pPr>
            <w:r w:rsidRPr="00DC287D">
              <w:rPr>
                <w:rFonts w:ascii="Times New Roman" w:hAnsi="Times New Roman" w:cs="Times New Roman"/>
                <w:sz w:val="28"/>
                <w:szCs w:val="28"/>
              </w:rPr>
              <w:t xml:space="preserve">І </w:t>
            </w:r>
            <w:proofErr w:type="spellStart"/>
            <w:r w:rsidRPr="00DC287D">
              <w:rPr>
                <w:rFonts w:ascii="Times New Roman" w:hAnsi="Times New Roman" w:cs="Times New Roman"/>
                <w:sz w:val="28"/>
                <w:szCs w:val="28"/>
              </w:rPr>
              <w:t>місце</w:t>
            </w:r>
            <w:proofErr w:type="spellEnd"/>
          </w:p>
          <w:p w14:paraId="6077722F" w14:textId="77777777" w:rsidR="00225C0A" w:rsidRPr="00DC287D" w:rsidRDefault="00225C0A" w:rsidP="00F62277">
            <w:pPr>
              <w:rPr>
                <w:rFonts w:ascii="Times New Roman" w:hAnsi="Times New Roman" w:cs="Times New Roman"/>
                <w:sz w:val="28"/>
                <w:szCs w:val="28"/>
              </w:rPr>
            </w:pPr>
          </w:p>
          <w:p w14:paraId="616470C7" w14:textId="77777777" w:rsidR="00225C0A" w:rsidRPr="00DC287D" w:rsidRDefault="00225C0A" w:rsidP="00F62277">
            <w:pPr>
              <w:rPr>
                <w:rFonts w:ascii="Times New Roman" w:hAnsi="Times New Roman" w:cs="Times New Roman"/>
                <w:sz w:val="24"/>
                <w:szCs w:val="24"/>
              </w:rPr>
            </w:pPr>
            <w:r w:rsidRPr="00DC287D">
              <w:rPr>
                <w:rFonts w:ascii="Times New Roman" w:hAnsi="Times New Roman" w:cs="Times New Roman"/>
                <w:sz w:val="28"/>
                <w:szCs w:val="28"/>
              </w:rPr>
              <w:lastRenderedPageBreak/>
              <w:t xml:space="preserve">І </w:t>
            </w:r>
            <w:proofErr w:type="spellStart"/>
            <w:r w:rsidRPr="00DC287D">
              <w:rPr>
                <w:rFonts w:ascii="Times New Roman" w:hAnsi="Times New Roman" w:cs="Times New Roman"/>
                <w:sz w:val="28"/>
                <w:szCs w:val="28"/>
              </w:rPr>
              <w:t>місце</w:t>
            </w:r>
            <w:proofErr w:type="spellEnd"/>
          </w:p>
        </w:tc>
        <w:tc>
          <w:tcPr>
            <w:tcW w:w="1942" w:type="dxa"/>
          </w:tcPr>
          <w:p w14:paraId="65477E39" w14:textId="77777777" w:rsidR="00225C0A" w:rsidRPr="00F62277" w:rsidRDefault="00225C0A" w:rsidP="00F62277">
            <w:pPr>
              <w:rPr>
                <w:rFonts w:ascii="Times New Roman" w:hAnsi="Times New Roman" w:cs="Times New Roman"/>
                <w:sz w:val="24"/>
                <w:szCs w:val="24"/>
              </w:rPr>
            </w:pPr>
            <w:r w:rsidRPr="00F62277">
              <w:rPr>
                <w:rFonts w:ascii="Times New Roman" w:hAnsi="Times New Roman" w:cs="Times New Roman"/>
                <w:sz w:val="24"/>
                <w:szCs w:val="24"/>
              </w:rPr>
              <w:lastRenderedPageBreak/>
              <w:t>Валентина ШОКАЛО</w:t>
            </w:r>
          </w:p>
        </w:tc>
      </w:tr>
    </w:tbl>
    <w:p w14:paraId="706531D1" w14:textId="77777777" w:rsidR="00225C0A" w:rsidRPr="00F62277" w:rsidRDefault="00225C0A" w:rsidP="00F62277">
      <w:pPr>
        <w:jc w:val="both"/>
        <w:rPr>
          <w:rFonts w:ascii="Times New Roman" w:hAnsi="Times New Roman" w:cs="Times New Roman"/>
          <w:sz w:val="24"/>
          <w:szCs w:val="24"/>
        </w:rPr>
      </w:pPr>
    </w:p>
    <w:p w14:paraId="75352486" w14:textId="77777777" w:rsidR="00225C0A" w:rsidRPr="00F62277" w:rsidRDefault="00225C0A" w:rsidP="00F62277">
      <w:pPr>
        <w:suppressAutoHyphens/>
        <w:ind w:firstLine="708"/>
        <w:rPr>
          <w:rFonts w:ascii="Times New Roman" w:hAnsi="Times New Roman" w:cs="Times New Roman"/>
          <w:kern w:val="2"/>
          <w:sz w:val="28"/>
          <w:szCs w:val="28"/>
          <w:lang w:eastAsia="ar-SA"/>
        </w:rPr>
      </w:pPr>
      <w:r w:rsidRPr="00F62277">
        <w:rPr>
          <w:rFonts w:ascii="Times New Roman" w:hAnsi="Times New Roman" w:cs="Times New Roman"/>
          <w:kern w:val="2"/>
          <w:sz w:val="28"/>
          <w:szCs w:val="28"/>
          <w:lang w:eastAsia="ar-SA"/>
        </w:rPr>
        <w:t>Грамоти, подяки, сертифікати  за посиланням:</w:t>
      </w:r>
    </w:p>
    <w:p w14:paraId="12C7145B" w14:textId="77777777" w:rsidR="00225C0A" w:rsidRPr="00F62277" w:rsidRDefault="00DC74AB" w:rsidP="00F62277">
      <w:pPr>
        <w:suppressAutoHyphens/>
        <w:ind w:firstLine="708"/>
        <w:rPr>
          <w:rStyle w:val="af"/>
          <w:iCs/>
          <w:color w:val="auto"/>
          <w:sz w:val="28"/>
          <w:szCs w:val="28"/>
        </w:rPr>
      </w:pPr>
      <w:hyperlink r:id="rId10" w:history="1">
        <w:r w:rsidR="00225C0A" w:rsidRPr="00F62277">
          <w:rPr>
            <w:rStyle w:val="af"/>
            <w:iCs/>
            <w:color w:val="auto"/>
            <w:sz w:val="28"/>
            <w:szCs w:val="28"/>
          </w:rPr>
          <w:t>https://www.facebook.com/groups/415343735688738/?ref=share</w:t>
        </w:r>
      </w:hyperlink>
    </w:p>
    <w:p w14:paraId="64A10246" w14:textId="77777777" w:rsidR="009E5C5E" w:rsidRPr="00F62277" w:rsidRDefault="009E5C5E" w:rsidP="00F62277">
      <w:pPr>
        <w:suppressAutoHyphens/>
        <w:ind w:firstLine="708"/>
      </w:pPr>
    </w:p>
    <w:p w14:paraId="3B1608A7" w14:textId="77777777" w:rsidR="00225C0A" w:rsidRPr="00F62277" w:rsidRDefault="00225C0A" w:rsidP="00F62277">
      <w:pPr>
        <w:pStyle w:val="a9"/>
        <w:spacing w:line="240" w:lineRule="auto"/>
        <w:ind w:left="1" w:hanging="3"/>
        <w:jc w:val="both"/>
        <w:rPr>
          <w:rFonts w:cs="Times New Roman"/>
          <w:sz w:val="32"/>
          <w:szCs w:val="32"/>
          <w:lang w:val="ru-RU"/>
        </w:rPr>
      </w:pPr>
      <w:r w:rsidRPr="00F62277">
        <w:rPr>
          <w:rFonts w:cs="Times New Roman"/>
        </w:rPr>
        <w:t>Поряд із традиційними формами роботи з громадянського виховання значне місце посідає учнівське самоврядування.</w:t>
      </w:r>
      <w:r w:rsidRPr="00F62277">
        <w:rPr>
          <w:rFonts w:cs="Times New Roman"/>
          <w:sz w:val="32"/>
          <w:szCs w:val="32"/>
          <w:lang w:val="ru-RU"/>
        </w:rPr>
        <w:t xml:space="preserve"> </w:t>
      </w:r>
    </w:p>
    <w:p w14:paraId="5756BB05" w14:textId="77777777" w:rsidR="00225C0A" w:rsidRPr="00F62277" w:rsidRDefault="00225C0A" w:rsidP="00F62277">
      <w:pPr>
        <w:pStyle w:val="a9"/>
        <w:spacing w:line="240" w:lineRule="auto"/>
        <w:ind w:left="1" w:hanging="3"/>
        <w:jc w:val="both"/>
        <w:rPr>
          <w:rFonts w:cs="Times New Roman"/>
          <w:lang w:val="ru-RU"/>
        </w:rPr>
      </w:pPr>
      <w:r w:rsidRPr="00F62277">
        <w:rPr>
          <w:rFonts w:cs="Times New Roman"/>
          <w:lang w:val="ru-RU"/>
        </w:rPr>
        <w:t xml:space="preserve">Головна мета </w:t>
      </w:r>
      <w:proofErr w:type="spellStart"/>
      <w:r w:rsidRPr="00F62277">
        <w:rPr>
          <w:rFonts w:cs="Times New Roman"/>
          <w:lang w:val="ru-RU"/>
        </w:rPr>
        <w:t>учнівського</w:t>
      </w:r>
      <w:proofErr w:type="spellEnd"/>
      <w:r w:rsidRPr="00F62277">
        <w:rPr>
          <w:rFonts w:cs="Times New Roman"/>
          <w:lang w:val="ru-RU"/>
        </w:rPr>
        <w:t xml:space="preserve"> </w:t>
      </w:r>
      <w:proofErr w:type="spellStart"/>
      <w:r w:rsidRPr="00F62277">
        <w:rPr>
          <w:rFonts w:cs="Times New Roman"/>
          <w:lang w:val="ru-RU"/>
        </w:rPr>
        <w:t>самоврядування</w:t>
      </w:r>
      <w:proofErr w:type="spellEnd"/>
      <w:r w:rsidRPr="00F62277">
        <w:rPr>
          <w:rFonts w:cs="Times New Roman"/>
          <w:lang w:val="ru-RU"/>
        </w:rPr>
        <w:t xml:space="preserve"> – </w:t>
      </w:r>
      <w:proofErr w:type="spellStart"/>
      <w:r w:rsidRPr="00F62277">
        <w:rPr>
          <w:rFonts w:cs="Times New Roman"/>
          <w:lang w:val="ru-RU"/>
        </w:rPr>
        <w:t>об’єднання</w:t>
      </w:r>
      <w:proofErr w:type="spellEnd"/>
      <w:r w:rsidRPr="00F62277">
        <w:rPr>
          <w:rFonts w:cs="Times New Roman"/>
          <w:lang w:val="ru-RU"/>
        </w:rPr>
        <w:t xml:space="preserve"> </w:t>
      </w:r>
      <w:proofErr w:type="spellStart"/>
      <w:r w:rsidRPr="00F62277">
        <w:rPr>
          <w:rFonts w:cs="Times New Roman"/>
          <w:lang w:val="ru-RU"/>
        </w:rPr>
        <w:t>зусиль</w:t>
      </w:r>
      <w:proofErr w:type="spellEnd"/>
      <w:r w:rsidRPr="00F62277">
        <w:rPr>
          <w:rFonts w:cs="Times New Roman"/>
          <w:lang w:val="ru-RU"/>
        </w:rPr>
        <w:t xml:space="preserve"> у </w:t>
      </w:r>
      <w:proofErr w:type="spellStart"/>
      <w:r w:rsidRPr="00F62277">
        <w:rPr>
          <w:rFonts w:cs="Times New Roman"/>
          <w:lang w:val="ru-RU"/>
        </w:rPr>
        <w:t>справі</w:t>
      </w:r>
      <w:proofErr w:type="spellEnd"/>
      <w:r w:rsidRPr="00F62277">
        <w:rPr>
          <w:rFonts w:cs="Times New Roman"/>
          <w:lang w:val="ru-RU"/>
        </w:rPr>
        <w:t xml:space="preserve"> </w:t>
      </w:r>
      <w:proofErr w:type="spellStart"/>
      <w:r w:rsidRPr="00F62277">
        <w:rPr>
          <w:rFonts w:cs="Times New Roman"/>
          <w:lang w:val="ru-RU"/>
        </w:rPr>
        <w:t>створення</w:t>
      </w:r>
      <w:proofErr w:type="spellEnd"/>
      <w:r w:rsidRPr="00F62277">
        <w:rPr>
          <w:rFonts w:cs="Times New Roman"/>
          <w:lang w:val="ru-RU"/>
        </w:rPr>
        <w:t xml:space="preserve"> умов для </w:t>
      </w:r>
      <w:proofErr w:type="spellStart"/>
      <w:r w:rsidRPr="00F62277">
        <w:rPr>
          <w:rFonts w:cs="Times New Roman"/>
          <w:lang w:val="ru-RU"/>
        </w:rPr>
        <w:t>вільного</w:t>
      </w:r>
      <w:proofErr w:type="spellEnd"/>
      <w:r w:rsidRPr="00F62277">
        <w:rPr>
          <w:rFonts w:cs="Times New Roman"/>
          <w:lang w:val="ru-RU"/>
        </w:rPr>
        <w:t xml:space="preserve"> </w:t>
      </w:r>
      <w:proofErr w:type="spellStart"/>
      <w:r w:rsidRPr="00F62277">
        <w:rPr>
          <w:rFonts w:cs="Times New Roman"/>
          <w:lang w:val="ru-RU"/>
        </w:rPr>
        <w:t>розвитку</w:t>
      </w:r>
      <w:proofErr w:type="spellEnd"/>
      <w:r w:rsidRPr="00F62277">
        <w:rPr>
          <w:rFonts w:cs="Times New Roman"/>
          <w:lang w:val="ru-RU"/>
        </w:rPr>
        <w:t xml:space="preserve"> </w:t>
      </w:r>
      <w:proofErr w:type="spellStart"/>
      <w:r w:rsidRPr="00F62277">
        <w:rPr>
          <w:rFonts w:cs="Times New Roman"/>
          <w:lang w:val="ru-RU"/>
        </w:rPr>
        <w:t>учнівської</w:t>
      </w:r>
      <w:proofErr w:type="spellEnd"/>
      <w:r w:rsidRPr="00F62277">
        <w:rPr>
          <w:rFonts w:cs="Times New Roman"/>
          <w:lang w:val="ru-RU"/>
        </w:rPr>
        <w:t xml:space="preserve"> </w:t>
      </w:r>
      <w:proofErr w:type="spellStart"/>
      <w:r w:rsidRPr="00F62277">
        <w:rPr>
          <w:rFonts w:cs="Times New Roman"/>
          <w:lang w:val="ru-RU"/>
        </w:rPr>
        <w:t>молоді</w:t>
      </w:r>
      <w:proofErr w:type="spellEnd"/>
      <w:r w:rsidRPr="00F62277">
        <w:rPr>
          <w:rFonts w:cs="Times New Roman"/>
          <w:lang w:val="ru-RU"/>
        </w:rPr>
        <w:t xml:space="preserve"> та </w:t>
      </w:r>
      <w:proofErr w:type="spellStart"/>
      <w:r w:rsidRPr="00F62277">
        <w:rPr>
          <w:rFonts w:cs="Times New Roman"/>
          <w:lang w:val="ru-RU"/>
        </w:rPr>
        <w:t>демократизації</w:t>
      </w:r>
      <w:proofErr w:type="spellEnd"/>
      <w:r w:rsidRPr="00F62277">
        <w:rPr>
          <w:rFonts w:cs="Times New Roman"/>
          <w:lang w:val="ru-RU"/>
        </w:rPr>
        <w:t xml:space="preserve"> </w:t>
      </w:r>
      <w:proofErr w:type="spellStart"/>
      <w:r w:rsidRPr="00F62277">
        <w:rPr>
          <w:rFonts w:cs="Times New Roman"/>
          <w:lang w:val="ru-RU"/>
        </w:rPr>
        <w:t>учнівського</w:t>
      </w:r>
      <w:proofErr w:type="spellEnd"/>
      <w:r w:rsidRPr="00F62277">
        <w:rPr>
          <w:rFonts w:cs="Times New Roman"/>
          <w:lang w:val="ru-RU"/>
        </w:rPr>
        <w:t xml:space="preserve"> </w:t>
      </w:r>
      <w:proofErr w:type="spellStart"/>
      <w:r w:rsidRPr="00F62277">
        <w:rPr>
          <w:rFonts w:cs="Times New Roman"/>
          <w:lang w:val="ru-RU"/>
        </w:rPr>
        <w:t>життя</w:t>
      </w:r>
      <w:proofErr w:type="spellEnd"/>
      <w:r w:rsidRPr="00F62277">
        <w:rPr>
          <w:rFonts w:cs="Times New Roman"/>
          <w:lang w:val="ru-RU"/>
        </w:rPr>
        <w:t>.</w:t>
      </w:r>
    </w:p>
    <w:p w14:paraId="147B80A1" w14:textId="3C1E250C" w:rsidR="00225C0A" w:rsidRPr="00F62277" w:rsidRDefault="00225C0A" w:rsidP="00DC287D">
      <w:pPr>
        <w:jc w:val="both"/>
        <w:rPr>
          <w:rFonts w:ascii="Times New Roman" w:hAnsi="Times New Roman" w:cs="Times New Roman"/>
          <w:sz w:val="28"/>
          <w:szCs w:val="28"/>
          <w:lang w:val="ru-RU" w:eastAsia="en-US"/>
        </w:rPr>
      </w:pPr>
      <w:proofErr w:type="spellStart"/>
      <w:r w:rsidRPr="00F62277">
        <w:rPr>
          <w:rFonts w:ascii="Times New Roman" w:hAnsi="Times New Roman" w:cs="Times New Roman"/>
          <w:sz w:val="28"/>
          <w:szCs w:val="28"/>
          <w:lang w:val="ru-RU" w:eastAsia="en-US"/>
        </w:rPr>
        <w:t>Учнівське</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самоврядування</w:t>
      </w:r>
      <w:proofErr w:type="spellEnd"/>
      <w:r w:rsidRPr="00F62277">
        <w:rPr>
          <w:rFonts w:ascii="Times New Roman" w:hAnsi="Times New Roman" w:cs="Times New Roman"/>
          <w:sz w:val="28"/>
          <w:szCs w:val="28"/>
          <w:lang w:val="ru-RU" w:eastAsia="en-US"/>
        </w:rPr>
        <w:t xml:space="preserve"> в </w:t>
      </w:r>
      <w:proofErr w:type="spellStart"/>
      <w:r w:rsidRPr="00F62277">
        <w:rPr>
          <w:rFonts w:ascii="Times New Roman" w:hAnsi="Times New Roman" w:cs="Times New Roman"/>
          <w:sz w:val="28"/>
          <w:szCs w:val="28"/>
          <w:lang w:val="ru-RU" w:eastAsia="en-US"/>
        </w:rPr>
        <w:t>ліцеї</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має</w:t>
      </w:r>
      <w:proofErr w:type="spellEnd"/>
      <w:r w:rsidRPr="00F62277">
        <w:rPr>
          <w:rFonts w:ascii="Times New Roman" w:hAnsi="Times New Roman" w:cs="Times New Roman"/>
          <w:sz w:val="28"/>
          <w:szCs w:val="28"/>
          <w:lang w:val="ru-RU" w:eastAsia="en-US"/>
        </w:rPr>
        <w:t xml:space="preserve"> велике </w:t>
      </w:r>
      <w:proofErr w:type="spellStart"/>
      <w:r w:rsidRPr="00F62277">
        <w:rPr>
          <w:rFonts w:ascii="Times New Roman" w:hAnsi="Times New Roman" w:cs="Times New Roman"/>
          <w:sz w:val="28"/>
          <w:szCs w:val="28"/>
          <w:lang w:val="ru-RU" w:eastAsia="en-US"/>
        </w:rPr>
        <w:t>значення</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Здобувачі</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освіти</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набувають</w:t>
      </w:r>
      <w:proofErr w:type="spellEnd"/>
      <w:r w:rsidRPr="00F62277">
        <w:rPr>
          <w:rFonts w:ascii="Times New Roman" w:hAnsi="Times New Roman" w:cs="Times New Roman"/>
          <w:sz w:val="28"/>
          <w:szCs w:val="28"/>
          <w:lang w:val="ru-RU" w:eastAsia="en-US"/>
        </w:rPr>
        <w:t xml:space="preserve"> передового </w:t>
      </w:r>
      <w:proofErr w:type="spellStart"/>
      <w:r w:rsidRPr="00F62277">
        <w:rPr>
          <w:rFonts w:ascii="Times New Roman" w:hAnsi="Times New Roman" w:cs="Times New Roman"/>
          <w:sz w:val="28"/>
          <w:szCs w:val="28"/>
          <w:lang w:val="ru-RU" w:eastAsia="en-US"/>
        </w:rPr>
        <w:t>досвіду</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самоорганізації</w:t>
      </w:r>
      <w:proofErr w:type="spellEnd"/>
      <w:r w:rsidRPr="00F62277">
        <w:rPr>
          <w:rFonts w:ascii="Times New Roman" w:hAnsi="Times New Roman" w:cs="Times New Roman"/>
          <w:sz w:val="28"/>
          <w:szCs w:val="28"/>
          <w:lang w:val="ru-RU" w:eastAsia="en-US"/>
        </w:rPr>
        <w:t xml:space="preserve"> та </w:t>
      </w:r>
      <w:proofErr w:type="spellStart"/>
      <w:r w:rsidRPr="00F62277">
        <w:rPr>
          <w:rFonts w:ascii="Times New Roman" w:hAnsi="Times New Roman" w:cs="Times New Roman"/>
          <w:sz w:val="28"/>
          <w:szCs w:val="28"/>
          <w:lang w:val="ru-RU" w:eastAsia="en-US"/>
        </w:rPr>
        <w:t>співпраці</w:t>
      </w:r>
      <w:proofErr w:type="spellEnd"/>
      <w:r w:rsidRPr="00F62277">
        <w:rPr>
          <w:rFonts w:ascii="Times New Roman" w:hAnsi="Times New Roman" w:cs="Times New Roman"/>
          <w:sz w:val="28"/>
          <w:szCs w:val="28"/>
          <w:lang w:val="ru-RU" w:eastAsia="en-US"/>
        </w:rPr>
        <w:t xml:space="preserve">, у них </w:t>
      </w:r>
      <w:proofErr w:type="spellStart"/>
      <w:r w:rsidRPr="00F62277">
        <w:rPr>
          <w:rFonts w:ascii="Times New Roman" w:hAnsi="Times New Roman" w:cs="Times New Roman"/>
          <w:sz w:val="28"/>
          <w:szCs w:val="28"/>
          <w:lang w:val="ru-RU" w:eastAsia="en-US"/>
        </w:rPr>
        <w:t>формується</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життєва</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позиція</w:t>
      </w:r>
      <w:proofErr w:type="spellEnd"/>
      <w:r w:rsidRPr="00F62277">
        <w:rPr>
          <w:rFonts w:ascii="Times New Roman" w:hAnsi="Times New Roman" w:cs="Times New Roman"/>
          <w:sz w:val="28"/>
          <w:szCs w:val="28"/>
          <w:lang w:val="ru-RU" w:eastAsia="en-US"/>
        </w:rPr>
        <w:t xml:space="preserve"> та </w:t>
      </w:r>
      <w:proofErr w:type="spellStart"/>
      <w:r w:rsidRPr="00F62277">
        <w:rPr>
          <w:rFonts w:ascii="Times New Roman" w:hAnsi="Times New Roman" w:cs="Times New Roman"/>
          <w:sz w:val="28"/>
          <w:szCs w:val="28"/>
          <w:lang w:val="ru-RU" w:eastAsia="en-US"/>
        </w:rPr>
        <w:t>світогляд</w:t>
      </w:r>
      <w:proofErr w:type="spellEnd"/>
      <w:r w:rsidRPr="00F62277">
        <w:rPr>
          <w:rFonts w:ascii="Times New Roman" w:hAnsi="Times New Roman" w:cs="Times New Roman"/>
          <w:sz w:val="28"/>
          <w:szCs w:val="28"/>
          <w:lang w:val="ru-RU" w:eastAsia="en-US"/>
        </w:rPr>
        <w:t xml:space="preserve">, основою </w:t>
      </w:r>
      <w:proofErr w:type="spellStart"/>
      <w:r w:rsidRPr="00F62277">
        <w:rPr>
          <w:rFonts w:ascii="Times New Roman" w:hAnsi="Times New Roman" w:cs="Times New Roman"/>
          <w:sz w:val="28"/>
          <w:szCs w:val="28"/>
          <w:lang w:val="ru-RU" w:eastAsia="en-US"/>
        </w:rPr>
        <w:t>якого</w:t>
      </w:r>
      <w:proofErr w:type="spellEnd"/>
      <w:r w:rsidRPr="00F62277">
        <w:rPr>
          <w:rFonts w:ascii="Times New Roman" w:hAnsi="Times New Roman" w:cs="Times New Roman"/>
          <w:sz w:val="28"/>
          <w:szCs w:val="28"/>
          <w:lang w:val="ru-RU" w:eastAsia="en-US"/>
        </w:rPr>
        <w:t xml:space="preserve"> є </w:t>
      </w:r>
      <w:proofErr w:type="spellStart"/>
      <w:r w:rsidRPr="00F62277">
        <w:rPr>
          <w:rFonts w:ascii="Times New Roman" w:hAnsi="Times New Roman" w:cs="Times New Roman"/>
          <w:sz w:val="28"/>
          <w:szCs w:val="28"/>
          <w:lang w:val="ru-RU" w:eastAsia="en-US"/>
        </w:rPr>
        <w:t>загальнолюдські</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цінності</w:t>
      </w:r>
      <w:proofErr w:type="spellEnd"/>
      <w:r w:rsidRPr="00F62277">
        <w:rPr>
          <w:rFonts w:ascii="Times New Roman" w:hAnsi="Times New Roman" w:cs="Times New Roman"/>
          <w:sz w:val="28"/>
          <w:szCs w:val="28"/>
          <w:lang w:val="ru-RU" w:eastAsia="en-US"/>
        </w:rPr>
        <w:t xml:space="preserve">. При </w:t>
      </w:r>
      <w:proofErr w:type="spellStart"/>
      <w:r w:rsidRPr="00F62277">
        <w:rPr>
          <w:rFonts w:ascii="Times New Roman" w:hAnsi="Times New Roman" w:cs="Times New Roman"/>
          <w:sz w:val="28"/>
          <w:szCs w:val="28"/>
          <w:lang w:val="ru-RU" w:eastAsia="en-US"/>
        </w:rPr>
        <w:t>цьому</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розвивається</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терпимість</w:t>
      </w:r>
      <w:proofErr w:type="spellEnd"/>
      <w:r w:rsidRPr="00F62277">
        <w:rPr>
          <w:rFonts w:ascii="Times New Roman" w:hAnsi="Times New Roman" w:cs="Times New Roman"/>
          <w:sz w:val="28"/>
          <w:szCs w:val="28"/>
          <w:lang w:val="ru-RU" w:eastAsia="en-US"/>
        </w:rPr>
        <w:t xml:space="preserve"> до </w:t>
      </w:r>
      <w:proofErr w:type="spellStart"/>
      <w:r w:rsidRPr="00F62277">
        <w:rPr>
          <w:rFonts w:ascii="Times New Roman" w:hAnsi="Times New Roman" w:cs="Times New Roman"/>
          <w:sz w:val="28"/>
          <w:szCs w:val="28"/>
          <w:lang w:val="ru-RU" w:eastAsia="en-US"/>
        </w:rPr>
        <w:t>різних</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ідей</w:t>
      </w:r>
      <w:proofErr w:type="spellEnd"/>
      <w:r w:rsidRPr="00F62277">
        <w:rPr>
          <w:rFonts w:ascii="Times New Roman" w:hAnsi="Times New Roman" w:cs="Times New Roman"/>
          <w:sz w:val="28"/>
          <w:szCs w:val="28"/>
          <w:lang w:val="ru-RU" w:eastAsia="en-US"/>
        </w:rPr>
        <w:t xml:space="preserve"> і </w:t>
      </w:r>
      <w:proofErr w:type="spellStart"/>
      <w:r w:rsidRPr="00F62277">
        <w:rPr>
          <w:rFonts w:ascii="Times New Roman" w:hAnsi="Times New Roman" w:cs="Times New Roman"/>
          <w:sz w:val="28"/>
          <w:szCs w:val="28"/>
          <w:lang w:val="ru-RU" w:eastAsia="en-US"/>
        </w:rPr>
        <w:t>точок</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зору</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вміння</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слухати</w:t>
      </w:r>
      <w:proofErr w:type="spellEnd"/>
      <w:r w:rsidRPr="00F62277">
        <w:rPr>
          <w:rFonts w:ascii="Times New Roman" w:hAnsi="Times New Roman" w:cs="Times New Roman"/>
          <w:sz w:val="28"/>
          <w:szCs w:val="28"/>
          <w:lang w:val="ru-RU" w:eastAsia="en-US"/>
        </w:rPr>
        <w:t xml:space="preserve"> і </w:t>
      </w:r>
      <w:proofErr w:type="spellStart"/>
      <w:r w:rsidRPr="00F62277">
        <w:rPr>
          <w:rFonts w:ascii="Times New Roman" w:hAnsi="Times New Roman" w:cs="Times New Roman"/>
          <w:sz w:val="28"/>
          <w:szCs w:val="28"/>
          <w:lang w:val="ru-RU" w:eastAsia="en-US"/>
        </w:rPr>
        <w:t>чути</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дивитися</w:t>
      </w:r>
      <w:proofErr w:type="spellEnd"/>
      <w:r w:rsidRPr="00F62277">
        <w:rPr>
          <w:rFonts w:ascii="Times New Roman" w:hAnsi="Times New Roman" w:cs="Times New Roman"/>
          <w:sz w:val="28"/>
          <w:szCs w:val="28"/>
          <w:lang w:val="ru-RU" w:eastAsia="en-US"/>
        </w:rPr>
        <w:t xml:space="preserve"> і </w:t>
      </w:r>
      <w:proofErr w:type="spellStart"/>
      <w:r w:rsidRPr="00F62277">
        <w:rPr>
          <w:rFonts w:ascii="Times New Roman" w:hAnsi="Times New Roman" w:cs="Times New Roman"/>
          <w:sz w:val="28"/>
          <w:szCs w:val="28"/>
          <w:lang w:val="ru-RU" w:eastAsia="en-US"/>
        </w:rPr>
        <w:t>бачити</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спостерігати</w:t>
      </w:r>
      <w:proofErr w:type="spellEnd"/>
      <w:r w:rsidRPr="00F62277">
        <w:rPr>
          <w:rFonts w:ascii="Times New Roman" w:hAnsi="Times New Roman" w:cs="Times New Roman"/>
          <w:sz w:val="28"/>
          <w:szCs w:val="28"/>
          <w:lang w:val="ru-RU" w:eastAsia="en-US"/>
        </w:rPr>
        <w:t xml:space="preserve"> й </w:t>
      </w:r>
      <w:proofErr w:type="spellStart"/>
      <w:r w:rsidRPr="00F62277">
        <w:rPr>
          <w:rFonts w:ascii="Times New Roman" w:hAnsi="Times New Roman" w:cs="Times New Roman"/>
          <w:sz w:val="28"/>
          <w:szCs w:val="28"/>
          <w:lang w:val="ru-RU" w:eastAsia="en-US"/>
        </w:rPr>
        <w:t>аналізувати</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систематизувати</w:t>
      </w:r>
      <w:proofErr w:type="spellEnd"/>
      <w:r w:rsidRPr="00F62277">
        <w:rPr>
          <w:rFonts w:ascii="Times New Roman" w:hAnsi="Times New Roman" w:cs="Times New Roman"/>
          <w:sz w:val="28"/>
          <w:szCs w:val="28"/>
          <w:lang w:val="ru-RU" w:eastAsia="en-US"/>
        </w:rPr>
        <w:t xml:space="preserve"> і </w:t>
      </w:r>
      <w:proofErr w:type="spellStart"/>
      <w:r w:rsidRPr="00F62277">
        <w:rPr>
          <w:rFonts w:ascii="Times New Roman" w:hAnsi="Times New Roman" w:cs="Times New Roman"/>
          <w:sz w:val="28"/>
          <w:szCs w:val="28"/>
          <w:lang w:val="ru-RU" w:eastAsia="en-US"/>
        </w:rPr>
        <w:t>робити</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правильні</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висновки</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Під</w:t>
      </w:r>
      <w:proofErr w:type="spellEnd"/>
      <w:r w:rsidRPr="00F62277">
        <w:rPr>
          <w:rFonts w:ascii="Times New Roman" w:hAnsi="Times New Roman" w:cs="Times New Roman"/>
          <w:sz w:val="28"/>
          <w:szCs w:val="28"/>
          <w:lang w:val="ru-RU" w:eastAsia="en-US"/>
        </w:rPr>
        <w:t xml:space="preserve"> час </w:t>
      </w:r>
      <w:proofErr w:type="spellStart"/>
      <w:r w:rsidRPr="00F62277">
        <w:rPr>
          <w:rFonts w:ascii="Times New Roman" w:hAnsi="Times New Roman" w:cs="Times New Roman"/>
          <w:sz w:val="28"/>
          <w:szCs w:val="28"/>
          <w:lang w:val="ru-RU" w:eastAsia="en-US"/>
        </w:rPr>
        <w:t>засідань</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лідери</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набувають</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навичок</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відстоювати</w:t>
      </w:r>
      <w:proofErr w:type="spellEnd"/>
      <w:r w:rsidRPr="00F62277">
        <w:rPr>
          <w:rFonts w:ascii="Times New Roman" w:hAnsi="Times New Roman" w:cs="Times New Roman"/>
          <w:sz w:val="28"/>
          <w:szCs w:val="28"/>
          <w:lang w:val="ru-RU" w:eastAsia="en-US"/>
        </w:rPr>
        <w:t xml:space="preserve"> </w:t>
      </w:r>
      <w:proofErr w:type="spellStart"/>
      <w:r w:rsidRPr="00F62277">
        <w:rPr>
          <w:rFonts w:ascii="Times New Roman" w:hAnsi="Times New Roman" w:cs="Times New Roman"/>
          <w:sz w:val="28"/>
          <w:szCs w:val="28"/>
          <w:lang w:val="ru-RU" w:eastAsia="en-US"/>
        </w:rPr>
        <w:t>власну</w:t>
      </w:r>
      <w:proofErr w:type="spellEnd"/>
      <w:r w:rsidRPr="00F62277">
        <w:rPr>
          <w:rFonts w:ascii="Times New Roman" w:hAnsi="Times New Roman" w:cs="Times New Roman"/>
          <w:sz w:val="28"/>
          <w:szCs w:val="28"/>
          <w:lang w:val="ru-RU" w:eastAsia="en-US"/>
        </w:rPr>
        <w:t xml:space="preserve"> думку, </w:t>
      </w:r>
      <w:proofErr w:type="spellStart"/>
      <w:r w:rsidRPr="00F62277">
        <w:rPr>
          <w:rFonts w:ascii="Times New Roman" w:hAnsi="Times New Roman" w:cs="Times New Roman"/>
          <w:sz w:val="28"/>
          <w:szCs w:val="28"/>
          <w:lang w:val="ru-RU" w:eastAsia="en-US"/>
        </w:rPr>
        <w:t>співпрацювати</w:t>
      </w:r>
      <w:proofErr w:type="spellEnd"/>
      <w:r w:rsidRPr="00F62277">
        <w:rPr>
          <w:rFonts w:ascii="Times New Roman" w:hAnsi="Times New Roman" w:cs="Times New Roman"/>
          <w:sz w:val="28"/>
          <w:szCs w:val="28"/>
          <w:lang w:val="ru-RU" w:eastAsia="en-US"/>
        </w:rPr>
        <w:t xml:space="preserve"> з </w:t>
      </w:r>
      <w:proofErr w:type="spellStart"/>
      <w:r w:rsidRPr="00F62277">
        <w:rPr>
          <w:rFonts w:ascii="Times New Roman" w:hAnsi="Times New Roman" w:cs="Times New Roman"/>
          <w:sz w:val="28"/>
          <w:szCs w:val="28"/>
          <w:lang w:val="ru-RU" w:eastAsia="en-US"/>
        </w:rPr>
        <w:t>іншими</w:t>
      </w:r>
      <w:proofErr w:type="spellEnd"/>
      <w:r w:rsidRPr="00F62277">
        <w:rPr>
          <w:rFonts w:ascii="Times New Roman" w:hAnsi="Times New Roman" w:cs="Times New Roman"/>
          <w:sz w:val="28"/>
          <w:szCs w:val="28"/>
          <w:lang w:val="ru-RU" w:eastAsia="en-US"/>
        </w:rPr>
        <w:t xml:space="preserve"> людьми. </w:t>
      </w:r>
    </w:p>
    <w:p w14:paraId="610251A4" w14:textId="77777777" w:rsidR="00225C0A" w:rsidRPr="00F62277" w:rsidRDefault="00225C0A" w:rsidP="00F62277">
      <w:pP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Протягом 2024-2025 </w:t>
      </w:r>
      <w:proofErr w:type="spellStart"/>
      <w:r w:rsidRPr="00F62277">
        <w:rPr>
          <w:rFonts w:ascii="Times New Roman" w:eastAsia="Times New Roman" w:hAnsi="Times New Roman" w:cs="Times New Roman"/>
          <w:sz w:val="28"/>
          <w:szCs w:val="28"/>
        </w:rPr>
        <w:t>н.р</w:t>
      </w:r>
      <w:proofErr w:type="spellEnd"/>
      <w:r w:rsidRPr="00F62277">
        <w:rPr>
          <w:rFonts w:ascii="Times New Roman" w:eastAsia="Times New Roman" w:hAnsi="Times New Roman" w:cs="Times New Roman"/>
          <w:sz w:val="28"/>
          <w:szCs w:val="28"/>
        </w:rPr>
        <w:t>. проводилися засідання  учнівського самоврядування, метою яких були реальні потреби суспільства і ліцею. Діяльність учнівського самоврядування у цьому році носила колективний характер, була пронизана ідеєю загальної користі, реальною та доступною для  здобувачів освіти.</w:t>
      </w:r>
    </w:p>
    <w:p w14:paraId="3102E06A" w14:textId="77777777" w:rsidR="00225C0A" w:rsidRPr="00F62277" w:rsidRDefault="00225C0A" w:rsidP="00F62277">
      <w:pP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Позаурочна робота планується і підтримується радою лідерів у тісній співпраці з Радою лідерів Краснокутщини.</w:t>
      </w:r>
    </w:p>
    <w:p w14:paraId="6F292123" w14:textId="77777777" w:rsidR="00225C0A" w:rsidRPr="00F62277" w:rsidRDefault="00225C0A" w:rsidP="00F62277">
      <w:pPr>
        <w:pStyle w:val="a9"/>
        <w:spacing w:line="240" w:lineRule="auto"/>
        <w:ind w:left="1" w:hanging="3"/>
        <w:jc w:val="both"/>
        <w:rPr>
          <w:rFonts w:cs="Times New Roman"/>
        </w:rPr>
      </w:pPr>
      <w:r w:rsidRPr="00F62277">
        <w:rPr>
          <w:rFonts w:eastAsia="Times New Roman" w:cs="Times New Roman"/>
        </w:rPr>
        <w:t> </w:t>
      </w:r>
      <w:r w:rsidRPr="00F62277">
        <w:rPr>
          <w:rFonts w:cs="Times New Roman"/>
        </w:rPr>
        <w:t xml:space="preserve">Протягом 2024-2025 </w:t>
      </w:r>
      <w:proofErr w:type="spellStart"/>
      <w:r w:rsidRPr="00F62277">
        <w:rPr>
          <w:rFonts w:cs="Times New Roman"/>
        </w:rPr>
        <w:t>н.р</w:t>
      </w:r>
      <w:proofErr w:type="spellEnd"/>
      <w:r w:rsidRPr="00F62277">
        <w:rPr>
          <w:rFonts w:cs="Times New Roman"/>
        </w:rPr>
        <w:t>. було  організовано  і проведено такі види діяльності:</w:t>
      </w:r>
    </w:p>
    <w:p w14:paraId="17E927EA" w14:textId="77777777" w:rsidR="00225C0A" w:rsidRPr="00F62277" w:rsidRDefault="00225C0A" w:rsidP="00F62277">
      <w:pP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майстер-класи, тематичні заходи, конкурси малюнків, акції, флешмоби  з неможливістю очного проведення під час воєнних дій проводилися онлайн заходи: Конкурс малюнків «З Україною в серці» (1-11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xml:space="preserve">.), акція «Азбука безпеки» (1-11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xml:space="preserve">.),  флешмоб «СТОП БУЛІНГ» (1-11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xml:space="preserve">.),  акція « Голуб миру» (1-11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xml:space="preserve">.), відеопривітання з Днем учителя (11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xml:space="preserve">.), благодійний ярмарок «Підтримай ЗСУ» (1-11 </w:t>
      </w:r>
      <w:proofErr w:type="spellStart"/>
      <w:r w:rsidRPr="00F62277">
        <w:rPr>
          <w:rFonts w:ascii="Times New Roman" w:eastAsia="Times New Roman" w:hAnsi="Times New Roman" w:cs="Times New Roman"/>
          <w:sz w:val="28"/>
          <w:szCs w:val="28"/>
        </w:rPr>
        <w:t>кл</w:t>
      </w:r>
      <w:proofErr w:type="spellEnd"/>
      <w:r w:rsidRPr="00F62277">
        <w:rPr>
          <w:rFonts w:ascii="Times New Roman" w:eastAsia="Times New Roman" w:hAnsi="Times New Roman" w:cs="Times New Roman"/>
          <w:sz w:val="28"/>
          <w:szCs w:val="28"/>
        </w:rPr>
        <w:t>.) ,</w:t>
      </w:r>
      <w:r w:rsidRPr="00F62277">
        <w:rPr>
          <w:rFonts w:ascii="times" w:hAnsi="times"/>
          <w:sz w:val="23"/>
          <w:szCs w:val="23"/>
          <w:shd w:val="clear" w:color="auto" w:fill="FFFFFF"/>
        </w:rPr>
        <w:t xml:space="preserve"> </w:t>
      </w:r>
      <w:r w:rsidRPr="00F62277">
        <w:rPr>
          <w:rFonts w:ascii="Times New Roman" w:eastAsia="Times New Roman" w:hAnsi="Times New Roman" w:cs="Times New Roman"/>
          <w:sz w:val="28"/>
          <w:szCs w:val="28"/>
        </w:rPr>
        <w:t xml:space="preserve">проведено урок Доброти до Всесвітнього Дня тварин , акція «Оберіг для Захисників» (1-11кл.),участь у </w:t>
      </w:r>
      <w:proofErr w:type="spellStart"/>
      <w:r w:rsidRPr="00F62277">
        <w:rPr>
          <w:rFonts w:ascii="Times New Roman" w:eastAsia="Times New Roman" w:hAnsi="Times New Roman" w:cs="Times New Roman"/>
          <w:sz w:val="28"/>
          <w:szCs w:val="28"/>
        </w:rPr>
        <w:t>проєкті</w:t>
      </w:r>
      <w:proofErr w:type="spellEnd"/>
      <w:r w:rsidRPr="00F62277">
        <w:rPr>
          <w:rFonts w:ascii="Times New Roman" w:eastAsia="Times New Roman" w:hAnsi="Times New Roman" w:cs="Times New Roman"/>
          <w:sz w:val="28"/>
          <w:szCs w:val="28"/>
        </w:rPr>
        <w:t xml:space="preserve"> « ВІЛЬНА», фотовиставка до дня Соборності України « Україна - це ми», конкурс декламаторів поезій Т. Г. Шевченка,  флешмоб «1097 днів незламності»,  акція   « Кришечки </w:t>
      </w:r>
      <w:proofErr w:type="spellStart"/>
      <w:r w:rsidRPr="00F62277">
        <w:rPr>
          <w:rFonts w:ascii="Times New Roman" w:eastAsia="Times New Roman" w:hAnsi="Times New Roman" w:cs="Times New Roman"/>
          <w:sz w:val="28"/>
          <w:szCs w:val="28"/>
        </w:rPr>
        <w:t>збери</w:t>
      </w:r>
      <w:proofErr w:type="spellEnd"/>
      <w:r w:rsidRPr="00F62277">
        <w:rPr>
          <w:rFonts w:ascii="Times New Roman" w:eastAsia="Times New Roman" w:hAnsi="Times New Roman" w:cs="Times New Roman"/>
          <w:sz w:val="28"/>
          <w:szCs w:val="28"/>
        </w:rPr>
        <w:t xml:space="preserve">- воїнам допоможи»,  флешмоб «Посади дерево – вирости мир» </w:t>
      </w:r>
      <w:proofErr w:type="spellStart"/>
      <w:r w:rsidRPr="00F62277">
        <w:rPr>
          <w:rFonts w:ascii="Times New Roman" w:eastAsia="Times New Roman" w:hAnsi="Times New Roman" w:cs="Times New Roman"/>
          <w:sz w:val="28"/>
          <w:szCs w:val="28"/>
        </w:rPr>
        <w:t>челендж</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пам»яті</w:t>
      </w:r>
      <w:proofErr w:type="spellEnd"/>
      <w:r w:rsidRPr="00F62277">
        <w:rPr>
          <w:rFonts w:ascii="Times New Roman" w:eastAsia="Times New Roman" w:hAnsi="Times New Roman" w:cs="Times New Roman"/>
          <w:sz w:val="28"/>
          <w:szCs w:val="28"/>
        </w:rPr>
        <w:t xml:space="preserve"> «Червоний мак», флешмоб  «Одягни вишиванку ,Україно моя» , Свято Останнього дзвінка та інші.</w:t>
      </w:r>
    </w:p>
    <w:p w14:paraId="66ACFA92" w14:textId="77777777" w:rsidR="00225C0A" w:rsidRPr="00F62277" w:rsidRDefault="00225C0A" w:rsidP="00F62277">
      <w:pP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Голова ради лідерів нашого ліцею Марина СЕМЕНЕНКО,  є активною учасницею благодійних концертів та конкурсів. Постійно відвідувала засідання  ради  лідерів Краснокутщини.  Завжди  активна під час  тренінгів, семінарів та зустрічей. Брала участь у обласному фестивалі лідерів учнівського самоврядування «ЛІДЕР РОКУ».</w:t>
      </w:r>
    </w:p>
    <w:p w14:paraId="1515A695" w14:textId="77777777" w:rsidR="00225C0A" w:rsidRPr="00F62277" w:rsidRDefault="00225C0A" w:rsidP="00F62277">
      <w:pP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 xml:space="preserve">        Лідерки учнівського самоврядування Кіра ДИКУН та Ольга НАСТАВНА  брали участь у екологічному </w:t>
      </w:r>
      <w:proofErr w:type="spellStart"/>
      <w:r w:rsidRPr="00F62277">
        <w:rPr>
          <w:rFonts w:ascii="Times New Roman" w:eastAsia="Times New Roman" w:hAnsi="Times New Roman" w:cs="Times New Roman"/>
          <w:sz w:val="28"/>
          <w:szCs w:val="28"/>
        </w:rPr>
        <w:t>проєкті</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ЕкоСвідомість:Крок</w:t>
      </w:r>
      <w:proofErr w:type="spellEnd"/>
      <w:r w:rsidRPr="00F62277">
        <w:rPr>
          <w:rFonts w:ascii="Times New Roman" w:eastAsia="Times New Roman" w:hAnsi="Times New Roman" w:cs="Times New Roman"/>
          <w:sz w:val="28"/>
          <w:szCs w:val="28"/>
        </w:rPr>
        <w:t xml:space="preserve"> до чистого майбутнього»</w:t>
      </w:r>
    </w:p>
    <w:p w14:paraId="7AA4590C" w14:textId="77777777" w:rsidR="00225C0A" w:rsidRPr="00F62277" w:rsidRDefault="00225C0A" w:rsidP="00F62277">
      <w:pP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Рада лідерів протягом  2024-2025 </w:t>
      </w:r>
      <w:proofErr w:type="spellStart"/>
      <w:r w:rsidRPr="00F62277">
        <w:rPr>
          <w:rFonts w:ascii="Times New Roman" w:eastAsia="Times New Roman" w:hAnsi="Times New Roman" w:cs="Times New Roman"/>
          <w:sz w:val="28"/>
          <w:szCs w:val="28"/>
        </w:rPr>
        <w:t>н.р</w:t>
      </w:r>
      <w:proofErr w:type="spellEnd"/>
      <w:r w:rsidRPr="00F62277">
        <w:rPr>
          <w:rFonts w:ascii="Times New Roman" w:eastAsia="Times New Roman" w:hAnsi="Times New Roman" w:cs="Times New Roman"/>
          <w:sz w:val="28"/>
          <w:szCs w:val="28"/>
        </w:rPr>
        <w:t>.  продовжувала активно займатися волонтерською діяльністю. Були направлені привітання та подарунки, обереги, теплі речі, ліки бійцям до Дня українського козацтва та до Дня Збройних Сил України, а також до Дня Святого Миколая та Великодніх свят.</w:t>
      </w:r>
    </w:p>
    <w:p w14:paraId="0DF92709" w14:textId="77777777" w:rsidR="00225C0A" w:rsidRPr="00F62277" w:rsidRDefault="00225C0A" w:rsidP="00F62277">
      <w:pP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Протягом навчального року проводились засідання  учнівського самоврядування, на яких вирішувались питання підготовки до свят, залучення здобувачів освіти  до активного учнівського життя та питання, безпосередньо пов’язані з роботою центрів.</w:t>
      </w:r>
    </w:p>
    <w:p w14:paraId="2A5B398C" w14:textId="77777777" w:rsidR="00225C0A" w:rsidRPr="00F62277" w:rsidRDefault="00225C0A" w:rsidP="00F62277">
      <w:pP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Здобувачі освіти нашого закладу організовують своє  життя через різноманітні заходи, що проводяться у цікавих сучасних формах, навіть під час воєнного стану. Усі види діяльності учнівського самоврядування проходять зараз  в онлайн –режимі: перевибори ради лідерів та активу класів; засідання учнівського самоврядування, постійно брали участь та працювали за загальним планом роботи ліцею </w:t>
      </w:r>
    </w:p>
    <w:p w14:paraId="08BB68F5" w14:textId="77777777" w:rsidR="00225C0A" w:rsidRPr="00F62277" w:rsidRDefault="00225C0A" w:rsidP="00F62277">
      <w:pPr>
        <w:shd w:val="clear" w:color="auto" w:fill="FFFFFF"/>
        <w:ind w:firstLine="7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Протягом навчального року члени учнівського самоврядування співпрацювали з  педагогічним колективом ліцею - допомагали у проведенні традиційних свят, змагань, предметних тижнів, акцій, рейдів.</w:t>
      </w:r>
    </w:p>
    <w:p w14:paraId="18B64238" w14:textId="77777777" w:rsidR="00225C0A" w:rsidRPr="00F62277" w:rsidRDefault="00225C0A" w:rsidP="00F62277">
      <w:pPr>
        <w:shd w:val="clear" w:color="auto" w:fill="FFFFFF"/>
        <w:ind w:firstLine="708"/>
        <w:jc w:val="both"/>
        <w:rPr>
          <w:rFonts w:ascii="Times New Roman" w:eastAsia="Times New Roman" w:hAnsi="Times New Roman" w:cs="Times New Roman"/>
          <w:b/>
          <w:bCs/>
          <w:sz w:val="28"/>
          <w:szCs w:val="28"/>
        </w:rPr>
      </w:pPr>
      <w:r w:rsidRPr="00F62277">
        <w:rPr>
          <w:rFonts w:ascii="Times New Roman" w:eastAsia="Times New Roman" w:hAnsi="Times New Roman" w:cs="Times New Roman"/>
          <w:b/>
          <w:bCs/>
          <w:sz w:val="28"/>
          <w:szCs w:val="28"/>
        </w:rPr>
        <w:t>Плани на майбутній період:</w:t>
      </w:r>
    </w:p>
    <w:p w14:paraId="23170F33" w14:textId="77777777" w:rsidR="00225C0A" w:rsidRPr="00F62277" w:rsidRDefault="00225C0A" w:rsidP="00F62277">
      <w:pPr>
        <w:pStyle w:val="ae"/>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Посилення роботи із здобувачами освіти  середніх класів для їхнього залучення до активної діяльності.</w:t>
      </w:r>
    </w:p>
    <w:p w14:paraId="46AEDB7D" w14:textId="77777777" w:rsidR="00225C0A" w:rsidRPr="00F62277" w:rsidRDefault="00225C0A" w:rsidP="00F62277">
      <w:pPr>
        <w:numPr>
          <w:ilvl w:val="0"/>
          <w:numId w:val="40"/>
        </w:numP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Розробка та реалізація нових соціальних проектів (наприклад, "Еко-школа", "Допомога літнім людям").</w:t>
      </w:r>
    </w:p>
    <w:p w14:paraId="3D271A95" w14:textId="77777777" w:rsidR="00225C0A" w:rsidRPr="00F62277" w:rsidRDefault="00225C0A" w:rsidP="00F62277">
      <w:pPr>
        <w:numPr>
          <w:ilvl w:val="0"/>
          <w:numId w:val="40"/>
        </w:numP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Продовження співпраці з адміністрацією ліцею для вирішення актуальних питань учнівського життя.</w:t>
      </w:r>
    </w:p>
    <w:p w14:paraId="2033AD9B" w14:textId="77777777" w:rsidR="00225C0A" w:rsidRPr="00F62277" w:rsidRDefault="00225C0A" w:rsidP="00F62277">
      <w:pPr>
        <w:numPr>
          <w:ilvl w:val="0"/>
          <w:numId w:val="40"/>
        </w:numP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Проведення циклу інтерактивних заходів, спрямованих на формування здорового способу життя</w:t>
      </w:r>
    </w:p>
    <w:p w14:paraId="7997E73A" w14:textId="77777777" w:rsidR="00225C0A" w:rsidRPr="00F62277" w:rsidRDefault="00225C0A" w:rsidP="00F62277">
      <w:pPr>
        <w:shd w:val="clear" w:color="auto" w:fill="FFFFFF"/>
        <w:ind w:firstLine="7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Учнівське самоврядування  нашого ліцею протягом 2024- 2025 </w:t>
      </w:r>
      <w:proofErr w:type="spellStart"/>
      <w:r w:rsidRPr="00F62277">
        <w:rPr>
          <w:rFonts w:ascii="Times New Roman" w:eastAsia="Times New Roman" w:hAnsi="Times New Roman" w:cs="Times New Roman"/>
          <w:sz w:val="28"/>
          <w:szCs w:val="28"/>
        </w:rPr>
        <w:t>н.р</w:t>
      </w:r>
      <w:proofErr w:type="spellEnd"/>
      <w:r w:rsidRPr="00F62277">
        <w:rPr>
          <w:rFonts w:ascii="Times New Roman" w:eastAsia="Times New Roman" w:hAnsi="Times New Roman" w:cs="Times New Roman"/>
          <w:sz w:val="28"/>
          <w:szCs w:val="28"/>
        </w:rPr>
        <w:t>. активно працювало над реалізацією поставлених цілей та завдань. Досягнуті результати свідчать про зростання відповідальності та ініціативності здобувачів освіти, а також про їхнє прагнення до покращення життя та дозвілля в ліцеї. Ми впевнені, що подальша ефективна робота учнівського самоврядування сприятиме гармонійному розвитку особистості кожної дитини та процвітанню нашого освітнього закладу.</w:t>
      </w:r>
    </w:p>
    <w:p w14:paraId="6F2490A7" w14:textId="77777777" w:rsidR="00225C0A" w:rsidRPr="00F62277" w:rsidRDefault="00225C0A" w:rsidP="00F62277">
      <w:pPr>
        <w:pBdr>
          <w:top w:val="nil"/>
          <w:left w:val="nil"/>
          <w:bottom w:val="nil"/>
          <w:right w:val="nil"/>
          <w:between w:val="nil"/>
        </w:pBdr>
        <w:shd w:val="clear" w:color="auto" w:fill="FFFFFF"/>
        <w:ind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Проаналізувавши виховну роботу освітнього закладу за 2024/2025 навчальний рік слід зазначити, що всі здобувачі освіти ліцею були задіяні в освітньому процесі, майже всі здобувачі освіти були залучені до участі у різноманітних виховних заходах. Учителі ліцею доклали багато зусиль, щоб виховувати справжніх громадян України, людей, спроможних увійти у нове життя та йти обраним шляхом.</w:t>
      </w:r>
    </w:p>
    <w:p w14:paraId="52F02147" w14:textId="77777777" w:rsidR="006103D2" w:rsidRPr="00F62277" w:rsidRDefault="006103D2"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Протягом 2024-2025 навчального року було організовано роботу методичного об`єднання класних керівників 1-11 класів, яке працювало </w:t>
      </w:r>
      <w:r w:rsidRPr="00F62277">
        <w:rPr>
          <w:rFonts w:ascii="Times New Roman" w:eastAsia="Times New Roman" w:hAnsi="Times New Roman" w:cs="Times New Roman"/>
          <w:sz w:val="28"/>
          <w:szCs w:val="28"/>
        </w:rPr>
        <w:lastRenderedPageBreak/>
        <w:t>відповідно  плану роботи закладу та плану роботи методичного об`єднання класних керівників.</w:t>
      </w:r>
    </w:p>
    <w:p w14:paraId="613983C6" w14:textId="77777777" w:rsidR="006103D2" w:rsidRPr="00F62277" w:rsidRDefault="006103D2"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Методичне об`єднання класних керівників працювало над вирішенням першочергових завдань виховання учнів у  умовах військового стану. Перед ними постає завдання: виховати громадянина-патріота, формувати громадську активність дітей та підлітків, які люблять свій народ, Україну, готові самовіддано захищати і розбудовувати її.</w:t>
      </w:r>
    </w:p>
    <w:p w14:paraId="76811ABE" w14:textId="77777777" w:rsidR="006103D2" w:rsidRPr="00F62277" w:rsidRDefault="006103D2"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Робота методичного об`єднання класних керівників спрямована на формування умінь вчителів </w:t>
      </w:r>
      <w:proofErr w:type="spellStart"/>
      <w:r w:rsidRPr="00F62277">
        <w:rPr>
          <w:rFonts w:ascii="Times New Roman" w:eastAsia="Times New Roman" w:hAnsi="Times New Roman" w:cs="Times New Roman"/>
          <w:sz w:val="28"/>
          <w:szCs w:val="28"/>
        </w:rPr>
        <w:t>плідно</w:t>
      </w:r>
      <w:proofErr w:type="spellEnd"/>
      <w:r w:rsidRPr="00F62277">
        <w:rPr>
          <w:rFonts w:ascii="Times New Roman" w:eastAsia="Times New Roman" w:hAnsi="Times New Roman" w:cs="Times New Roman"/>
          <w:sz w:val="28"/>
          <w:szCs w:val="28"/>
        </w:rPr>
        <w:t xml:space="preserve"> працювати із здобувачами освіти, враховуючи інтереси й запити самих дітей, індивідуальний підхід у виховній роботі, охоплює питання планування, організації та аналізу ефективності виховного процесу, різноманітних засобів навчання.</w:t>
      </w:r>
    </w:p>
    <w:p w14:paraId="51EBE6BB" w14:textId="77777777" w:rsidR="006103D2" w:rsidRPr="00F62277" w:rsidRDefault="006103D2"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Однією з основних проблем у виховній роботі з учнями є налагодження індивідуального підходу до кожної особистості, розвиток творчого потенціалу дитини та профілактична робота, направлена на правовий аспект у вихованні учнівства, схильних до правопорушень. Адже кожна дитина – це особистість. А кожна особистість потребує творчого підходу, великого терпіння і любові з боку вчителя, вихователя. Тільки при такому підході до справи є шанс розкрити і розвинути усі кращі сторони чутливої дитячої душі, творчого потенціалу дитини.</w:t>
      </w:r>
    </w:p>
    <w:p w14:paraId="61FF6993" w14:textId="77777777" w:rsidR="006103D2" w:rsidRPr="00F62277" w:rsidRDefault="006103D2"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Методичну роботу з педагогами сконцентровано на вирішенні проблемного питання: вивчення історії рідного краю, ознайомлення здобувачів освіти з культурною спадщиною українського народу, з народними традиціями формування в дітей кращих якостей національного характеру, виховання громадянина України; використання сучасних інформаційних технологій в управлінській діяльності, та освітньому процесі в ліцеї, виховання самостійної, творчої, комунікабельної та толерантної особистості.</w:t>
      </w:r>
    </w:p>
    <w:p w14:paraId="1E821DD9" w14:textId="77777777" w:rsidR="006103D2" w:rsidRPr="00F62277" w:rsidRDefault="006103D2"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Проаналізувавши роботу методичного об’єднання класних керівників можна зробити висновок про те, що класні керівники підвищують свою фахову майстерність, мають результативність у роботі з вихованцями, є активними учасниками акцій, проектів учнівського самоврядування. Разом з тим необхідно продовжити роботу з учнівством щодо попередження негативних проявів та правопорушень в учнівському та молодіжному середовищі.</w:t>
      </w:r>
    </w:p>
    <w:p w14:paraId="00BFC176" w14:textId="77777777" w:rsidR="006103D2" w:rsidRPr="00F62277" w:rsidRDefault="006103D2"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Класний керівник має бути яскравою, інтелігентною, неповторною особистістю, носієм загальнолюдських цінностей, глибоких і різноманітних знань, прагнути до постійного вдосконалення, духовного зростання. Становлення таких якостей особистості педагога має забезпечувати методична робота з класними керівниками, як складова частина всієї методичної роботи закладу.</w:t>
      </w:r>
    </w:p>
    <w:p w14:paraId="2BF8E638" w14:textId="31B8389F" w:rsidR="003F7070" w:rsidRPr="00F62277" w:rsidRDefault="003F7070" w:rsidP="00F62277">
      <w:pPr>
        <w:pBdr>
          <w:top w:val="nil"/>
          <w:left w:val="nil"/>
          <w:bottom w:val="nil"/>
          <w:right w:val="nil"/>
          <w:between w:val="nil"/>
        </w:pBdr>
        <w:jc w:val="both"/>
        <w:rPr>
          <w:rFonts w:ascii="Times New Roman" w:eastAsia="Times New Roman" w:hAnsi="Times New Roman" w:cs="Times New Roman"/>
          <w:sz w:val="28"/>
          <w:szCs w:val="28"/>
          <w:u w:val="single"/>
        </w:rPr>
      </w:pPr>
    </w:p>
    <w:p w14:paraId="53EBDCAA" w14:textId="77777777" w:rsidR="006103D2" w:rsidRPr="00F62277" w:rsidRDefault="006103D2" w:rsidP="00F62277">
      <w:pPr>
        <w:pBdr>
          <w:top w:val="nil"/>
          <w:left w:val="nil"/>
          <w:bottom w:val="nil"/>
          <w:right w:val="nil"/>
          <w:between w:val="nil"/>
        </w:pBdr>
        <w:jc w:val="center"/>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u w:val="single"/>
        </w:rPr>
        <w:t>РОБОТА СОЦІАЛЬНОГО ЗАХИСТУ ЗДОБУВАЧІВ ОСВІТИ</w:t>
      </w:r>
    </w:p>
    <w:p w14:paraId="1A7D4465" w14:textId="77777777" w:rsidR="006103D2" w:rsidRPr="00F62277" w:rsidRDefault="006103D2" w:rsidP="00F62277">
      <w:pPr>
        <w:pBdr>
          <w:top w:val="nil"/>
          <w:left w:val="nil"/>
          <w:bottom w:val="nil"/>
          <w:right w:val="nil"/>
          <w:between w:val="nil"/>
        </w:pBdr>
        <w:tabs>
          <w:tab w:val="left" w:pos="993"/>
          <w:tab w:val="left" w:pos="7740"/>
        </w:tabs>
        <w:ind w:left="-108" w:firstLine="534"/>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Соціальний педагог - це фахівець з виховної роботи з дітьми, підлітками, молоддю, дорослими, який покликаний створювати сприятливі соціальні, навчально-виховні умови для розвитку і соціалізації особи; це фахівець, який зайнятий у сфері соціально-педагогічної роботи, або </w:t>
      </w:r>
      <w:proofErr w:type="spellStart"/>
      <w:r w:rsidRPr="00F62277">
        <w:rPr>
          <w:rFonts w:ascii="Times New Roman" w:eastAsia="Times New Roman" w:hAnsi="Times New Roman" w:cs="Times New Roman"/>
          <w:sz w:val="28"/>
          <w:szCs w:val="28"/>
        </w:rPr>
        <w:t>освітньо</w:t>
      </w:r>
      <w:proofErr w:type="spellEnd"/>
      <w:r w:rsidRPr="00F62277">
        <w:rPr>
          <w:rFonts w:ascii="Times New Roman" w:eastAsia="Times New Roman" w:hAnsi="Times New Roman" w:cs="Times New Roman"/>
          <w:sz w:val="28"/>
          <w:szCs w:val="28"/>
        </w:rPr>
        <w:t xml:space="preserve">-виховної </w:t>
      </w:r>
      <w:r w:rsidRPr="00F62277">
        <w:rPr>
          <w:rFonts w:ascii="Times New Roman" w:eastAsia="Times New Roman" w:hAnsi="Times New Roman" w:cs="Times New Roman"/>
          <w:sz w:val="28"/>
          <w:szCs w:val="28"/>
        </w:rPr>
        <w:lastRenderedPageBreak/>
        <w:t>діяльності; посередник між особистістю і соціумом, який розуміє дитину, знає її вікові та індивідуальні особливості.</w:t>
      </w:r>
    </w:p>
    <w:p w14:paraId="52B599FA" w14:textId="77777777" w:rsidR="006103D2" w:rsidRPr="00F62277" w:rsidRDefault="006103D2" w:rsidP="00F62277">
      <w:pPr>
        <w:pBdr>
          <w:top w:val="nil"/>
          <w:left w:val="nil"/>
          <w:bottom w:val="nil"/>
          <w:right w:val="nil"/>
          <w:between w:val="nil"/>
        </w:pBdr>
        <w:tabs>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Соціальний педагог забезпечує соціально-педагогічний патронаж дітей та молоді в системі освіти, сприяє взаємодії навчальних закладів, сім'ї, служб у справах неповнолітніх, соціального захисту, центрів соціальних служб для молоді, кримінальної поліції ті інших підрозділів державних адміністрацій, органів місцевого самоврядування неурядових та громадських організацій - з метою адаптації дитини до вимог соціального середовища і створення умов для її сприятливого розвитку.</w:t>
      </w:r>
    </w:p>
    <w:p w14:paraId="1BE0EA02"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 своїй роботі користується наступними нормативно-правовими документами:</w:t>
      </w:r>
    </w:p>
    <w:p w14:paraId="1E7E0E91"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Закон України «Про освіту» від 05.09.2017р. Стаття 76. «Психологічна служба та соціально-педагогічний патронаж у системі освіти»;</w:t>
      </w:r>
    </w:p>
    <w:p w14:paraId="6501A139"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психологічну службу системи освіти України. Наказ МОН України №509 від 22.05.2018;</w:t>
      </w:r>
    </w:p>
    <w:p w14:paraId="0A92EBAA"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№1/9-363 від 16.07.2021р. «Про пріоритетні напрями роботи психологічної служби у системі освіти на 2021-2022 н. р.;</w:t>
      </w:r>
    </w:p>
    <w:p w14:paraId="41679813"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від 30.11.2020 №6/1427-20 «Про затвердження професійного стандарту «Практичний психолог закладу освіти»;</w:t>
      </w:r>
    </w:p>
    <w:p w14:paraId="3E41D709"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 МОН №751 від 01.07.2021 «Про проведення Всеукраїнського конкурсу авторських програм практичних психологів і соціальних педагогів «Нові технології у новій школі» у номінації «Просвітницькі програми»;</w:t>
      </w:r>
    </w:p>
    <w:p w14:paraId="7EE34EB4"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№22.1/10-1762 від 11.08.2021 «Про додаткову номінацію Всеукраїнського конкурсу авторських програм практичних психологів і соціальних педагогів «Нові технології у новій школі» «Особливості роботи вчителя фізичної культури з дітьми з ООП»;</w:t>
      </w:r>
    </w:p>
    <w:p w14:paraId="714F58CE"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від 04.12.2020 №22.1/10-2496 «Про методичні рекомендації щодо проведення профорієнтаційної роботи в закладах загальної середньої освіти»;</w:t>
      </w:r>
    </w:p>
    <w:p w14:paraId="0C0EDC23"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 МОН №948 від 03.07.17 «Про внесення змін до деяких наказів Міністерства освіти і науки України і Міністерства освіти і науки, молоді та спорту України»;</w:t>
      </w:r>
    </w:p>
    <w:p w14:paraId="311FE396"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України від 24.07.2019р. №1/9-477 «Про типову документацію працівників психологічної служби у системі освіти України»;</w:t>
      </w:r>
    </w:p>
    <w:p w14:paraId="2F6AC62A"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 МОН 1/9-488 від 04.07.2012</w:t>
      </w:r>
      <w:r w:rsidRPr="00F62277">
        <w:rPr>
          <w:rFonts w:ascii="Times New Roman" w:eastAsia="Times New Roman" w:hAnsi="Times New Roman" w:cs="Times New Roman"/>
          <w:b/>
          <w:bCs/>
          <w:sz w:val="28"/>
          <w:szCs w:val="28"/>
        </w:rPr>
        <w:t xml:space="preserve"> «</w:t>
      </w:r>
      <w:r w:rsidRPr="00F62277">
        <w:rPr>
          <w:rFonts w:ascii="Times New Roman" w:eastAsia="Times New Roman" w:hAnsi="Times New Roman" w:cs="Times New Roman"/>
          <w:sz w:val="28"/>
          <w:szCs w:val="28"/>
        </w:rPr>
        <w:t>Щодо організації та проведення «години психолога» у загальноосвітніх навчальних закладах»;</w:t>
      </w:r>
    </w:p>
    <w:p w14:paraId="2E40F67A"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 МОН від06.13 №1/9-413 «Про впровадження факультативних курсів працівниками психологічної служби системи освіти»;</w:t>
      </w:r>
    </w:p>
    <w:p w14:paraId="0D3C6929"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 МОН №609 від 08 червня 2018 року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w:t>
      </w:r>
    </w:p>
    <w:p w14:paraId="619AFE45"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України від 17.12.2008 р. №1/9-811 «Про здійснення соціально-педагогічного патронату»;</w:t>
      </w:r>
    </w:p>
    <w:p w14:paraId="121975A3"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Лист МОН України від 28.10.14 р. №1/9-557 «Методичні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w:t>
      </w:r>
    </w:p>
    <w:p w14:paraId="75C29626"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Положення про психологічний кабінет дошкільних, загальноосвітніх та інших навчальних закладів системи загальної середньої освіти (затверджено наказом Міністерства освіти і науки України від 19.10.2018 р.№691);</w:t>
      </w:r>
    </w:p>
    <w:p w14:paraId="450728E4"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України від 07.08.2015 р. №2/3-14-1572-15 «Щодо профілактики учинення дітьми навмисних само ушкоджень»;</w:t>
      </w:r>
    </w:p>
    <w:p w14:paraId="3EB87AAF"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молодь спорт України від 26.07.2012 р. №1/9-529 «Про організацію психологічного і соціального супроводу в умовах інклюзивного навчання»;</w:t>
      </w:r>
    </w:p>
    <w:p w14:paraId="46476CD5"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Постанова Кабінету Міністрів України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від 14 лютого 2017 р. №88; Із змінами і доповненнями, внесеними постановою Кабінету Міністрів України від 15 листопада 2017 року №863;</w:t>
      </w:r>
    </w:p>
    <w:p w14:paraId="3D26F860"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від 18.05.2018 №1/11-5480 «</w:t>
      </w:r>
      <w:hyperlink r:id="rId11" w:anchor="_blank" w:history="1">
        <w:r w:rsidRPr="00F62277">
          <w:rPr>
            <w:rFonts w:ascii="Times New Roman" w:eastAsia="Times New Roman" w:hAnsi="Times New Roman" w:cs="Times New Roman"/>
            <w:sz w:val="28"/>
            <w:szCs w:val="28"/>
            <w:u w:val="single"/>
          </w:rPr>
          <w:t>Методичні рекомендації щодо запобігання та протидії насильству</w:t>
        </w:r>
      </w:hyperlink>
      <w:r w:rsidRPr="00F62277">
        <w:rPr>
          <w:rFonts w:ascii="Times New Roman" w:eastAsia="Times New Roman" w:hAnsi="Times New Roman" w:cs="Times New Roman"/>
          <w:sz w:val="28"/>
          <w:szCs w:val="28"/>
        </w:rPr>
        <w:t>»;</w:t>
      </w:r>
    </w:p>
    <w:p w14:paraId="1B136247"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Лист МОН від 30.08.2018 №1/9-516 «Щодо вирішення конфліктів серед дітей в закладах освіти шляхом впровадження медіації»;</w:t>
      </w:r>
    </w:p>
    <w:p w14:paraId="51AE0ABE"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Етичний кодекс психолога. Етичний кодекс спеціалістів із соціальної роботи;</w:t>
      </w:r>
    </w:p>
    <w:p w14:paraId="1CDF09C5"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Постанова Кабінету Міністрів України від 03 жовтня 2018 року №800 «Деякі питання соціального захисту дітей, які перебувають у складних життєвих обставинах, у тому числі таких, що можуть загрожувати їх життю та здоров’ю»;</w:t>
      </w:r>
    </w:p>
    <w:p w14:paraId="33868FE0"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 Міністерства освіти і науки України «Деякі питання реагування на випадки булінгу (цькування) та застосування заходів виховного впливу в закладах освіти» від 28грудня 2019 року №1646, зареєстрований в Міністерстві юстиції України від 03 лютого 2020 року №111/34394;</w:t>
      </w:r>
    </w:p>
    <w:p w14:paraId="4C4A5EE3" w14:textId="77777777" w:rsidR="006103D2" w:rsidRPr="00F62277" w:rsidRDefault="006103D2" w:rsidP="00F62277">
      <w:pPr>
        <w:numPr>
          <w:ilvl w:val="0"/>
          <w:numId w:val="19"/>
        </w:numPr>
        <w:pBdr>
          <w:top w:val="nil"/>
          <w:left w:val="nil"/>
          <w:bottom w:val="nil"/>
          <w:right w:val="nil"/>
          <w:between w:val="nil"/>
        </w:pBdr>
        <w:tabs>
          <w:tab w:val="left" w:pos="993"/>
          <w:tab w:val="left" w:pos="7740"/>
        </w:tabs>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Наказ Міністерства освіти і науки України «Про затвердження плану заходів, спрямованих на запобігання та протидію булінгу (цькуванню) в закладах освіти» від 26 лютого 2020 року №293.</w:t>
      </w:r>
    </w:p>
    <w:p w14:paraId="5C27147D" w14:textId="77777777" w:rsidR="006103D2" w:rsidRPr="00F62277" w:rsidRDefault="006103D2" w:rsidP="00F62277">
      <w:pPr>
        <w:pStyle w:val="ae"/>
        <w:numPr>
          <w:ilvl w:val="0"/>
          <w:numId w:val="20"/>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Закон України «Про освіту» (від 23.03.1996р.No100а/96-ВР зі змінами і доповненнями);</w:t>
      </w:r>
    </w:p>
    <w:p w14:paraId="6249DA12" w14:textId="77777777" w:rsidR="006103D2" w:rsidRPr="00F62277" w:rsidRDefault="006103D2" w:rsidP="00F62277">
      <w:pPr>
        <w:pStyle w:val="ae"/>
        <w:numPr>
          <w:ilvl w:val="0"/>
          <w:numId w:val="20"/>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Закон України «Про соціальну роботу з дітьми та молоддю» (№2558- ІІІ від 21.06.2001р.);</w:t>
      </w:r>
    </w:p>
    <w:p w14:paraId="463FDC80" w14:textId="77777777" w:rsidR="006103D2" w:rsidRPr="00F62277" w:rsidRDefault="006103D2" w:rsidP="00F62277">
      <w:pPr>
        <w:numPr>
          <w:ilvl w:val="0"/>
          <w:numId w:val="20"/>
        </w:numPr>
        <w:pBdr>
          <w:top w:val="nil"/>
          <w:left w:val="nil"/>
          <w:bottom w:val="nil"/>
          <w:right w:val="nil"/>
          <w:between w:val="nil"/>
        </w:pBdr>
        <w:ind w:left="0" w:firstLine="567"/>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Закон України «Про протидію торгівлі людьми» (№3739-17 від 20.09.2011р.);</w:t>
      </w:r>
    </w:p>
    <w:p w14:paraId="1AFAECEC" w14:textId="77777777" w:rsidR="006103D2" w:rsidRPr="00F62277" w:rsidRDefault="006103D2" w:rsidP="00F62277">
      <w:pPr>
        <w:numPr>
          <w:ilvl w:val="0"/>
          <w:numId w:val="20"/>
        </w:numPr>
        <w:pBdr>
          <w:top w:val="nil"/>
          <w:left w:val="nil"/>
          <w:bottom w:val="nil"/>
          <w:right w:val="nil"/>
          <w:between w:val="nil"/>
        </w:pBdr>
        <w:ind w:left="0" w:firstLine="567"/>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Закон України «Про попередження насильства в сім'ї » (№ 2789-ІІІ від 15.11.2001р.);</w:t>
      </w:r>
    </w:p>
    <w:p w14:paraId="275FEC15" w14:textId="77777777" w:rsidR="006103D2" w:rsidRPr="00F62277" w:rsidRDefault="006103D2" w:rsidP="00F62277">
      <w:pPr>
        <w:numPr>
          <w:ilvl w:val="0"/>
          <w:numId w:val="19"/>
        </w:numPr>
        <w:pBdr>
          <w:top w:val="nil"/>
          <w:left w:val="nil"/>
          <w:bottom w:val="nil"/>
          <w:right w:val="nil"/>
          <w:between w:val="nil"/>
        </w:pBdr>
        <w:ind w:left="0" w:firstLine="567"/>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Закон України «Про охорону дитинства» (від 26.03.2001р.);</w:t>
      </w:r>
    </w:p>
    <w:p w14:paraId="25F0AD02" w14:textId="77777777" w:rsidR="006103D2" w:rsidRPr="00F62277" w:rsidRDefault="006103D2" w:rsidP="00F62277">
      <w:pPr>
        <w:pBdr>
          <w:top w:val="nil"/>
          <w:left w:val="nil"/>
          <w:bottom w:val="nil"/>
          <w:right w:val="nil"/>
          <w:between w:val="nil"/>
        </w:pBdr>
        <w:tabs>
          <w:tab w:val="left" w:pos="709"/>
          <w:tab w:val="left" w:pos="7740"/>
        </w:tabs>
        <w:ind w:left="-1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ab/>
        <w:t xml:space="preserve">Основною метою роботи соціального педагога є створення сприятливих умов для особистісного розвитку дитини (фізичного, соціального, духовно - морального, інтелектуального), надати їй комплексної соціально-психолого- </w:t>
      </w:r>
      <w:r w:rsidRPr="00F62277">
        <w:rPr>
          <w:rFonts w:ascii="Times New Roman" w:eastAsia="Times New Roman" w:hAnsi="Times New Roman" w:cs="Times New Roman"/>
          <w:sz w:val="28"/>
          <w:szCs w:val="28"/>
        </w:rPr>
        <w:lastRenderedPageBreak/>
        <w:t>педагогічної допомоги у саморозвитку та самореалізації в процесі соціалізації, а також захист прав дитини (соціальний, психолого- педагогічний та моральний) у її життєвому просторі.</w:t>
      </w:r>
    </w:p>
    <w:p w14:paraId="1D29F53A" w14:textId="77777777" w:rsidR="006103D2" w:rsidRPr="00F62277" w:rsidRDefault="006103D2" w:rsidP="00F62277">
      <w:pPr>
        <w:pBdr>
          <w:top w:val="nil"/>
          <w:left w:val="nil"/>
          <w:bottom w:val="nil"/>
          <w:right w:val="nil"/>
          <w:between w:val="nil"/>
        </w:pBdr>
        <w:tabs>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Мета: Здійснення соціального супроводу процесу навчання і виховання здобувачів освіти та методичної роботи ліцею.</w:t>
      </w:r>
    </w:p>
    <w:p w14:paraId="6DB18131"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Завдання:</w:t>
      </w:r>
    </w:p>
    <w:p w14:paraId="4DB62DCF" w14:textId="77777777" w:rsidR="006103D2" w:rsidRPr="00F62277" w:rsidRDefault="006103D2" w:rsidP="00F62277">
      <w:pPr>
        <w:pStyle w:val="ae"/>
        <w:numPr>
          <w:ilvl w:val="1"/>
          <w:numId w:val="2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Сприяння створенню умов для успішної соціалізації здобувачів освіти.</w:t>
      </w:r>
    </w:p>
    <w:p w14:paraId="61084586" w14:textId="77777777" w:rsidR="006103D2" w:rsidRPr="00F62277" w:rsidRDefault="006103D2" w:rsidP="00F62277">
      <w:pPr>
        <w:pStyle w:val="ae"/>
        <w:numPr>
          <w:ilvl w:val="1"/>
          <w:numId w:val="2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Вивчення особистості здобувача освіти, виявлення індивідуальних особливостей, інтересів, нахилів з метою здійснення індивідуального підходу в освітньому процесі.</w:t>
      </w:r>
    </w:p>
    <w:p w14:paraId="15601207" w14:textId="77777777" w:rsidR="006103D2" w:rsidRPr="00F62277" w:rsidRDefault="006103D2" w:rsidP="00F62277">
      <w:pPr>
        <w:pStyle w:val="ae"/>
        <w:numPr>
          <w:ilvl w:val="1"/>
          <w:numId w:val="2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Своєчасне запобігання можливим відхиленням у становленні особистості, попередження проявів соціальної дезадаптації дітей.</w:t>
      </w:r>
    </w:p>
    <w:p w14:paraId="21A0630C" w14:textId="77777777" w:rsidR="006103D2" w:rsidRPr="00F62277" w:rsidRDefault="006103D2" w:rsidP="00F62277">
      <w:pPr>
        <w:pStyle w:val="ae"/>
        <w:numPr>
          <w:ilvl w:val="1"/>
          <w:numId w:val="2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Проведення корекційної роботи, спрямованої на подолання відхилень у розвитку, незадовільної успішності й поведінки здобувачів освіти, кризових життєвих ситуацій, формування здорового способу життя.</w:t>
      </w:r>
    </w:p>
    <w:p w14:paraId="2104884C" w14:textId="77777777" w:rsidR="006103D2" w:rsidRPr="00F62277" w:rsidRDefault="006103D2" w:rsidP="00F62277">
      <w:pPr>
        <w:pStyle w:val="ae"/>
        <w:numPr>
          <w:ilvl w:val="1"/>
          <w:numId w:val="2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Надання допомоги у професійному та особистісному самовизначенні.</w:t>
      </w:r>
    </w:p>
    <w:p w14:paraId="45ED8348" w14:textId="77777777" w:rsidR="006103D2" w:rsidRPr="00F62277" w:rsidRDefault="006103D2" w:rsidP="00F62277">
      <w:pPr>
        <w:pStyle w:val="ae"/>
        <w:numPr>
          <w:ilvl w:val="1"/>
          <w:numId w:val="2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Сприяння підвищенню психологічної культури учасників освітнього процесу: проведення індивідуальних та групових консультацій, виступи на педрадах, батьківських зборах.</w:t>
      </w:r>
    </w:p>
    <w:p w14:paraId="43D2396C" w14:textId="77777777" w:rsidR="006103D2" w:rsidRPr="00F62277" w:rsidRDefault="006103D2" w:rsidP="00F62277">
      <w:pPr>
        <w:pBdr>
          <w:top w:val="nil"/>
          <w:left w:val="nil"/>
          <w:bottom w:val="nil"/>
          <w:right w:val="nil"/>
          <w:between w:val="nil"/>
        </w:pBdr>
        <w:ind w:left="-108" w:firstLine="675"/>
        <w:jc w:val="both"/>
        <w:rPr>
          <w:rFonts w:ascii="Times New Roman" w:eastAsia="Times New Roman" w:hAnsi="Times New Roman" w:cs="Times New Roman"/>
          <w:sz w:val="28"/>
          <w:szCs w:val="28"/>
          <w:lang w:val="ru-RU"/>
        </w:rPr>
      </w:pPr>
      <w:r w:rsidRPr="00F62277">
        <w:rPr>
          <w:rFonts w:ascii="Times New Roman" w:eastAsia="Times New Roman" w:hAnsi="Times New Roman" w:cs="Times New Roman"/>
          <w:sz w:val="28"/>
          <w:szCs w:val="28"/>
        </w:rPr>
        <w:tab/>
        <w:t>Пріоритетними напрямками діяльності соціального педагога в 202</w:t>
      </w:r>
      <w:r w:rsidRPr="00F62277">
        <w:rPr>
          <w:rFonts w:ascii="Times New Roman" w:eastAsia="Times New Roman" w:hAnsi="Times New Roman" w:cs="Times New Roman"/>
          <w:sz w:val="28"/>
          <w:szCs w:val="28"/>
          <w:lang w:val="ru-RU"/>
        </w:rPr>
        <w:t>4</w:t>
      </w:r>
      <w:r w:rsidRPr="00F62277">
        <w:rPr>
          <w:rFonts w:ascii="Times New Roman" w:eastAsia="Times New Roman" w:hAnsi="Times New Roman" w:cs="Times New Roman"/>
          <w:sz w:val="28"/>
          <w:szCs w:val="28"/>
        </w:rPr>
        <w:t>-202</w:t>
      </w:r>
      <w:r w:rsidRPr="00F62277">
        <w:rPr>
          <w:rFonts w:ascii="Times New Roman" w:eastAsia="Times New Roman" w:hAnsi="Times New Roman" w:cs="Times New Roman"/>
          <w:sz w:val="28"/>
          <w:szCs w:val="28"/>
          <w:lang w:val="ru-RU"/>
        </w:rPr>
        <w:t>5</w:t>
      </w:r>
    </w:p>
    <w:p w14:paraId="72F1BD06" w14:textId="77777777" w:rsidR="006103D2" w:rsidRPr="00F62277" w:rsidRDefault="006103D2" w:rsidP="00F62277">
      <w:pPr>
        <w:pBdr>
          <w:top w:val="nil"/>
          <w:left w:val="nil"/>
          <w:bottom w:val="nil"/>
          <w:right w:val="nil"/>
          <w:between w:val="nil"/>
        </w:pBdr>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 р. були:</w:t>
      </w:r>
    </w:p>
    <w:p w14:paraId="3EED7263" w14:textId="77777777" w:rsidR="006103D2" w:rsidRPr="00F62277" w:rsidRDefault="006103D2" w:rsidP="00F62277">
      <w:pPr>
        <w:pBdr>
          <w:top w:val="nil"/>
          <w:left w:val="nil"/>
          <w:bottom w:val="nil"/>
          <w:right w:val="nil"/>
          <w:between w:val="nil"/>
        </w:pBdr>
        <w:tabs>
          <w:tab w:val="left" w:pos="142"/>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-проведення роботи щодо запобіганню явищам соціальної дезадаптації, виявлених за результатами діагностики, спостережень, запитом вчителів, класних керівників;</w:t>
      </w:r>
    </w:p>
    <w:p w14:paraId="364A0653" w14:textId="77777777" w:rsidR="006103D2" w:rsidRPr="00F62277" w:rsidRDefault="006103D2" w:rsidP="00F62277">
      <w:pPr>
        <w:pBdr>
          <w:top w:val="nil"/>
          <w:left w:val="nil"/>
          <w:bottom w:val="nil"/>
          <w:right w:val="nil"/>
          <w:between w:val="nil"/>
        </w:pBdr>
        <w:tabs>
          <w:tab w:val="left" w:pos="142"/>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-сприяння створенню позитивного соціально-психологічного мікроклімату в класних колективах, проведення роботи щодо гармонізації стосунків здобувачів освіти у ліцеї та в сім'ї;</w:t>
      </w:r>
    </w:p>
    <w:p w14:paraId="50E16722" w14:textId="77777777" w:rsidR="006103D2" w:rsidRPr="00F62277" w:rsidRDefault="006103D2" w:rsidP="00F62277">
      <w:pPr>
        <w:pBdr>
          <w:top w:val="nil"/>
          <w:left w:val="nil"/>
          <w:bottom w:val="nil"/>
          <w:right w:val="nil"/>
          <w:between w:val="nil"/>
        </w:pBdr>
        <w:tabs>
          <w:tab w:val="left" w:pos="142"/>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-здійснення профілактичної роботи щодо булінгу, насильства та правопорушень в освітньому середовищі;</w:t>
      </w:r>
    </w:p>
    <w:p w14:paraId="723E5A0A" w14:textId="77777777" w:rsidR="006103D2" w:rsidRPr="00F62277" w:rsidRDefault="006103D2" w:rsidP="00F62277">
      <w:pPr>
        <w:pBdr>
          <w:top w:val="nil"/>
          <w:left w:val="nil"/>
          <w:bottom w:val="nil"/>
          <w:right w:val="nil"/>
          <w:between w:val="nil"/>
        </w:pBdr>
        <w:tabs>
          <w:tab w:val="left" w:pos="142"/>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-здійснення соціально-педагогічного супроводу:</w:t>
      </w:r>
    </w:p>
    <w:p w14:paraId="5D1137E7" w14:textId="77777777" w:rsidR="006103D2" w:rsidRPr="00F62277" w:rsidRDefault="006103D2" w:rsidP="00F62277">
      <w:pPr>
        <w:pBdr>
          <w:top w:val="nil"/>
          <w:left w:val="nil"/>
          <w:bottom w:val="nil"/>
          <w:right w:val="nil"/>
          <w:between w:val="nil"/>
        </w:pBdr>
        <w:tabs>
          <w:tab w:val="left" w:pos="142"/>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здобувачів освіти, позбавлених батьківського піклування;</w:t>
      </w:r>
    </w:p>
    <w:p w14:paraId="789A85EF" w14:textId="77777777" w:rsidR="006103D2" w:rsidRPr="00F62277" w:rsidRDefault="006103D2" w:rsidP="00F62277">
      <w:pPr>
        <w:pBdr>
          <w:top w:val="nil"/>
          <w:left w:val="nil"/>
          <w:bottom w:val="nil"/>
          <w:right w:val="nil"/>
          <w:between w:val="nil"/>
        </w:pBdr>
        <w:tabs>
          <w:tab w:val="left" w:pos="142"/>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здобувачів освіти, які стоять на внутрішньому обліку ліцею;</w:t>
      </w:r>
    </w:p>
    <w:p w14:paraId="5B112D0A" w14:textId="77777777" w:rsidR="006103D2" w:rsidRPr="00F62277" w:rsidRDefault="006103D2" w:rsidP="00F62277">
      <w:pPr>
        <w:pBdr>
          <w:top w:val="nil"/>
          <w:left w:val="nil"/>
          <w:bottom w:val="nil"/>
          <w:right w:val="nil"/>
          <w:between w:val="nil"/>
        </w:pBdr>
        <w:tabs>
          <w:tab w:val="left" w:pos="142"/>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здобувачів освіти з особливими освітніми потребами.</w:t>
      </w:r>
    </w:p>
    <w:p w14:paraId="3CF9C55B"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Робота соціального педагога здійснювалася за наступними напрямками:</w:t>
      </w:r>
    </w:p>
    <w:p w14:paraId="5514FD0A"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діагностика;</w:t>
      </w:r>
    </w:p>
    <w:p w14:paraId="213C3F54"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корекція (корекційно - </w:t>
      </w:r>
      <w:proofErr w:type="spellStart"/>
      <w:r w:rsidRPr="00F62277">
        <w:rPr>
          <w:rFonts w:ascii="Times New Roman" w:eastAsia="Times New Roman" w:hAnsi="Times New Roman" w:cs="Times New Roman"/>
          <w:sz w:val="28"/>
          <w:szCs w:val="28"/>
        </w:rPr>
        <w:t>розвиткова</w:t>
      </w:r>
      <w:proofErr w:type="spellEnd"/>
      <w:r w:rsidRPr="00F62277">
        <w:rPr>
          <w:rFonts w:ascii="Times New Roman" w:eastAsia="Times New Roman" w:hAnsi="Times New Roman" w:cs="Times New Roman"/>
          <w:sz w:val="28"/>
          <w:szCs w:val="28"/>
        </w:rPr>
        <w:t xml:space="preserve"> функція);</w:t>
      </w:r>
    </w:p>
    <w:p w14:paraId="1F563310"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профілактика, у тому числі розвиток соціальних навичок;</w:t>
      </w:r>
    </w:p>
    <w:p w14:paraId="48F1B378"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навчальна діяльність;</w:t>
      </w:r>
    </w:p>
    <w:p w14:paraId="7B7EE772"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консультування;</w:t>
      </w:r>
    </w:p>
    <w:p w14:paraId="4E81ECFC"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зв’язки з громадськістю;</w:t>
      </w:r>
    </w:p>
    <w:p w14:paraId="696D6107"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просвіта та ін.</w:t>
      </w:r>
    </w:p>
    <w:p w14:paraId="24302F73"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 початку І та ІІ семестру 202</w:t>
      </w:r>
      <w:r w:rsidRPr="00F62277">
        <w:rPr>
          <w:rFonts w:ascii="Times New Roman" w:eastAsia="Times New Roman" w:hAnsi="Times New Roman" w:cs="Times New Roman"/>
          <w:sz w:val="28"/>
          <w:szCs w:val="28"/>
          <w:lang w:val="ru-RU"/>
        </w:rPr>
        <w:t>4</w:t>
      </w:r>
      <w:r w:rsidRPr="00F62277">
        <w:rPr>
          <w:rFonts w:ascii="Times New Roman" w:eastAsia="Times New Roman" w:hAnsi="Times New Roman" w:cs="Times New Roman"/>
          <w:sz w:val="28"/>
          <w:szCs w:val="28"/>
        </w:rPr>
        <w:t>/202</w:t>
      </w:r>
      <w:r w:rsidRPr="00F62277">
        <w:rPr>
          <w:rFonts w:ascii="Times New Roman" w:eastAsia="Times New Roman" w:hAnsi="Times New Roman" w:cs="Times New Roman"/>
          <w:sz w:val="28"/>
          <w:szCs w:val="28"/>
          <w:lang w:val="ru-RU"/>
        </w:rPr>
        <w:t>5</w:t>
      </w:r>
      <w:r w:rsidRPr="00F62277">
        <w:rPr>
          <w:rFonts w:ascii="Times New Roman" w:eastAsia="Times New Roman" w:hAnsi="Times New Roman" w:cs="Times New Roman"/>
          <w:sz w:val="28"/>
          <w:szCs w:val="28"/>
        </w:rPr>
        <w:t xml:space="preserve"> навчального року соціальний педагог разом з класними керівниками склала соціальні паспорти класів та ліцею. Під час проведення індивідуальних бесід з класними керівниками та директором ліцею, </w:t>
      </w:r>
      <w:r w:rsidRPr="00F62277">
        <w:rPr>
          <w:rFonts w:ascii="Times New Roman" w:eastAsia="Times New Roman" w:hAnsi="Times New Roman" w:cs="Times New Roman"/>
          <w:sz w:val="28"/>
          <w:szCs w:val="28"/>
        </w:rPr>
        <w:lastRenderedPageBreak/>
        <w:t xml:space="preserve">були визначені діти, які безпосередньо потребують особливої уваги з боку соціального педагога. Соціальним педагогом відвідувались </w:t>
      </w:r>
      <w:proofErr w:type="spellStart"/>
      <w:r w:rsidRPr="00F62277">
        <w:rPr>
          <w:rFonts w:ascii="Times New Roman" w:eastAsia="Times New Roman" w:hAnsi="Times New Roman" w:cs="Times New Roman"/>
          <w:sz w:val="28"/>
          <w:szCs w:val="28"/>
        </w:rPr>
        <w:t>уроки</w:t>
      </w:r>
      <w:proofErr w:type="spellEnd"/>
      <w:r w:rsidRPr="00F62277">
        <w:rPr>
          <w:rFonts w:ascii="Times New Roman" w:eastAsia="Times New Roman" w:hAnsi="Times New Roman" w:cs="Times New Roman"/>
          <w:sz w:val="28"/>
          <w:szCs w:val="28"/>
        </w:rPr>
        <w:t xml:space="preserve"> з метою спостереження за поведінкою здобувачів освіти, виокремлення проблем у поведінці здобувачів освіти . З здобувачами освіти систематично проводились групові та індивідуальні бесіди для здійснення корекційного впливу на їх поведінку на уроках, перервах та в позаурочний час.</w:t>
      </w:r>
    </w:p>
    <w:p w14:paraId="74264737" w14:textId="77777777" w:rsidR="006103D2" w:rsidRPr="00F62277" w:rsidRDefault="006103D2" w:rsidP="00DC287D">
      <w:pPr>
        <w:pBdr>
          <w:top w:val="nil"/>
          <w:left w:val="nil"/>
          <w:bottom w:val="nil"/>
          <w:right w:val="nil"/>
          <w:between w:val="nil"/>
        </w:pBdr>
        <w:tabs>
          <w:tab w:val="left" w:pos="993"/>
          <w:tab w:val="left" w:pos="7740"/>
        </w:tabs>
        <w:jc w:val="both"/>
        <w:rPr>
          <w:rFonts w:ascii="Times New Roman" w:eastAsia="Times New Roman" w:hAnsi="Times New Roman" w:cs="Times New Roman"/>
          <w:sz w:val="28"/>
          <w:szCs w:val="28"/>
        </w:rPr>
      </w:pPr>
    </w:p>
    <w:p w14:paraId="7B86ED28" w14:textId="77777777" w:rsidR="006103D2" w:rsidRPr="00F62277" w:rsidRDefault="006103D2" w:rsidP="00F62277">
      <w:pPr>
        <w:pBdr>
          <w:top w:val="nil"/>
          <w:left w:val="nil"/>
          <w:bottom w:val="nil"/>
          <w:right w:val="nil"/>
          <w:between w:val="nil"/>
        </w:pBdr>
        <w:tabs>
          <w:tab w:val="left" w:pos="993"/>
          <w:tab w:val="left" w:pos="7740"/>
        </w:tabs>
        <w:ind w:left="-108"/>
        <w:jc w:val="center"/>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Банк даних дітей пільгових категорій</w:t>
      </w:r>
    </w:p>
    <w:p w14:paraId="02451231" w14:textId="77777777" w:rsidR="006103D2" w:rsidRPr="00F62277" w:rsidRDefault="006103D2" w:rsidP="00F62277">
      <w:pPr>
        <w:pBdr>
          <w:top w:val="nil"/>
          <w:left w:val="nil"/>
          <w:bottom w:val="nil"/>
          <w:right w:val="nil"/>
          <w:between w:val="nil"/>
        </w:pBdr>
        <w:tabs>
          <w:tab w:val="left" w:pos="993"/>
          <w:tab w:val="left" w:pos="7740"/>
        </w:tabs>
        <w:ind w:left="-108"/>
        <w:jc w:val="center"/>
        <w:rPr>
          <w:rFonts w:ascii="Times New Roman" w:eastAsia="Times New Roman" w:hAnsi="Times New Roman" w:cs="Times New Roman"/>
          <w:sz w:val="28"/>
          <w:szCs w:val="28"/>
        </w:rPr>
      </w:pPr>
      <w:proofErr w:type="spellStart"/>
      <w:r w:rsidRPr="00F62277">
        <w:rPr>
          <w:rFonts w:ascii="Times New Roman" w:eastAsia="Times New Roman" w:hAnsi="Times New Roman" w:cs="Times New Roman"/>
          <w:sz w:val="28"/>
          <w:szCs w:val="28"/>
        </w:rPr>
        <w:t>Колонтаївського</w:t>
      </w:r>
      <w:proofErr w:type="spellEnd"/>
      <w:r w:rsidRPr="00F62277">
        <w:rPr>
          <w:rFonts w:ascii="Times New Roman" w:eastAsia="Times New Roman" w:hAnsi="Times New Roman" w:cs="Times New Roman"/>
          <w:sz w:val="28"/>
          <w:szCs w:val="28"/>
        </w:rPr>
        <w:t xml:space="preserve"> ліцею Краснокутської селищної ради Богодухівського району Харківської області</w:t>
      </w:r>
    </w:p>
    <w:p w14:paraId="2ED7A29D" w14:textId="77777777" w:rsidR="006103D2" w:rsidRPr="00F62277" w:rsidRDefault="006103D2" w:rsidP="00F62277">
      <w:pPr>
        <w:pBdr>
          <w:top w:val="nil"/>
          <w:left w:val="nil"/>
          <w:bottom w:val="nil"/>
          <w:right w:val="nil"/>
          <w:between w:val="nil"/>
        </w:pBdr>
        <w:tabs>
          <w:tab w:val="left" w:pos="993"/>
          <w:tab w:val="left" w:pos="7740"/>
        </w:tabs>
        <w:rPr>
          <w:rFonts w:ascii="Times New Roman" w:eastAsia="Times New Roman" w:hAnsi="Times New Roman" w:cs="Times New Roman"/>
          <w:sz w:val="28"/>
          <w:szCs w:val="28"/>
        </w:rPr>
      </w:pPr>
    </w:p>
    <w:tbl>
      <w:tblPr>
        <w:tblStyle w:val="af0"/>
        <w:tblW w:w="0" w:type="auto"/>
        <w:tblLook w:val="04A0" w:firstRow="1" w:lastRow="0" w:firstColumn="1" w:lastColumn="0" w:noHBand="0" w:noVBand="1"/>
      </w:tblPr>
      <w:tblGrid>
        <w:gridCol w:w="594"/>
        <w:gridCol w:w="5717"/>
        <w:gridCol w:w="1229"/>
        <w:gridCol w:w="2088"/>
      </w:tblGrid>
      <w:tr w:rsidR="00F62277" w:rsidRPr="00F62277" w14:paraId="115D2DF5" w14:textId="77777777" w:rsidTr="00444A3C">
        <w:tc>
          <w:tcPr>
            <w:tcW w:w="594" w:type="dxa"/>
          </w:tcPr>
          <w:p w14:paraId="21863F73" w14:textId="77777777" w:rsidR="006103D2" w:rsidRPr="00F62277" w:rsidRDefault="006103D2" w:rsidP="00F62277">
            <w:pPr>
              <w:jc w:val="center"/>
              <w:rPr>
                <w:rFonts w:ascii="Times New Roman" w:hAnsi="Times New Roman" w:cs="Times New Roman"/>
                <w:sz w:val="28"/>
                <w:szCs w:val="28"/>
                <w:lang w:val="uk-UA"/>
              </w:rPr>
            </w:pPr>
            <w:r w:rsidRPr="00F62277">
              <w:rPr>
                <w:rFonts w:ascii="Times New Roman" w:hAnsi="Times New Roman" w:cs="Times New Roman"/>
                <w:sz w:val="28"/>
                <w:szCs w:val="28"/>
                <w:lang w:val="uk-UA"/>
              </w:rPr>
              <w:t>№ п/п</w:t>
            </w:r>
          </w:p>
        </w:tc>
        <w:tc>
          <w:tcPr>
            <w:tcW w:w="5717" w:type="dxa"/>
          </w:tcPr>
          <w:p w14:paraId="363CE429" w14:textId="77777777" w:rsidR="006103D2" w:rsidRPr="00F62277" w:rsidRDefault="006103D2" w:rsidP="00F62277">
            <w:pPr>
              <w:pBdr>
                <w:top w:val="nil"/>
                <w:left w:val="nil"/>
                <w:bottom w:val="nil"/>
                <w:right w:val="nil"/>
                <w:between w:val="nil"/>
              </w:pBdr>
              <w:tabs>
                <w:tab w:val="left" w:pos="993"/>
                <w:tab w:val="left" w:pos="7740"/>
              </w:tabs>
              <w:ind w:left="-108"/>
              <w:jc w:val="center"/>
              <w:rPr>
                <w:rFonts w:ascii="Times New Roman" w:eastAsia="Times New Roman" w:hAnsi="Times New Roman" w:cs="Times New Roman"/>
                <w:sz w:val="28"/>
                <w:szCs w:val="28"/>
                <w:lang w:val="uk-UA"/>
              </w:rPr>
            </w:pPr>
            <w:r w:rsidRPr="00F62277">
              <w:rPr>
                <w:rFonts w:ascii="Times New Roman" w:eastAsia="Times New Roman" w:hAnsi="Times New Roman" w:cs="Times New Roman"/>
                <w:sz w:val="28"/>
                <w:szCs w:val="28"/>
                <w:lang w:val="uk-UA"/>
              </w:rPr>
              <w:t>Назва категорії</w:t>
            </w:r>
          </w:p>
          <w:p w14:paraId="5909DA60" w14:textId="77777777" w:rsidR="006103D2" w:rsidRPr="00F62277" w:rsidRDefault="006103D2" w:rsidP="00F62277">
            <w:pPr>
              <w:jc w:val="center"/>
              <w:rPr>
                <w:rFonts w:ascii="Times New Roman" w:hAnsi="Times New Roman" w:cs="Times New Roman"/>
                <w:sz w:val="28"/>
                <w:szCs w:val="28"/>
                <w:lang w:val="uk-UA"/>
              </w:rPr>
            </w:pPr>
          </w:p>
        </w:tc>
        <w:tc>
          <w:tcPr>
            <w:tcW w:w="1229" w:type="dxa"/>
          </w:tcPr>
          <w:p w14:paraId="6A0B7AC6" w14:textId="77777777" w:rsidR="006103D2" w:rsidRPr="00F62277" w:rsidRDefault="006103D2" w:rsidP="00F62277">
            <w:pPr>
              <w:pBdr>
                <w:top w:val="nil"/>
                <w:left w:val="nil"/>
                <w:bottom w:val="nil"/>
                <w:right w:val="nil"/>
                <w:between w:val="nil"/>
              </w:pBdr>
              <w:tabs>
                <w:tab w:val="left" w:pos="993"/>
                <w:tab w:val="left" w:pos="7740"/>
              </w:tabs>
              <w:ind w:left="-108"/>
              <w:jc w:val="center"/>
              <w:rPr>
                <w:rFonts w:ascii="Times New Roman" w:eastAsia="Times New Roman" w:hAnsi="Times New Roman" w:cs="Times New Roman"/>
                <w:sz w:val="28"/>
                <w:szCs w:val="28"/>
                <w:lang w:val="uk-UA"/>
              </w:rPr>
            </w:pPr>
            <w:r w:rsidRPr="00F62277">
              <w:rPr>
                <w:rFonts w:ascii="Times New Roman" w:eastAsia="Times New Roman" w:hAnsi="Times New Roman" w:cs="Times New Roman"/>
                <w:sz w:val="28"/>
                <w:szCs w:val="28"/>
                <w:lang w:val="uk-UA"/>
              </w:rPr>
              <w:t>Кількість дітей</w:t>
            </w:r>
          </w:p>
        </w:tc>
        <w:tc>
          <w:tcPr>
            <w:tcW w:w="2088" w:type="dxa"/>
          </w:tcPr>
          <w:p w14:paraId="5571FF54" w14:textId="77777777" w:rsidR="006103D2" w:rsidRPr="00F62277" w:rsidRDefault="006103D2" w:rsidP="00F62277">
            <w:pPr>
              <w:jc w:val="center"/>
              <w:rPr>
                <w:rFonts w:ascii="Times New Roman" w:hAnsi="Times New Roman" w:cs="Times New Roman"/>
                <w:sz w:val="28"/>
                <w:szCs w:val="28"/>
                <w:lang w:val="uk-UA"/>
              </w:rPr>
            </w:pPr>
            <w:r w:rsidRPr="00F62277">
              <w:rPr>
                <w:rFonts w:ascii="Times New Roman" w:hAnsi="Times New Roman" w:cs="Times New Roman"/>
                <w:sz w:val="28"/>
                <w:szCs w:val="28"/>
                <w:lang w:val="uk-UA"/>
              </w:rPr>
              <w:t>Примітка</w:t>
            </w:r>
          </w:p>
        </w:tc>
      </w:tr>
      <w:tr w:rsidR="00F62277" w:rsidRPr="00F62277" w14:paraId="73667C09" w14:textId="77777777" w:rsidTr="00444A3C">
        <w:tc>
          <w:tcPr>
            <w:tcW w:w="594" w:type="dxa"/>
          </w:tcPr>
          <w:p w14:paraId="3EB8CDD2" w14:textId="77777777" w:rsidR="006103D2" w:rsidRPr="00F62277" w:rsidRDefault="006103D2" w:rsidP="00F62277">
            <w:pPr>
              <w:jc w:val="center"/>
              <w:rPr>
                <w:rFonts w:ascii="Times New Roman" w:hAnsi="Times New Roman" w:cs="Times New Roman"/>
                <w:sz w:val="28"/>
                <w:szCs w:val="28"/>
                <w:lang w:val="uk-UA"/>
              </w:rPr>
            </w:pPr>
            <w:r w:rsidRPr="00F62277">
              <w:rPr>
                <w:rFonts w:ascii="Times New Roman" w:hAnsi="Times New Roman" w:cs="Times New Roman"/>
                <w:sz w:val="28"/>
                <w:szCs w:val="28"/>
                <w:lang w:val="uk-UA"/>
              </w:rPr>
              <w:t>1</w:t>
            </w:r>
          </w:p>
        </w:tc>
        <w:tc>
          <w:tcPr>
            <w:tcW w:w="5717" w:type="dxa"/>
          </w:tcPr>
          <w:p w14:paraId="52BCC582" w14:textId="77777777" w:rsidR="006103D2" w:rsidRPr="00F62277" w:rsidRDefault="006103D2" w:rsidP="00F62277">
            <w:pPr>
              <w:pBdr>
                <w:top w:val="nil"/>
                <w:left w:val="nil"/>
                <w:bottom w:val="nil"/>
                <w:right w:val="nil"/>
                <w:between w:val="nil"/>
              </w:pBdr>
              <w:tabs>
                <w:tab w:val="left" w:pos="993"/>
                <w:tab w:val="left" w:pos="7740"/>
              </w:tabs>
              <w:ind w:left="-108"/>
              <w:rPr>
                <w:rFonts w:ascii="Times New Roman" w:eastAsia="Times New Roman" w:hAnsi="Times New Roman" w:cs="Times New Roman"/>
                <w:sz w:val="28"/>
                <w:szCs w:val="28"/>
                <w:lang w:val="uk-UA"/>
              </w:rPr>
            </w:pPr>
            <w:proofErr w:type="spellStart"/>
            <w:r w:rsidRPr="00F62277">
              <w:rPr>
                <w:rFonts w:ascii="Times New Roman" w:eastAsia="Times New Roman" w:hAnsi="Times New Roman" w:cs="Times New Roman"/>
                <w:sz w:val="28"/>
                <w:szCs w:val="28"/>
              </w:rPr>
              <w:t>Діти</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інклюзивної</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освіти</w:t>
            </w:r>
            <w:proofErr w:type="spellEnd"/>
            <w:r w:rsidRPr="00F62277">
              <w:rPr>
                <w:rFonts w:ascii="Times New Roman" w:eastAsia="Times New Roman" w:hAnsi="Times New Roman" w:cs="Times New Roman"/>
                <w:sz w:val="28"/>
                <w:szCs w:val="28"/>
              </w:rPr>
              <w:t xml:space="preserve"> </w:t>
            </w:r>
          </w:p>
        </w:tc>
        <w:tc>
          <w:tcPr>
            <w:tcW w:w="1229" w:type="dxa"/>
          </w:tcPr>
          <w:p w14:paraId="2EF1EC5C" w14:textId="77777777" w:rsidR="006103D2" w:rsidRPr="00F62277" w:rsidRDefault="006103D2" w:rsidP="00F62277">
            <w:pPr>
              <w:jc w:val="center"/>
              <w:rPr>
                <w:rFonts w:ascii="Times New Roman" w:hAnsi="Times New Roman" w:cs="Times New Roman"/>
                <w:sz w:val="28"/>
                <w:szCs w:val="28"/>
                <w:lang w:val="uk-UA"/>
              </w:rPr>
            </w:pPr>
            <w:r w:rsidRPr="00F62277">
              <w:rPr>
                <w:rFonts w:ascii="Times New Roman" w:hAnsi="Times New Roman" w:cs="Times New Roman"/>
                <w:sz w:val="28"/>
                <w:szCs w:val="28"/>
              </w:rPr>
              <w:t>3</w:t>
            </w:r>
          </w:p>
        </w:tc>
        <w:tc>
          <w:tcPr>
            <w:tcW w:w="2088" w:type="dxa"/>
          </w:tcPr>
          <w:p w14:paraId="120560FD" w14:textId="77777777" w:rsidR="006103D2" w:rsidRPr="00F62277" w:rsidRDefault="006103D2" w:rsidP="00F62277">
            <w:pPr>
              <w:jc w:val="center"/>
              <w:rPr>
                <w:rFonts w:ascii="Times New Roman" w:hAnsi="Times New Roman" w:cs="Times New Roman"/>
                <w:sz w:val="28"/>
                <w:szCs w:val="28"/>
                <w:lang w:val="uk-UA"/>
              </w:rPr>
            </w:pPr>
          </w:p>
        </w:tc>
      </w:tr>
      <w:tr w:rsidR="00F62277" w:rsidRPr="00F62277" w14:paraId="3C6C0957" w14:textId="77777777" w:rsidTr="00444A3C">
        <w:tc>
          <w:tcPr>
            <w:tcW w:w="594" w:type="dxa"/>
          </w:tcPr>
          <w:p w14:paraId="3DB152F7"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2</w:t>
            </w:r>
          </w:p>
        </w:tc>
        <w:tc>
          <w:tcPr>
            <w:tcW w:w="5717" w:type="dxa"/>
          </w:tcPr>
          <w:p w14:paraId="56C8A492" w14:textId="77777777" w:rsidR="006103D2" w:rsidRPr="00F62277" w:rsidRDefault="006103D2" w:rsidP="00F62277">
            <w:pPr>
              <w:pBdr>
                <w:top w:val="nil"/>
                <w:left w:val="nil"/>
                <w:bottom w:val="nil"/>
                <w:right w:val="nil"/>
                <w:between w:val="nil"/>
              </w:pBdr>
              <w:tabs>
                <w:tab w:val="left" w:pos="993"/>
                <w:tab w:val="left" w:pos="7740"/>
              </w:tabs>
              <w:ind w:left="-108"/>
              <w:jc w:val="both"/>
              <w:rPr>
                <w:rFonts w:ascii="Times New Roman" w:eastAsia="Times New Roman" w:hAnsi="Times New Roman" w:cs="Times New Roman"/>
                <w:sz w:val="28"/>
                <w:szCs w:val="28"/>
                <w:lang w:val="uk-UA"/>
              </w:rPr>
            </w:pPr>
            <w:r w:rsidRPr="00F62277">
              <w:rPr>
                <w:rFonts w:ascii="Times New Roman" w:eastAsia="Times New Roman" w:hAnsi="Times New Roman" w:cs="Times New Roman"/>
                <w:sz w:val="28"/>
                <w:szCs w:val="28"/>
                <w:lang w:val="uk-UA"/>
              </w:rPr>
              <w:t>Діти з багатодітних сімей</w:t>
            </w:r>
          </w:p>
        </w:tc>
        <w:tc>
          <w:tcPr>
            <w:tcW w:w="1229" w:type="dxa"/>
          </w:tcPr>
          <w:p w14:paraId="6A5E62E2"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14</w:t>
            </w:r>
          </w:p>
        </w:tc>
        <w:tc>
          <w:tcPr>
            <w:tcW w:w="2088" w:type="dxa"/>
          </w:tcPr>
          <w:p w14:paraId="42045CE1" w14:textId="77777777" w:rsidR="006103D2" w:rsidRPr="00F62277" w:rsidRDefault="006103D2" w:rsidP="00F62277">
            <w:pPr>
              <w:jc w:val="center"/>
              <w:rPr>
                <w:rFonts w:ascii="Times New Roman" w:hAnsi="Times New Roman" w:cs="Times New Roman"/>
                <w:sz w:val="28"/>
                <w:szCs w:val="28"/>
                <w:lang w:val="uk-UA"/>
              </w:rPr>
            </w:pPr>
          </w:p>
        </w:tc>
      </w:tr>
      <w:tr w:rsidR="00F62277" w:rsidRPr="00F62277" w14:paraId="70DD6F54" w14:textId="77777777" w:rsidTr="00444A3C">
        <w:tc>
          <w:tcPr>
            <w:tcW w:w="594" w:type="dxa"/>
          </w:tcPr>
          <w:p w14:paraId="17AF3423"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3</w:t>
            </w:r>
          </w:p>
        </w:tc>
        <w:tc>
          <w:tcPr>
            <w:tcW w:w="5717" w:type="dxa"/>
          </w:tcPr>
          <w:p w14:paraId="376FDAE9" w14:textId="77777777" w:rsidR="006103D2" w:rsidRPr="00F62277" w:rsidRDefault="006103D2" w:rsidP="00F62277">
            <w:pPr>
              <w:pBdr>
                <w:top w:val="nil"/>
                <w:left w:val="nil"/>
                <w:bottom w:val="nil"/>
                <w:right w:val="nil"/>
                <w:between w:val="nil"/>
              </w:pBdr>
              <w:tabs>
                <w:tab w:val="left" w:pos="993"/>
                <w:tab w:val="left" w:pos="7740"/>
              </w:tabs>
              <w:ind w:left="-108"/>
              <w:rPr>
                <w:rFonts w:ascii="Times New Roman" w:eastAsia="Times New Roman" w:hAnsi="Times New Roman" w:cs="Times New Roman"/>
                <w:sz w:val="28"/>
                <w:szCs w:val="28"/>
                <w:lang w:val="uk-UA"/>
              </w:rPr>
            </w:pPr>
            <w:r w:rsidRPr="00F62277">
              <w:rPr>
                <w:rFonts w:ascii="Times New Roman" w:eastAsia="Times New Roman" w:hAnsi="Times New Roman" w:cs="Times New Roman"/>
                <w:sz w:val="28"/>
                <w:szCs w:val="28"/>
                <w:lang w:val="uk-UA"/>
              </w:rPr>
              <w:t xml:space="preserve">Діти зареєстровані як внутрішньо переміщені особи із тимчасово окупованих територій </w:t>
            </w:r>
          </w:p>
        </w:tc>
        <w:tc>
          <w:tcPr>
            <w:tcW w:w="1229" w:type="dxa"/>
          </w:tcPr>
          <w:p w14:paraId="592DFF53" w14:textId="77777777" w:rsidR="006103D2" w:rsidRPr="00F62277" w:rsidRDefault="006103D2" w:rsidP="00F62277">
            <w:pPr>
              <w:jc w:val="center"/>
              <w:rPr>
                <w:rFonts w:ascii="Times New Roman" w:hAnsi="Times New Roman" w:cs="Times New Roman"/>
                <w:sz w:val="28"/>
                <w:szCs w:val="28"/>
                <w:lang w:val="uk-UA"/>
              </w:rPr>
            </w:pPr>
            <w:r w:rsidRPr="00F62277">
              <w:rPr>
                <w:rFonts w:ascii="Times New Roman" w:hAnsi="Times New Roman" w:cs="Times New Roman"/>
                <w:sz w:val="28"/>
                <w:szCs w:val="28"/>
                <w:lang w:val="uk-UA"/>
              </w:rPr>
              <w:t>18</w:t>
            </w:r>
          </w:p>
        </w:tc>
        <w:tc>
          <w:tcPr>
            <w:tcW w:w="2088" w:type="dxa"/>
          </w:tcPr>
          <w:p w14:paraId="54A8F575" w14:textId="77777777" w:rsidR="006103D2" w:rsidRPr="00F62277" w:rsidRDefault="006103D2" w:rsidP="00F62277">
            <w:pPr>
              <w:jc w:val="center"/>
              <w:rPr>
                <w:rFonts w:ascii="Times New Roman" w:hAnsi="Times New Roman" w:cs="Times New Roman"/>
                <w:sz w:val="28"/>
                <w:szCs w:val="28"/>
                <w:lang w:val="uk-UA"/>
              </w:rPr>
            </w:pPr>
          </w:p>
        </w:tc>
      </w:tr>
      <w:tr w:rsidR="00F62277" w:rsidRPr="00F62277" w14:paraId="01DE68CE" w14:textId="77777777" w:rsidTr="00444A3C">
        <w:tc>
          <w:tcPr>
            <w:tcW w:w="594" w:type="dxa"/>
          </w:tcPr>
          <w:p w14:paraId="7A04E3F2"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4</w:t>
            </w:r>
          </w:p>
        </w:tc>
        <w:tc>
          <w:tcPr>
            <w:tcW w:w="5717" w:type="dxa"/>
          </w:tcPr>
          <w:p w14:paraId="28A9B3A0" w14:textId="77777777" w:rsidR="006103D2" w:rsidRPr="00F62277" w:rsidRDefault="006103D2" w:rsidP="00F62277">
            <w:pPr>
              <w:pBdr>
                <w:top w:val="nil"/>
                <w:left w:val="nil"/>
                <w:bottom w:val="nil"/>
                <w:right w:val="nil"/>
                <w:between w:val="nil"/>
              </w:pBdr>
              <w:tabs>
                <w:tab w:val="left" w:pos="993"/>
                <w:tab w:val="left" w:pos="7740"/>
              </w:tabs>
              <w:ind w:left="-108"/>
              <w:jc w:val="both"/>
              <w:rPr>
                <w:rFonts w:ascii="Times New Roman" w:eastAsia="Times New Roman" w:hAnsi="Times New Roman" w:cs="Times New Roman"/>
                <w:sz w:val="28"/>
                <w:szCs w:val="28"/>
                <w:lang w:val="uk-UA"/>
              </w:rPr>
            </w:pPr>
            <w:r w:rsidRPr="00F62277">
              <w:rPr>
                <w:rFonts w:ascii="Times New Roman" w:eastAsia="Times New Roman" w:hAnsi="Times New Roman" w:cs="Times New Roman"/>
                <w:sz w:val="28"/>
                <w:szCs w:val="28"/>
                <w:lang w:val="uk-UA"/>
              </w:rPr>
              <w:t xml:space="preserve">Діти батьки-учасники бойових дій / АТО </w:t>
            </w:r>
          </w:p>
        </w:tc>
        <w:tc>
          <w:tcPr>
            <w:tcW w:w="1229" w:type="dxa"/>
          </w:tcPr>
          <w:p w14:paraId="115CCC95"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uk-UA"/>
              </w:rPr>
              <w:t>1</w:t>
            </w:r>
            <w:r w:rsidRPr="00F62277">
              <w:rPr>
                <w:rFonts w:ascii="Times New Roman" w:hAnsi="Times New Roman" w:cs="Times New Roman"/>
                <w:sz w:val="28"/>
                <w:szCs w:val="28"/>
                <w:lang w:val="en-US"/>
              </w:rPr>
              <w:t>3</w:t>
            </w:r>
            <w:r w:rsidRPr="00F62277">
              <w:rPr>
                <w:rFonts w:ascii="Times New Roman" w:hAnsi="Times New Roman" w:cs="Times New Roman"/>
                <w:sz w:val="28"/>
                <w:szCs w:val="28"/>
                <w:lang w:val="uk-UA"/>
              </w:rPr>
              <w:t>/</w:t>
            </w:r>
            <w:r w:rsidRPr="00F62277">
              <w:rPr>
                <w:rFonts w:ascii="Times New Roman" w:hAnsi="Times New Roman" w:cs="Times New Roman"/>
                <w:sz w:val="28"/>
                <w:szCs w:val="28"/>
                <w:lang w:val="en-US"/>
              </w:rPr>
              <w:t>1</w:t>
            </w:r>
          </w:p>
        </w:tc>
        <w:tc>
          <w:tcPr>
            <w:tcW w:w="2088" w:type="dxa"/>
          </w:tcPr>
          <w:p w14:paraId="3021203C" w14:textId="77777777" w:rsidR="006103D2" w:rsidRPr="00F62277" w:rsidRDefault="006103D2" w:rsidP="00F62277">
            <w:pPr>
              <w:jc w:val="center"/>
              <w:rPr>
                <w:rFonts w:ascii="Times New Roman" w:hAnsi="Times New Roman" w:cs="Times New Roman"/>
                <w:sz w:val="28"/>
                <w:szCs w:val="28"/>
                <w:lang w:val="uk-UA"/>
              </w:rPr>
            </w:pPr>
          </w:p>
        </w:tc>
      </w:tr>
      <w:tr w:rsidR="00F62277" w:rsidRPr="00F62277" w14:paraId="6B4FA7DD" w14:textId="77777777" w:rsidTr="00444A3C">
        <w:tc>
          <w:tcPr>
            <w:tcW w:w="594" w:type="dxa"/>
          </w:tcPr>
          <w:p w14:paraId="4C67537E"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5</w:t>
            </w:r>
          </w:p>
        </w:tc>
        <w:tc>
          <w:tcPr>
            <w:tcW w:w="5717" w:type="dxa"/>
          </w:tcPr>
          <w:p w14:paraId="32FAEC82" w14:textId="77777777" w:rsidR="006103D2" w:rsidRPr="00F62277" w:rsidRDefault="006103D2" w:rsidP="00F62277">
            <w:pPr>
              <w:pBdr>
                <w:top w:val="nil"/>
                <w:left w:val="nil"/>
                <w:bottom w:val="nil"/>
                <w:right w:val="nil"/>
                <w:between w:val="nil"/>
              </w:pBdr>
              <w:tabs>
                <w:tab w:val="left" w:pos="993"/>
                <w:tab w:val="left" w:pos="7740"/>
              </w:tabs>
              <w:ind w:left="-108"/>
              <w:jc w:val="both"/>
              <w:rPr>
                <w:rFonts w:ascii="Times New Roman" w:eastAsia="Times New Roman" w:hAnsi="Times New Roman" w:cs="Times New Roman"/>
                <w:sz w:val="28"/>
                <w:szCs w:val="28"/>
                <w:lang w:val="uk-UA"/>
              </w:rPr>
            </w:pPr>
            <w:r w:rsidRPr="00F62277">
              <w:rPr>
                <w:rFonts w:ascii="Times New Roman" w:eastAsia="Times New Roman" w:hAnsi="Times New Roman" w:cs="Times New Roman"/>
                <w:sz w:val="28"/>
                <w:szCs w:val="28"/>
                <w:lang w:val="uk-UA"/>
              </w:rPr>
              <w:t>Діти-напівсироти</w:t>
            </w:r>
          </w:p>
        </w:tc>
        <w:tc>
          <w:tcPr>
            <w:tcW w:w="1229" w:type="dxa"/>
          </w:tcPr>
          <w:p w14:paraId="5F4FF8A3" w14:textId="77777777" w:rsidR="006103D2" w:rsidRPr="00F62277" w:rsidRDefault="006103D2" w:rsidP="00F62277">
            <w:pPr>
              <w:jc w:val="center"/>
              <w:rPr>
                <w:rFonts w:ascii="Times New Roman" w:hAnsi="Times New Roman" w:cs="Times New Roman"/>
                <w:sz w:val="28"/>
                <w:szCs w:val="28"/>
                <w:lang w:val="uk-UA"/>
              </w:rPr>
            </w:pPr>
            <w:r w:rsidRPr="00F62277">
              <w:rPr>
                <w:rFonts w:ascii="Times New Roman" w:hAnsi="Times New Roman" w:cs="Times New Roman"/>
                <w:sz w:val="28"/>
                <w:szCs w:val="28"/>
                <w:lang w:val="uk-UA"/>
              </w:rPr>
              <w:t>3</w:t>
            </w:r>
          </w:p>
        </w:tc>
        <w:tc>
          <w:tcPr>
            <w:tcW w:w="2088" w:type="dxa"/>
          </w:tcPr>
          <w:p w14:paraId="1A027503" w14:textId="77777777" w:rsidR="006103D2" w:rsidRPr="00F62277" w:rsidRDefault="006103D2" w:rsidP="00F62277">
            <w:pPr>
              <w:jc w:val="center"/>
              <w:rPr>
                <w:rFonts w:ascii="Times New Roman" w:hAnsi="Times New Roman" w:cs="Times New Roman"/>
                <w:sz w:val="28"/>
                <w:szCs w:val="28"/>
                <w:lang w:val="uk-UA"/>
              </w:rPr>
            </w:pPr>
          </w:p>
        </w:tc>
      </w:tr>
      <w:tr w:rsidR="00F62277" w:rsidRPr="00F62277" w14:paraId="12EDFE05" w14:textId="77777777" w:rsidTr="00444A3C">
        <w:tc>
          <w:tcPr>
            <w:tcW w:w="594" w:type="dxa"/>
          </w:tcPr>
          <w:p w14:paraId="69E7B6D4"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6</w:t>
            </w:r>
          </w:p>
        </w:tc>
        <w:tc>
          <w:tcPr>
            <w:tcW w:w="5717" w:type="dxa"/>
          </w:tcPr>
          <w:p w14:paraId="795DD26E" w14:textId="77777777" w:rsidR="006103D2" w:rsidRPr="00F62277" w:rsidRDefault="006103D2" w:rsidP="00F62277">
            <w:pPr>
              <w:pBdr>
                <w:top w:val="nil"/>
                <w:left w:val="nil"/>
                <w:bottom w:val="nil"/>
                <w:right w:val="nil"/>
                <w:between w:val="nil"/>
              </w:pBdr>
              <w:tabs>
                <w:tab w:val="left" w:pos="993"/>
                <w:tab w:val="left" w:pos="7740"/>
              </w:tabs>
              <w:ind w:left="-108"/>
              <w:jc w:val="both"/>
              <w:rPr>
                <w:rFonts w:ascii="Times New Roman" w:eastAsia="Times New Roman" w:hAnsi="Times New Roman" w:cs="Times New Roman"/>
                <w:sz w:val="28"/>
                <w:szCs w:val="28"/>
                <w:lang w:val="uk-UA"/>
              </w:rPr>
            </w:pPr>
            <w:r w:rsidRPr="00F62277">
              <w:rPr>
                <w:rFonts w:ascii="Times New Roman" w:eastAsia="Times New Roman" w:hAnsi="Times New Roman" w:cs="Times New Roman"/>
                <w:sz w:val="28"/>
                <w:szCs w:val="28"/>
                <w:lang w:val="uk-UA"/>
              </w:rPr>
              <w:t>Діти особи з інвалідністю</w:t>
            </w:r>
          </w:p>
        </w:tc>
        <w:tc>
          <w:tcPr>
            <w:tcW w:w="1229" w:type="dxa"/>
          </w:tcPr>
          <w:p w14:paraId="1F5EC9FD" w14:textId="77777777" w:rsidR="006103D2" w:rsidRPr="00F62277" w:rsidRDefault="006103D2" w:rsidP="00F62277">
            <w:pPr>
              <w:rPr>
                <w:rFonts w:ascii="Times New Roman" w:hAnsi="Times New Roman" w:cs="Times New Roman"/>
                <w:sz w:val="28"/>
                <w:szCs w:val="28"/>
                <w:lang w:val="en-US"/>
              </w:rPr>
            </w:pPr>
            <w:r w:rsidRPr="00F62277">
              <w:rPr>
                <w:rFonts w:ascii="Times New Roman" w:hAnsi="Times New Roman" w:cs="Times New Roman"/>
                <w:sz w:val="28"/>
                <w:szCs w:val="28"/>
                <w:lang w:val="uk-UA"/>
              </w:rPr>
              <w:t xml:space="preserve">       </w:t>
            </w:r>
            <w:r w:rsidRPr="00F62277">
              <w:rPr>
                <w:rFonts w:ascii="Times New Roman" w:hAnsi="Times New Roman" w:cs="Times New Roman"/>
                <w:sz w:val="28"/>
                <w:szCs w:val="28"/>
                <w:lang w:val="en-US"/>
              </w:rPr>
              <w:t>2</w:t>
            </w:r>
          </w:p>
        </w:tc>
        <w:tc>
          <w:tcPr>
            <w:tcW w:w="2088" w:type="dxa"/>
          </w:tcPr>
          <w:p w14:paraId="1277A47D" w14:textId="77777777" w:rsidR="006103D2" w:rsidRPr="00F62277" w:rsidRDefault="006103D2" w:rsidP="00F62277">
            <w:pPr>
              <w:jc w:val="center"/>
              <w:rPr>
                <w:rFonts w:ascii="Times New Roman" w:hAnsi="Times New Roman" w:cs="Times New Roman"/>
                <w:sz w:val="28"/>
                <w:szCs w:val="28"/>
                <w:lang w:val="uk-UA"/>
              </w:rPr>
            </w:pPr>
          </w:p>
        </w:tc>
      </w:tr>
      <w:tr w:rsidR="00F62277" w:rsidRPr="00F62277" w14:paraId="652663B3" w14:textId="77777777" w:rsidTr="00444A3C">
        <w:tc>
          <w:tcPr>
            <w:tcW w:w="594" w:type="dxa"/>
          </w:tcPr>
          <w:p w14:paraId="4F36B88B"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7</w:t>
            </w:r>
          </w:p>
        </w:tc>
        <w:tc>
          <w:tcPr>
            <w:tcW w:w="5717" w:type="dxa"/>
          </w:tcPr>
          <w:p w14:paraId="01528537" w14:textId="77777777" w:rsidR="006103D2" w:rsidRPr="00F62277" w:rsidRDefault="006103D2" w:rsidP="00F62277">
            <w:pPr>
              <w:pBdr>
                <w:top w:val="nil"/>
                <w:left w:val="nil"/>
                <w:bottom w:val="nil"/>
                <w:right w:val="nil"/>
                <w:between w:val="nil"/>
              </w:pBdr>
              <w:tabs>
                <w:tab w:val="left" w:pos="993"/>
                <w:tab w:val="left" w:pos="7740"/>
              </w:tabs>
              <w:ind w:left="-108"/>
              <w:jc w:val="both"/>
              <w:rPr>
                <w:rFonts w:ascii="Times New Roman" w:eastAsia="Times New Roman" w:hAnsi="Times New Roman" w:cs="Times New Roman"/>
                <w:sz w:val="28"/>
                <w:szCs w:val="28"/>
                <w:lang w:val="uk-UA"/>
              </w:rPr>
            </w:pPr>
            <w:r w:rsidRPr="00F62277">
              <w:rPr>
                <w:rFonts w:ascii="Times New Roman" w:eastAsia="Times New Roman" w:hAnsi="Times New Roman" w:cs="Times New Roman"/>
                <w:sz w:val="28"/>
                <w:szCs w:val="28"/>
                <w:lang w:val="uk-UA"/>
              </w:rPr>
              <w:t>Діти учасників ЧАЕС</w:t>
            </w:r>
          </w:p>
        </w:tc>
        <w:tc>
          <w:tcPr>
            <w:tcW w:w="1229" w:type="dxa"/>
          </w:tcPr>
          <w:p w14:paraId="55CD44DA"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4</w:t>
            </w:r>
          </w:p>
        </w:tc>
        <w:tc>
          <w:tcPr>
            <w:tcW w:w="2088" w:type="dxa"/>
          </w:tcPr>
          <w:p w14:paraId="3ED7500A" w14:textId="77777777" w:rsidR="006103D2" w:rsidRPr="00F62277" w:rsidRDefault="006103D2" w:rsidP="00F62277">
            <w:pPr>
              <w:jc w:val="center"/>
              <w:rPr>
                <w:rFonts w:ascii="Times New Roman" w:hAnsi="Times New Roman" w:cs="Times New Roman"/>
                <w:sz w:val="28"/>
                <w:szCs w:val="28"/>
                <w:lang w:val="uk-UA"/>
              </w:rPr>
            </w:pPr>
          </w:p>
        </w:tc>
      </w:tr>
      <w:tr w:rsidR="00F62277" w:rsidRPr="00F62277" w14:paraId="59DF362C" w14:textId="77777777" w:rsidTr="00444A3C">
        <w:tc>
          <w:tcPr>
            <w:tcW w:w="594" w:type="dxa"/>
          </w:tcPr>
          <w:p w14:paraId="0CCBC297"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8</w:t>
            </w:r>
          </w:p>
        </w:tc>
        <w:tc>
          <w:tcPr>
            <w:tcW w:w="5717" w:type="dxa"/>
          </w:tcPr>
          <w:p w14:paraId="7FF4D84B" w14:textId="77777777" w:rsidR="006103D2" w:rsidRPr="00F62277" w:rsidRDefault="006103D2" w:rsidP="00F62277">
            <w:pPr>
              <w:pBdr>
                <w:top w:val="nil"/>
                <w:left w:val="nil"/>
                <w:bottom w:val="nil"/>
                <w:right w:val="nil"/>
                <w:between w:val="nil"/>
              </w:pBdr>
              <w:tabs>
                <w:tab w:val="left" w:pos="993"/>
                <w:tab w:val="left" w:pos="7740"/>
              </w:tabs>
              <w:ind w:left="-108"/>
              <w:rPr>
                <w:rFonts w:ascii="Times New Roman" w:eastAsia="Times New Roman" w:hAnsi="Times New Roman" w:cs="Times New Roman"/>
                <w:sz w:val="28"/>
                <w:szCs w:val="28"/>
                <w:lang w:val="en-US"/>
              </w:rPr>
            </w:pPr>
            <w:r w:rsidRPr="00F62277">
              <w:rPr>
                <w:rFonts w:ascii="Times New Roman" w:eastAsia="Times New Roman" w:hAnsi="Times New Roman" w:cs="Times New Roman"/>
                <w:sz w:val="28"/>
                <w:szCs w:val="28"/>
                <w:lang w:val="uk-UA"/>
              </w:rPr>
              <w:t>Діти з потенційними можливостями</w:t>
            </w:r>
          </w:p>
        </w:tc>
        <w:tc>
          <w:tcPr>
            <w:tcW w:w="1229" w:type="dxa"/>
          </w:tcPr>
          <w:p w14:paraId="6F1AB359" w14:textId="77777777" w:rsidR="006103D2" w:rsidRPr="00F62277" w:rsidRDefault="006103D2" w:rsidP="00F62277">
            <w:pPr>
              <w:jc w:val="center"/>
              <w:rPr>
                <w:rFonts w:ascii="Times New Roman" w:hAnsi="Times New Roman" w:cs="Times New Roman"/>
                <w:sz w:val="28"/>
                <w:szCs w:val="28"/>
                <w:lang w:val="uk-UA"/>
              </w:rPr>
            </w:pPr>
            <w:r w:rsidRPr="00F62277">
              <w:rPr>
                <w:rFonts w:ascii="Times New Roman" w:hAnsi="Times New Roman" w:cs="Times New Roman"/>
                <w:sz w:val="28"/>
                <w:szCs w:val="28"/>
                <w:lang w:val="uk-UA"/>
              </w:rPr>
              <w:t>12</w:t>
            </w:r>
          </w:p>
        </w:tc>
        <w:tc>
          <w:tcPr>
            <w:tcW w:w="2088" w:type="dxa"/>
          </w:tcPr>
          <w:p w14:paraId="6E5F5225" w14:textId="77777777" w:rsidR="006103D2" w:rsidRPr="00F62277" w:rsidRDefault="006103D2" w:rsidP="00F62277">
            <w:pPr>
              <w:jc w:val="center"/>
              <w:rPr>
                <w:rFonts w:ascii="Times New Roman" w:hAnsi="Times New Roman" w:cs="Times New Roman"/>
                <w:sz w:val="28"/>
                <w:szCs w:val="28"/>
                <w:lang w:val="uk-UA"/>
              </w:rPr>
            </w:pPr>
          </w:p>
        </w:tc>
      </w:tr>
      <w:tr w:rsidR="00F62277" w:rsidRPr="00F62277" w14:paraId="6E075D4A" w14:textId="77777777" w:rsidTr="00444A3C">
        <w:tc>
          <w:tcPr>
            <w:tcW w:w="594" w:type="dxa"/>
          </w:tcPr>
          <w:p w14:paraId="632E2301"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9</w:t>
            </w:r>
          </w:p>
        </w:tc>
        <w:tc>
          <w:tcPr>
            <w:tcW w:w="5717" w:type="dxa"/>
          </w:tcPr>
          <w:p w14:paraId="7C01C237" w14:textId="77777777" w:rsidR="006103D2" w:rsidRPr="00F62277" w:rsidRDefault="006103D2" w:rsidP="00F62277">
            <w:pPr>
              <w:pBdr>
                <w:top w:val="nil"/>
                <w:left w:val="nil"/>
                <w:bottom w:val="nil"/>
                <w:right w:val="nil"/>
                <w:between w:val="nil"/>
              </w:pBdr>
              <w:tabs>
                <w:tab w:val="left" w:pos="993"/>
                <w:tab w:val="left" w:pos="7740"/>
              </w:tabs>
              <w:ind w:left="-108"/>
              <w:rPr>
                <w:rFonts w:ascii="Times New Roman" w:eastAsia="Times New Roman" w:hAnsi="Times New Roman" w:cs="Times New Roman"/>
                <w:sz w:val="28"/>
                <w:szCs w:val="28"/>
              </w:rPr>
            </w:pPr>
            <w:proofErr w:type="spellStart"/>
            <w:r w:rsidRPr="00F62277">
              <w:rPr>
                <w:rFonts w:ascii="Times New Roman" w:eastAsia="Times New Roman" w:hAnsi="Times New Roman" w:cs="Times New Roman"/>
                <w:sz w:val="28"/>
                <w:szCs w:val="28"/>
              </w:rPr>
              <w:t>Дитина</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загиблого</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під</w:t>
            </w:r>
            <w:proofErr w:type="spellEnd"/>
            <w:r w:rsidRPr="00F62277">
              <w:rPr>
                <w:rFonts w:ascii="Times New Roman" w:eastAsia="Times New Roman" w:hAnsi="Times New Roman" w:cs="Times New Roman"/>
                <w:sz w:val="28"/>
                <w:szCs w:val="28"/>
              </w:rPr>
              <w:t xml:space="preserve"> час </w:t>
            </w:r>
            <w:proofErr w:type="spellStart"/>
            <w:r w:rsidRPr="00F62277">
              <w:rPr>
                <w:rFonts w:ascii="Times New Roman" w:eastAsia="Times New Roman" w:hAnsi="Times New Roman" w:cs="Times New Roman"/>
                <w:sz w:val="28"/>
                <w:szCs w:val="28"/>
              </w:rPr>
              <w:t>військових</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дій</w:t>
            </w:r>
            <w:proofErr w:type="spellEnd"/>
          </w:p>
        </w:tc>
        <w:tc>
          <w:tcPr>
            <w:tcW w:w="1229" w:type="dxa"/>
          </w:tcPr>
          <w:p w14:paraId="6A84A48D"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1</w:t>
            </w:r>
          </w:p>
        </w:tc>
        <w:tc>
          <w:tcPr>
            <w:tcW w:w="2088" w:type="dxa"/>
          </w:tcPr>
          <w:p w14:paraId="7DA996B3" w14:textId="77777777" w:rsidR="006103D2" w:rsidRPr="00F62277" w:rsidRDefault="006103D2" w:rsidP="00F62277">
            <w:pPr>
              <w:jc w:val="center"/>
              <w:rPr>
                <w:rFonts w:ascii="Times New Roman" w:hAnsi="Times New Roman" w:cs="Times New Roman"/>
                <w:sz w:val="28"/>
                <w:szCs w:val="28"/>
              </w:rPr>
            </w:pPr>
          </w:p>
        </w:tc>
      </w:tr>
      <w:tr w:rsidR="006103D2" w:rsidRPr="00F62277" w14:paraId="567FE0D7" w14:textId="77777777" w:rsidTr="00444A3C">
        <w:tc>
          <w:tcPr>
            <w:tcW w:w="594" w:type="dxa"/>
          </w:tcPr>
          <w:p w14:paraId="2B92E149"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rPr>
              <w:t>1</w:t>
            </w:r>
            <w:r w:rsidRPr="00F62277">
              <w:rPr>
                <w:rFonts w:ascii="Times New Roman" w:hAnsi="Times New Roman" w:cs="Times New Roman"/>
                <w:sz w:val="28"/>
                <w:szCs w:val="28"/>
                <w:lang w:val="en-US"/>
              </w:rPr>
              <w:t>0</w:t>
            </w:r>
          </w:p>
        </w:tc>
        <w:tc>
          <w:tcPr>
            <w:tcW w:w="5717" w:type="dxa"/>
          </w:tcPr>
          <w:p w14:paraId="3CD97BAC" w14:textId="77777777" w:rsidR="006103D2" w:rsidRPr="00F62277" w:rsidRDefault="006103D2" w:rsidP="00F62277">
            <w:pPr>
              <w:pBdr>
                <w:top w:val="nil"/>
                <w:left w:val="nil"/>
                <w:bottom w:val="nil"/>
                <w:right w:val="nil"/>
                <w:between w:val="nil"/>
              </w:pBdr>
              <w:tabs>
                <w:tab w:val="left" w:pos="993"/>
                <w:tab w:val="left" w:pos="7740"/>
              </w:tabs>
              <w:ind w:left="-108"/>
              <w:rPr>
                <w:rFonts w:ascii="Times New Roman" w:eastAsia="Times New Roman" w:hAnsi="Times New Roman" w:cs="Times New Roman"/>
                <w:sz w:val="28"/>
                <w:szCs w:val="28"/>
              </w:rPr>
            </w:pPr>
            <w:proofErr w:type="spellStart"/>
            <w:r w:rsidRPr="00F62277">
              <w:rPr>
                <w:rFonts w:ascii="Times New Roman" w:eastAsia="Times New Roman" w:hAnsi="Times New Roman" w:cs="Times New Roman"/>
                <w:sz w:val="28"/>
                <w:szCs w:val="28"/>
              </w:rPr>
              <w:t>Дитина</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одинокої</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матері</w:t>
            </w:r>
            <w:proofErr w:type="spellEnd"/>
          </w:p>
        </w:tc>
        <w:tc>
          <w:tcPr>
            <w:tcW w:w="1229" w:type="dxa"/>
          </w:tcPr>
          <w:p w14:paraId="7E6A3A44" w14:textId="77777777" w:rsidR="006103D2" w:rsidRPr="00F62277" w:rsidRDefault="006103D2" w:rsidP="00F62277">
            <w:pPr>
              <w:jc w:val="center"/>
              <w:rPr>
                <w:rFonts w:ascii="Times New Roman" w:hAnsi="Times New Roman" w:cs="Times New Roman"/>
                <w:sz w:val="28"/>
                <w:szCs w:val="28"/>
                <w:lang w:val="en-US"/>
              </w:rPr>
            </w:pPr>
            <w:r w:rsidRPr="00F62277">
              <w:rPr>
                <w:rFonts w:ascii="Times New Roman" w:hAnsi="Times New Roman" w:cs="Times New Roman"/>
                <w:sz w:val="28"/>
                <w:szCs w:val="28"/>
                <w:lang w:val="en-US"/>
              </w:rPr>
              <w:t>3</w:t>
            </w:r>
          </w:p>
        </w:tc>
        <w:tc>
          <w:tcPr>
            <w:tcW w:w="2088" w:type="dxa"/>
          </w:tcPr>
          <w:p w14:paraId="4C4A392A" w14:textId="77777777" w:rsidR="006103D2" w:rsidRPr="00F62277" w:rsidRDefault="006103D2" w:rsidP="00F62277">
            <w:pPr>
              <w:jc w:val="center"/>
              <w:rPr>
                <w:rFonts w:ascii="Times New Roman" w:hAnsi="Times New Roman" w:cs="Times New Roman"/>
                <w:sz w:val="28"/>
                <w:szCs w:val="28"/>
              </w:rPr>
            </w:pPr>
          </w:p>
        </w:tc>
      </w:tr>
    </w:tbl>
    <w:p w14:paraId="02E1771E"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p>
    <w:p w14:paraId="1EA379AA"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 початку 202</w:t>
      </w:r>
      <w:r w:rsidRPr="00F62277">
        <w:rPr>
          <w:rFonts w:ascii="Times New Roman" w:eastAsia="Times New Roman" w:hAnsi="Times New Roman" w:cs="Times New Roman"/>
          <w:sz w:val="28"/>
          <w:szCs w:val="28"/>
          <w:lang w:val="ru-RU"/>
        </w:rPr>
        <w:t>4</w:t>
      </w:r>
      <w:r w:rsidRPr="00F62277">
        <w:rPr>
          <w:rFonts w:ascii="Times New Roman" w:eastAsia="Times New Roman" w:hAnsi="Times New Roman" w:cs="Times New Roman"/>
          <w:sz w:val="28"/>
          <w:szCs w:val="28"/>
        </w:rPr>
        <w:t>/202</w:t>
      </w:r>
      <w:r w:rsidRPr="00F62277">
        <w:rPr>
          <w:rFonts w:ascii="Times New Roman" w:eastAsia="Times New Roman" w:hAnsi="Times New Roman" w:cs="Times New Roman"/>
          <w:sz w:val="28"/>
          <w:szCs w:val="28"/>
          <w:lang w:val="ru-RU"/>
        </w:rPr>
        <w:t>5</w:t>
      </w:r>
      <w:r w:rsidRPr="00F62277">
        <w:rPr>
          <w:rFonts w:ascii="Times New Roman" w:eastAsia="Times New Roman" w:hAnsi="Times New Roman" w:cs="Times New Roman"/>
          <w:sz w:val="28"/>
          <w:szCs w:val="28"/>
        </w:rPr>
        <w:t xml:space="preserve"> навчального року соціальним педагогом були розроблені заходи щодо роботи, психологічного здоров’я освітнього процесу. Робота з дітьми ВПО, їхніми батьками, загалом з всіма учасниками освітнього процесу, є важливою складовою роботи соціального педагога. На початку навчального року соціальний педагог приняла участь у проекті «</w:t>
      </w:r>
      <w:proofErr w:type="spellStart"/>
      <w:r w:rsidRPr="00F62277">
        <w:rPr>
          <w:rFonts w:ascii="Times New Roman" w:eastAsia="Times New Roman" w:hAnsi="Times New Roman" w:cs="Times New Roman"/>
          <w:sz w:val="28"/>
          <w:szCs w:val="28"/>
        </w:rPr>
        <w:t>Обєднання</w:t>
      </w:r>
      <w:proofErr w:type="spellEnd"/>
      <w:r w:rsidRPr="00F62277">
        <w:rPr>
          <w:rFonts w:ascii="Times New Roman" w:eastAsia="Times New Roman" w:hAnsi="Times New Roman" w:cs="Times New Roman"/>
          <w:sz w:val="28"/>
          <w:szCs w:val="28"/>
        </w:rPr>
        <w:t xml:space="preserve">  агенція розвитку освітньої політики»</w:t>
      </w:r>
      <w:r w:rsidRPr="00F62277">
        <w:rPr>
          <w:rFonts w:ascii="Times New Roman" w:eastAsia="Times New Roman" w:hAnsi="Times New Roman" w:cs="Times New Roman"/>
          <w:sz w:val="28"/>
          <w:szCs w:val="28"/>
          <w:lang w:val="ru-RU"/>
        </w:rPr>
        <w:t xml:space="preserve"> , «</w:t>
      </w:r>
      <w:proofErr w:type="spellStart"/>
      <w:r w:rsidRPr="00F62277">
        <w:rPr>
          <w:rFonts w:ascii="Times New Roman" w:eastAsia="Times New Roman" w:hAnsi="Times New Roman" w:cs="Times New Roman"/>
          <w:sz w:val="28"/>
          <w:szCs w:val="28"/>
          <w:lang w:val="ru-RU"/>
        </w:rPr>
        <w:t>Травмоінформована</w:t>
      </w:r>
      <w:proofErr w:type="spellEnd"/>
      <w:r w:rsidRPr="00F62277">
        <w:rPr>
          <w:rFonts w:ascii="Times New Roman" w:eastAsia="Times New Roman" w:hAnsi="Times New Roman" w:cs="Times New Roman"/>
          <w:sz w:val="28"/>
          <w:szCs w:val="28"/>
          <w:lang w:val="ru-RU"/>
        </w:rPr>
        <w:t xml:space="preserve"> </w:t>
      </w:r>
      <w:proofErr w:type="spellStart"/>
      <w:r w:rsidRPr="00F62277">
        <w:rPr>
          <w:rFonts w:ascii="Times New Roman" w:eastAsia="Times New Roman" w:hAnsi="Times New Roman" w:cs="Times New Roman"/>
          <w:sz w:val="28"/>
          <w:szCs w:val="28"/>
          <w:lang w:val="ru-RU"/>
        </w:rPr>
        <w:t>педагогіка</w:t>
      </w:r>
      <w:proofErr w:type="spellEnd"/>
      <w:r w:rsidRPr="00F62277">
        <w:rPr>
          <w:rFonts w:ascii="Times New Roman" w:eastAsia="Times New Roman" w:hAnsi="Times New Roman" w:cs="Times New Roman"/>
          <w:sz w:val="28"/>
          <w:szCs w:val="28"/>
          <w:lang w:val="ru-RU"/>
        </w:rPr>
        <w:t xml:space="preserve">: </w:t>
      </w:r>
      <w:proofErr w:type="spellStart"/>
      <w:r w:rsidRPr="00F62277">
        <w:rPr>
          <w:rFonts w:ascii="Times New Roman" w:eastAsia="Times New Roman" w:hAnsi="Times New Roman" w:cs="Times New Roman"/>
          <w:sz w:val="28"/>
          <w:szCs w:val="28"/>
          <w:lang w:val="ru-RU"/>
        </w:rPr>
        <w:t>форми</w:t>
      </w:r>
      <w:proofErr w:type="spellEnd"/>
      <w:r w:rsidRPr="00F62277">
        <w:rPr>
          <w:rFonts w:ascii="Times New Roman" w:eastAsia="Times New Roman" w:hAnsi="Times New Roman" w:cs="Times New Roman"/>
          <w:sz w:val="28"/>
          <w:szCs w:val="28"/>
          <w:lang w:val="ru-RU"/>
        </w:rPr>
        <w:t xml:space="preserve"> й </w:t>
      </w:r>
      <w:proofErr w:type="spellStart"/>
      <w:r w:rsidRPr="00F62277">
        <w:rPr>
          <w:rFonts w:ascii="Times New Roman" w:eastAsia="Times New Roman" w:hAnsi="Times New Roman" w:cs="Times New Roman"/>
          <w:sz w:val="28"/>
          <w:szCs w:val="28"/>
          <w:lang w:val="ru-RU"/>
        </w:rPr>
        <w:t>методи</w:t>
      </w:r>
      <w:proofErr w:type="spellEnd"/>
      <w:r w:rsidRPr="00F62277">
        <w:rPr>
          <w:rFonts w:ascii="Times New Roman" w:eastAsia="Times New Roman" w:hAnsi="Times New Roman" w:cs="Times New Roman"/>
          <w:sz w:val="28"/>
          <w:szCs w:val="28"/>
          <w:lang w:val="ru-RU"/>
        </w:rPr>
        <w:t xml:space="preserve"> </w:t>
      </w:r>
      <w:proofErr w:type="spellStart"/>
      <w:r w:rsidRPr="00F62277">
        <w:rPr>
          <w:rFonts w:ascii="Times New Roman" w:eastAsia="Times New Roman" w:hAnsi="Times New Roman" w:cs="Times New Roman"/>
          <w:sz w:val="28"/>
          <w:szCs w:val="28"/>
          <w:lang w:val="ru-RU"/>
        </w:rPr>
        <w:t>роботи</w:t>
      </w:r>
      <w:proofErr w:type="spellEnd"/>
      <w:r w:rsidRPr="00F62277">
        <w:rPr>
          <w:rFonts w:ascii="Times New Roman" w:eastAsia="Times New Roman" w:hAnsi="Times New Roman" w:cs="Times New Roman"/>
          <w:sz w:val="28"/>
          <w:szCs w:val="28"/>
          <w:lang w:val="ru-RU"/>
        </w:rPr>
        <w:t xml:space="preserve"> в </w:t>
      </w:r>
      <w:proofErr w:type="spellStart"/>
      <w:r w:rsidRPr="00F62277">
        <w:rPr>
          <w:rFonts w:ascii="Times New Roman" w:eastAsia="Times New Roman" w:hAnsi="Times New Roman" w:cs="Times New Roman"/>
          <w:sz w:val="28"/>
          <w:szCs w:val="28"/>
          <w:lang w:val="ru-RU"/>
        </w:rPr>
        <w:t>українських</w:t>
      </w:r>
      <w:proofErr w:type="spellEnd"/>
      <w:r w:rsidRPr="00F62277">
        <w:rPr>
          <w:rFonts w:ascii="Times New Roman" w:eastAsia="Times New Roman" w:hAnsi="Times New Roman" w:cs="Times New Roman"/>
          <w:sz w:val="28"/>
          <w:szCs w:val="28"/>
          <w:lang w:val="ru-RU"/>
        </w:rPr>
        <w:t xml:space="preserve"> </w:t>
      </w:r>
      <w:proofErr w:type="spellStart"/>
      <w:r w:rsidRPr="00F62277">
        <w:rPr>
          <w:rFonts w:ascii="Times New Roman" w:eastAsia="Times New Roman" w:hAnsi="Times New Roman" w:cs="Times New Roman"/>
          <w:sz w:val="28"/>
          <w:szCs w:val="28"/>
          <w:lang w:val="ru-RU"/>
        </w:rPr>
        <w:t>шкіл</w:t>
      </w:r>
      <w:proofErr w:type="spellEnd"/>
      <w:r w:rsidRPr="00F62277">
        <w:rPr>
          <w:rFonts w:ascii="Times New Roman" w:eastAsia="Times New Roman" w:hAnsi="Times New Roman" w:cs="Times New Roman"/>
          <w:sz w:val="28"/>
          <w:szCs w:val="28"/>
          <w:lang w:val="ru-RU"/>
        </w:rPr>
        <w:t xml:space="preserve">» </w:t>
      </w:r>
      <w:proofErr w:type="spellStart"/>
      <w:r w:rsidRPr="00F62277">
        <w:rPr>
          <w:rFonts w:ascii="Times New Roman" w:eastAsia="Times New Roman" w:hAnsi="Times New Roman" w:cs="Times New Roman"/>
          <w:sz w:val="28"/>
          <w:szCs w:val="28"/>
          <w:lang w:val="ru-RU"/>
        </w:rPr>
        <w:t>Польща</w:t>
      </w:r>
      <w:proofErr w:type="spellEnd"/>
      <w:r w:rsidRPr="00F62277">
        <w:rPr>
          <w:rFonts w:ascii="Times New Roman" w:eastAsia="Times New Roman" w:hAnsi="Times New Roman" w:cs="Times New Roman"/>
          <w:sz w:val="28"/>
          <w:szCs w:val="28"/>
          <w:lang w:val="ru-RU"/>
        </w:rPr>
        <w:t>.</w:t>
      </w:r>
      <w:r w:rsidRPr="00F62277">
        <w:t xml:space="preserve"> </w:t>
      </w:r>
      <w:r w:rsidRPr="00F62277">
        <w:rPr>
          <w:rFonts w:ascii="Times New Roman" w:eastAsia="Times New Roman" w:hAnsi="Times New Roman" w:cs="Times New Roman"/>
          <w:sz w:val="28"/>
          <w:szCs w:val="28"/>
        </w:rPr>
        <w:t>ГО «Відповідальні громадяни» НАВИЧКИ УСПІШНОЇ РЕАЛІЗАЦІЇ: ФОРМУВАННЯ SOFT SKILLS ТА BUSINESS SKILLS В ОСВІТНЬОМУ ПРОСТОРІ. м. Київ.</w:t>
      </w:r>
    </w:p>
    <w:p w14:paraId="007F3858"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Це була неформальна освіта. </w:t>
      </w:r>
    </w:p>
    <w:p w14:paraId="2BA13A52"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1.Психоемоційна підтримка. Надається допомога, враховуючи потреби окремої дитини та групи.</w:t>
      </w:r>
    </w:p>
    <w:p w14:paraId="63473806"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2.Навчання через гру, дослідження, атмосферу відкритості та якісного </w:t>
      </w:r>
      <w:proofErr w:type="spellStart"/>
      <w:r w:rsidRPr="00F62277">
        <w:rPr>
          <w:rFonts w:ascii="Times New Roman" w:eastAsia="Times New Roman" w:hAnsi="Times New Roman" w:cs="Times New Roman"/>
          <w:sz w:val="28"/>
          <w:szCs w:val="28"/>
        </w:rPr>
        <w:t>зворотнього</w:t>
      </w:r>
      <w:proofErr w:type="spellEnd"/>
      <w:r w:rsidRPr="00F62277">
        <w:rPr>
          <w:rFonts w:ascii="Times New Roman" w:eastAsia="Times New Roman" w:hAnsi="Times New Roman" w:cs="Times New Roman"/>
          <w:sz w:val="28"/>
          <w:szCs w:val="28"/>
        </w:rPr>
        <w:t xml:space="preserve"> зв'язку.  </w:t>
      </w:r>
    </w:p>
    <w:p w14:paraId="3E3D3A86"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3.Спортивні ігри, творчі майстерні, спільні тематичні розваги. були проведені бесіди з дітьми: «Дії під час повітряної тривоги. Як уникнути стресу?», «Війна очима дітей», педагогами: «Збереження психологічного здоров’я під час війни», «Як заспокоїти дітей під час повітряної тривоги», «Ігри, методи для психологічного розвантаження під час перебування у сховищі».</w:t>
      </w:r>
    </w:p>
    <w:p w14:paraId="4DFAFDE5"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heme="minorHAnsi" w:eastAsia="Times New Roman" w:hAnsiTheme="minorHAnsi" w:cs="Times New Roman"/>
          <w:sz w:val="28"/>
          <w:szCs w:val="28"/>
        </w:rPr>
      </w:pPr>
      <w:r w:rsidRPr="00F62277">
        <w:rPr>
          <w:rFonts w:ascii="Times New Roman" w:eastAsia="Times New Roman" w:hAnsi="Times New Roman" w:cs="Times New Roman"/>
          <w:sz w:val="28"/>
          <w:szCs w:val="28"/>
        </w:rPr>
        <w:lastRenderedPageBreak/>
        <w:t xml:space="preserve">З дітьми проводяться тренінги, виховні години, ігри, бесіди, круглі столи, інформаційні хвилинки. Діти ВПО швидко адаптувалися у новому колективі, знайшли нових друзів, відвідують гуртки у нашому ліцеї, </w:t>
      </w:r>
      <w:proofErr w:type="spellStart"/>
      <w:r w:rsidRPr="00F62277">
        <w:rPr>
          <w:rFonts w:ascii="Times New Roman" w:eastAsia="Times New Roman" w:hAnsi="Times New Roman" w:cs="Times New Roman"/>
          <w:sz w:val="28"/>
          <w:szCs w:val="28"/>
        </w:rPr>
        <w:t>волонтерять</w:t>
      </w:r>
      <w:proofErr w:type="spellEnd"/>
      <w:r w:rsidRPr="00F62277">
        <w:rPr>
          <w:rFonts w:ascii="Times New Roman" w:eastAsia="Times New Roman" w:hAnsi="Times New Roman" w:cs="Times New Roman"/>
          <w:sz w:val="28"/>
          <w:szCs w:val="28"/>
        </w:rPr>
        <w:t xml:space="preserve"> всі, стараємось і морально і матеріально підтримати ЗСУ. Під час оголошення повітряної тривоги всі йдемо у сховище. Важливим є щоб вчителі тримали себе в руках. Адже, діти дивлячись на спокійних та врівноважених вчителів, є спокійними. За час який пройшов, ми всі навчилися швидко діяти, здоров’я здобувачів освіти як психологічне, так і фізичне є найважливішим. Підтримуємо ЗСУ, віримо, що «Все буде Україна»</w:t>
      </w:r>
    </w:p>
    <w:p w14:paraId="30EB2484" w14:textId="77777777" w:rsidR="006103D2" w:rsidRPr="00F62277" w:rsidRDefault="006103D2" w:rsidP="00F62277">
      <w:pPr>
        <w:pBdr>
          <w:top w:val="nil"/>
          <w:left w:val="nil"/>
          <w:bottom w:val="nil"/>
          <w:right w:val="nil"/>
          <w:between w:val="nil"/>
        </w:pBdr>
        <w:tabs>
          <w:tab w:val="left" w:pos="993"/>
          <w:tab w:val="left" w:pos="7740"/>
        </w:tabs>
        <w:ind w:left="-142"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Робота здійснюється за такими напрямами:</w:t>
      </w:r>
    </w:p>
    <w:p w14:paraId="47E4AC20"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діагностичний - за допомогою тестів, анкетувань вивчаю та оцінюю особливості діяльності і розвитку дітей, досліджую спрямованість впливу мікросередовища, особливостей сім’ї та сімейного виховання, також джерела негативного впливу на здобувачів освіти  ;</w:t>
      </w:r>
    </w:p>
    <w:p w14:paraId="2AAC2F1A"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прогностичний - прогнозую на основі спостережень та досліджень, посилення негативних чи позитивних сторін соціальної ситуації, що впливає на розвиток особистості чи групи;</w:t>
      </w:r>
    </w:p>
    <w:p w14:paraId="2A97CC5E"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консультативний – проводжу як індивідуальні, так і групові консультації для учнів, педагогів, батьків з наступних питань:</w:t>
      </w:r>
    </w:p>
    <w:p w14:paraId="1C87F669"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профілактика правопорушень серед здобувачів освіти  ;</w:t>
      </w:r>
    </w:p>
    <w:p w14:paraId="2704DFD4"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соціальний та педагогічний супровід здобувачів освіти , що знаходиться у складних життєвих обставинах;</w:t>
      </w:r>
    </w:p>
    <w:p w14:paraId="010B9F03"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вирішення конфліктів в групі та  сім’ї здобувачів освіти.</w:t>
      </w:r>
    </w:p>
    <w:p w14:paraId="35DFE525"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захисний – виявлення неблагополучних сімей, та створений банк даних на них;</w:t>
      </w:r>
    </w:p>
    <w:p w14:paraId="696698FA"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профілактичний (пропагую здоровий спосіб життя, сприяю попередженню негативних явищ в </w:t>
      </w:r>
      <w:proofErr w:type="spellStart"/>
      <w:r w:rsidRPr="00F62277">
        <w:rPr>
          <w:rFonts w:ascii="Times New Roman" w:eastAsia="Times New Roman" w:hAnsi="Times New Roman" w:cs="Times New Roman"/>
          <w:sz w:val="28"/>
          <w:szCs w:val="28"/>
        </w:rPr>
        <w:t>дитячьому</w:t>
      </w:r>
      <w:proofErr w:type="spellEnd"/>
      <w:r w:rsidRPr="00F62277">
        <w:rPr>
          <w:rFonts w:ascii="Times New Roman" w:eastAsia="Times New Roman" w:hAnsi="Times New Roman" w:cs="Times New Roman"/>
          <w:sz w:val="28"/>
          <w:szCs w:val="28"/>
        </w:rPr>
        <w:t xml:space="preserve"> середовищі);</w:t>
      </w:r>
    </w:p>
    <w:p w14:paraId="2007A0A3"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соціально-перетворювальний (надаю соціальні послуги, спрямовані на задоволення соціальних потреб молоді);</w:t>
      </w:r>
    </w:p>
    <w:p w14:paraId="5FAA63AE"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організаційний (координую діяльність і взаємодію усіх суб’єктів соціального виховання);</w:t>
      </w:r>
    </w:p>
    <w:p w14:paraId="26BEFB94" w14:textId="77777777" w:rsidR="006103D2" w:rsidRPr="00F62277" w:rsidRDefault="006103D2" w:rsidP="00F62277">
      <w:pPr>
        <w:pStyle w:val="ae"/>
        <w:numPr>
          <w:ilvl w:val="0"/>
          <w:numId w:val="22"/>
        </w:numPr>
        <w:pBdr>
          <w:top w:val="nil"/>
          <w:left w:val="nil"/>
          <w:bottom w:val="nil"/>
          <w:right w:val="nil"/>
          <w:between w:val="nil"/>
        </w:pBdr>
        <w:tabs>
          <w:tab w:val="left" w:pos="-142"/>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зв’язки з громадськістю - зв’язок з родичами здобувачів освіти, відвідування за місцем проживання, листування з органами місцевого самоврядування, відділом поліції.</w:t>
      </w:r>
    </w:p>
    <w:p w14:paraId="07C62FCA"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Протягом року систематично проводились бесіди з здобувачів освіти , які порушують дисципліну і пропускають заняття без поважних причин. Соціальний педагог відвідував таких дітей вдома, а також відвідував батьків здобувачів освіти  за місцем їх роботи.</w:t>
      </w:r>
    </w:p>
    <w:p w14:paraId="592415BF"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Індивідуальні та групові консультації соціальним педагогом проводились на таку тематику:</w:t>
      </w:r>
    </w:p>
    <w:p w14:paraId="58633786" w14:textId="77777777" w:rsidR="006103D2" w:rsidRPr="00F62277" w:rsidRDefault="006103D2" w:rsidP="00F62277">
      <w:pPr>
        <w:pBdr>
          <w:top w:val="nil"/>
          <w:left w:val="nil"/>
          <w:bottom w:val="nil"/>
          <w:right w:val="nil"/>
          <w:between w:val="nil"/>
        </w:pBdr>
        <w:tabs>
          <w:tab w:val="left" w:pos="0"/>
        </w:tabs>
        <w:ind w:firstLine="25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проблеми навчання та виховання здобувачів освіти (педагогічні працівники); </w:t>
      </w:r>
    </w:p>
    <w:p w14:paraId="7155E22C" w14:textId="77777777" w:rsidR="006103D2" w:rsidRPr="00F62277" w:rsidRDefault="006103D2" w:rsidP="00F62277">
      <w:pPr>
        <w:pBdr>
          <w:top w:val="nil"/>
          <w:left w:val="nil"/>
          <w:bottom w:val="nil"/>
          <w:right w:val="nil"/>
          <w:between w:val="nil"/>
        </w:pBdr>
        <w:tabs>
          <w:tab w:val="left" w:pos="0"/>
        </w:tabs>
        <w:ind w:firstLine="25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труднощі у спілкуванні з однолітками </w:t>
      </w:r>
    </w:p>
    <w:p w14:paraId="06D2B1AA" w14:textId="77777777" w:rsidR="006103D2" w:rsidRPr="00F62277" w:rsidRDefault="006103D2" w:rsidP="00F62277">
      <w:pPr>
        <w:pBdr>
          <w:top w:val="nil"/>
          <w:left w:val="nil"/>
          <w:bottom w:val="nil"/>
          <w:right w:val="nil"/>
          <w:between w:val="nil"/>
        </w:pBdr>
        <w:tabs>
          <w:tab w:val="left" w:pos="0"/>
        </w:tabs>
        <w:ind w:firstLine="25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проблеми з дисципліною та відвідування здобувачів освіти (педагогічні працівники, батьки);</w:t>
      </w:r>
    </w:p>
    <w:p w14:paraId="5BF68E03" w14:textId="77777777" w:rsidR="006103D2" w:rsidRPr="00F62277" w:rsidRDefault="006103D2" w:rsidP="00F62277">
      <w:pPr>
        <w:pBdr>
          <w:top w:val="nil"/>
          <w:left w:val="nil"/>
          <w:bottom w:val="nil"/>
          <w:right w:val="nil"/>
          <w:between w:val="nil"/>
        </w:pBdr>
        <w:tabs>
          <w:tab w:val="left" w:pos="0"/>
        </w:tabs>
        <w:ind w:firstLine="25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 xml:space="preserve">- труднощі у спілкуванні з батьками (здобувачів освіти, батьки); </w:t>
      </w:r>
    </w:p>
    <w:p w14:paraId="1CB2FF54" w14:textId="77777777" w:rsidR="006103D2" w:rsidRPr="00F62277" w:rsidRDefault="006103D2" w:rsidP="00F62277">
      <w:pPr>
        <w:pBdr>
          <w:top w:val="nil"/>
          <w:left w:val="nil"/>
          <w:bottom w:val="nil"/>
          <w:right w:val="nil"/>
          <w:between w:val="nil"/>
        </w:pBdr>
        <w:tabs>
          <w:tab w:val="left" w:pos="0"/>
        </w:tabs>
        <w:ind w:firstLine="25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сімейні конфлікти ( здобувачів освіти, батьки).</w:t>
      </w:r>
    </w:p>
    <w:p w14:paraId="19FA051F" w14:textId="77777777" w:rsidR="006103D2" w:rsidRPr="00F62277" w:rsidRDefault="006103D2" w:rsidP="00F62277">
      <w:pPr>
        <w:pBdr>
          <w:top w:val="nil"/>
          <w:left w:val="nil"/>
          <w:bottom w:val="nil"/>
          <w:right w:val="nil"/>
          <w:between w:val="nil"/>
        </w:pBdr>
        <w:tabs>
          <w:tab w:val="left" w:pos="0"/>
        </w:tabs>
        <w:ind w:firstLine="25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Загалом була виконана така робота:</w:t>
      </w:r>
    </w:p>
    <w:p w14:paraId="27A3344E" w14:textId="77777777" w:rsidR="006103D2" w:rsidRPr="00F62277" w:rsidRDefault="006103D2" w:rsidP="00F62277">
      <w:pPr>
        <w:pStyle w:val="ae"/>
        <w:numPr>
          <w:ilvl w:val="0"/>
          <w:numId w:val="23"/>
        </w:numPr>
        <w:pBdr>
          <w:top w:val="nil"/>
          <w:left w:val="nil"/>
          <w:bottom w:val="nil"/>
          <w:right w:val="nil"/>
          <w:between w:val="nil"/>
        </w:pBdr>
        <w:tabs>
          <w:tab w:val="left" w:pos="0"/>
          <w:tab w:val="left" w:pos="284"/>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забезпечення індивідуального підходу до кожного здобувачів освіти на основі його психологічного вивчення;</w:t>
      </w:r>
    </w:p>
    <w:p w14:paraId="3B1A5719" w14:textId="77777777" w:rsidR="006103D2" w:rsidRPr="00F62277" w:rsidRDefault="006103D2" w:rsidP="00F62277">
      <w:pPr>
        <w:pStyle w:val="ae"/>
        <w:numPr>
          <w:ilvl w:val="0"/>
          <w:numId w:val="23"/>
        </w:numPr>
        <w:pBdr>
          <w:top w:val="nil"/>
          <w:left w:val="nil"/>
          <w:bottom w:val="nil"/>
          <w:right w:val="nil"/>
          <w:between w:val="nil"/>
        </w:pBdr>
        <w:tabs>
          <w:tab w:val="left" w:pos="0"/>
          <w:tab w:val="left" w:pos="426"/>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розробка соціального паспорту ліцею;</w:t>
      </w:r>
    </w:p>
    <w:p w14:paraId="7C8C2DD9" w14:textId="77777777" w:rsidR="006103D2" w:rsidRPr="00F62277" w:rsidRDefault="006103D2" w:rsidP="00F62277">
      <w:pPr>
        <w:pStyle w:val="ae"/>
        <w:numPr>
          <w:ilvl w:val="0"/>
          <w:numId w:val="23"/>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пропаганда здорового способу життя, профілактика алкоголізму, наркоманії, злочинності;</w:t>
      </w:r>
    </w:p>
    <w:p w14:paraId="28C7E0E2" w14:textId="77777777" w:rsidR="006103D2" w:rsidRPr="00F62277" w:rsidRDefault="006103D2" w:rsidP="00F62277">
      <w:pPr>
        <w:pStyle w:val="ae"/>
        <w:numPr>
          <w:ilvl w:val="0"/>
          <w:numId w:val="23"/>
        </w:numPr>
        <w:pBdr>
          <w:top w:val="nil"/>
          <w:left w:val="nil"/>
          <w:bottom w:val="nil"/>
          <w:right w:val="nil"/>
          <w:between w:val="nil"/>
        </w:pBdr>
        <w:tabs>
          <w:tab w:val="left" w:pos="0"/>
        </w:tabs>
        <w:spacing w:after="0" w:line="240" w:lineRule="auto"/>
        <w:ind w:left="-142" w:firstLine="56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соціально-педагогічний супровід дітей пільгових категорій</w:t>
      </w:r>
    </w:p>
    <w:p w14:paraId="170B0C1B" w14:textId="77777777" w:rsidR="006103D2" w:rsidRPr="00F62277" w:rsidRDefault="006103D2" w:rsidP="00F62277">
      <w:pPr>
        <w:pStyle w:val="ae"/>
        <w:numPr>
          <w:ilvl w:val="0"/>
          <w:numId w:val="23"/>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оновлюю інформацію банку даних на дітей-сиріт, позбавлених батьківського піклування, дітей з обмеженими функціональними можливостями;</w:t>
      </w:r>
    </w:p>
    <w:p w14:paraId="1DDC1EA9" w14:textId="77777777" w:rsidR="006103D2" w:rsidRPr="00F62277" w:rsidRDefault="006103D2" w:rsidP="00F62277">
      <w:pPr>
        <w:pStyle w:val="ae"/>
        <w:numPr>
          <w:ilvl w:val="0"/>
          <w:numId w:val="23"/>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 метою виявлення соціально незахищених сімей, співпрацюючи з класними керівниками, майстрами виробничого навчання, в разі потреби  організовую обстеження житлово-побутових умов сімей, на основі чого складаю акти;</w:t>
      </w:r>
    </w:p>
    <w:p w14:paraId="2090EB60" w14:textId="77777777" w:rsidR="006103D2" w:rsidRPr="00F62277" w:rsidRDefault="006103D2" w:rsidP="00F62277">
      <w:pPr>
        <w:pStyle w:val="ae"/>
        <w:numPr>
          <w:ilvl w:val="0"/>
          <w:numId w:val="23"/>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залучення здобувачів освіти до гурткової діяльності;</w:t>
      </w:r>
    </w:p>
    <w:p w14:paraId="72A27B44" w14:textId="77777777" w:rsidR="006103D2" w:rsidRPr="00F62277" w:rsidRDefault="006103D2" w:rsidP="00F62277">
      <w:pPr>
        <w:pStyle w:val="ae"/>
        <w:numPr>
          <w:ilvl w:val="0"/>
          <w:numId w:val="23"/>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індивідуальна робота з здобувачами освіти та їх батьками;</w:t>
      </w:r>
    </w:p>
    <w:p w14:paraId="5E5FE526" w14:textId="77777777" w:rsidR="006103D2" w:rsidRPr="00F62277" w:rsidRDefault="006103D2" w:rsidP="00F62277">
      <w:pPr>
        <w:pStyle w:val="ae"/>
        <w:numPr>
          <w:ilvl w:val="0"/>
          <w:numId w:val="23"/>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співпраця із службами у справах дітей, поліцією;</w:t>
      </w:r>
    </w:p>
    <w:p w14:paraId="1FE6CFFA" w14:textId="77777777" w:rsidR="006103D2" w:rsidRPr="00F62277" w:rsidRDefault="006103D2" w:rsidP="00F62277">
      <w:pPr>
        <w:pStyle w:val="ae"/>
        <w:numPr>
          <w:ilvl w:val="0"/>
          <w:numId w:val="23"/>
        </w:numPr>
        <w:pBdr>
          <w:top w:val="nil"/>
          <w:left w:val="nil"/>
          <w:bottom w:val="nil"/>
          <w:right w:val="nil"/>
          <w:between w:val="nil"/>
        </w:pBdr>
        <w:tabs>
          <w:tab w:val="left" w:pos="0"/>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ведення документації: заповнення журналів</w:t>
      </w:r>
    </w:p>
    <w:p w14:paraId="74C5763F" w14:textId="77777777" w:rsidR="006103D2" w:rsidRPr="00F62277" w:rsidRDefault="006103D2" w:rsidP="00F62277">
      <w:pPr>
        <w:pStyle w:val="ae"/>
        <w:numPr>
          <w:ilvl w:val="0"/>
          <w:numId w:val="23"/>
        </w:numPr>
        <w:pBdr>
          <w:top w:val="nil"/>
          <w:left w:val="nil"/>
          <w:bottom w:val="nil"/>
          <w:right w:val="nil"/>
          <w:between w:val="nil"/>
        </w:pBdr>
        <w:tabs>
          <w:tab w:val="left" w:pos="0"/>
          <w:tab w:val="left" w:pos="426"/>
        </w:tabs>
        <w:spacing w:after="0" w:line="240" w:lineRule="auto"/>
        <w:ind w:left="0"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самоосвіта.</w:t>
      </w:r>
    </w:p>
    <w:p w14:paraId="56563337" w14:textId="77777777" w:rsidR="006103D2" w:rsidRPr="00F62277" w:rsidRDefault="006103D2" w:rsidP="00F62277">
      <w:pPr>
        <w:pBdr>
          <w:top w:val="nil"/>
          <w:left w:val="nil"/>
          <w:bottom w:val="nil"/>
          <w:right w:val="nil"/>
          <w:between w:val="nil"/>
        </w:pBdr>
        <w:tabs>
          <w:tab w:val="left" w:pos="993"/>
          <w:tab w:val="left" w:pos="7740"/>
        </w:tabs>
        <w:ind w:left="-108" w:firstLine="675"/>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rPr>
        <w:t>Аналіз діяльності соціального педагога</w:t>
      </w:r>
      <w:r w:rsidRPr="00F62277">
        <w:rPr>
          <w:rFonts w:ascii="Times New Roman" w:eastAsia="Times New Roman" w:hAnsi="Times New Roman" w:cs="Times New Roman"/>
          <w:sz w:val="28"/>
          <w:szCs w:val="28"/>
        </w:rPr>
        <w:t>.</w:t>
      </w:r>
    </w:p>
    <w:p w14:paraId="43F7A736" w14:textId="77777777" w:rsidR="006103D2" w:rsidRPr="00F62277" w:rsidRDefault="006103D2" w:rsidP="00F62277">
      <w:pPr>
        <w:pBdr>
          <w:top w:val="nil"/>
          <w:left w:val="nil"/>
          <w:bottom w:val="nil"/>
          <w:right w:val="nil"/>
          <w:between w:val="nil"/>
        </w:pBdr>
        <w:tabs>
          <w:tab w:val="left" w:pos="993"/>
          <w:tab w:val="left" w:pos="7740"/>
        </w:tabs>
        <w:ind w:left="-108" w:firstLine="53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На виконання Закону України «Про охорону дитинства» з метою вдосконалення роботи з забезпечення соціально-правових гарантій дітей пільгового контингенту, їх захисту, створення необхідних умов для повноцінного та різностороннього їх розвитку в закладі організовувалась та проводилась робота щодо створення сприятливих умов для розвитку, налагодження </w:t>
      </w:r>
      <w:proofErr w:type="spellStart"/>
      <w:r w:rsidRPr="00F62277">
        <w:rPr>
          <w:rFonts w:ascii="Times New Roman" w:eastAsia="Times New Roman" w:hAnsi="Times New Roman" w:cs="Times New Roman"/>
          <w:sz w:val="28"/>
          <w:szCs w:val="28"/>
        </w:rPr>
        <w:t>зв`язків</w:t>
      </w:r>
      <w:proofErr w:type="spellEnd"/>
      <w:r w:rsidRPr="00F62277">
        <w:rPr>
          <w:rFonts w:ascii="Times New Roman" w:eastAsia="Times New Roman" w:hAnsi="Times New Roman" w:cs="Times New Roman"/>
          <w:sz w:val="28"/>
          <w:szCs w:val="28"/>
        </w:rPr>
        <w:t xml:space="preserve"> і партнерських відносин між сім`єю та навчальним закладом.</w:t>
      </w:r>
    </w:p>
    <w:p w14:paraId="0ED6A17B"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 своїй професійній діяльності  керуюсь Законом України «Про освіту», «Про охорону дитинства», «Конвенцією ООН про права дитини».</w:t>
      </w:r>
    </w:p>
    <w:p w14:paraId="5AFD9D82" w14:textId="77777777" w:rsidR="006103D2" w:rsidRPr="00F62277" w:rsidRDefault="006103D2" w:rsidP="00F62277">
      <w:pPr>
        <w:pBdr>
          <w:top w:val="nil"/>
          <w:left w:val="nil"/>
          <w:bottom w:val="nil"/>
          <w:right w:val="nil"/>
          <w:between w:val="nil"/>
        </w:pBdr>
        <w:tabs>
          <w:tab w:val="left" w:pos="993"/>
          <w:tab w:val="left" w:pos="7740"/>
        </w:tabs>
        <w:ind w:left="-1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Соціальна робота в ліцеї в 2024/2025 навчальному році організовувалась та проводилась з метою забезпечення процесу соціалізації та адаптації здобувачів освіти в навчально-виховній діяльності, захисту їхнього психічного розвитку особистості , надання соціально-педагогічної допомоги.</w:t>
      </w:r>
    </w:p>
    <w:p w14:paraId="4E907C69"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Виконуючи основні завдання в нашому ліцеї проводилась робота по сприянню повноцінному особистісному розвитку здобувачів освіти з урахуванням їх вікових індивідуальних особливостей, здібностей, нахилів та інтересів.</w:t>
      </w:r>
    </w:p>
    <w:p w14:paraId="1801AF79"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 зв’язку з останніми подіями була проведена робота з здобувачами освіти , педагогами для підтримки психологічного здоров’я. Проведені різні тренінги, виховні години, бесіди. </w:t>
      </w:r>
    </w:p>
    <w:p w14:paraId="13B57AF1"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Основною метою роботи соціального педагога є створення сприятливих умов для особистісного розвитку дитини (фізичного, соціального, духовно - морального, інтелектуального), надати їй комплексної соціально-психолого- педагогічної допомоги у саморозвитку та самореалізації в процесі соціалізації, а </w:t>
      </w:r>
      <w:r w:rsidRPr="00F62277">
        <w:rPr>
          <w:rFonts w:ascii="Times New Roman" w:eastAsia="Times New Roman" w:hAnsi="Times New Roman" w:cs="Times New Roman"/>
          <w:sz w:val="28"/>
          <w:szCs w:val="28"/>
        </w:rPr>
        <w:lastRenderedPageBreak/>
        <w:t>також захист прав дитини (соціальний, психолого- педагогічний та моральний) у її життєвому просторі.</w:t>
      </w:r>
    </w:p>
    <w:p w14:paraId="343A3C0E" w14:textId="77777777" w:rsidR="006103D2" w:rsidRPr="00F62277" w:rsidRDefault="006103D2"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u w:val="single"/>
        </w:rPr>
      </w:pPr>
      <w:r w:rsidRPr="00F62277">
        <w:rPr>
          <w:rFonts w:ascii="Times New Roman" w:eastAsia="Times New Roman" w:hAnsi="Times New Roman" w:cs="Times New Roman"/>
          <w:sz w:val="28"/>
          <w:szCs w:val="28"/>
        </w:rPr>
        <w:t xml:space="preserve">Прагнення миру є сьогодні головним бажанням більшості українських громадян. Непередбачувана та неочікувана агресія проти України, бойові дії стали частиною щоденного життя. Як наслідок, близько півтора мільйону людей стали вимушеними переселенцями або внутрішньо переміщеними особами. Тому важливим завданням є надання психологічної та соціально-педагогічної допомоги всім, хто її потребує. </w:t>
      </w:r>
    </w:p>
    <w:p w14:paraId="57687879" w14:textId="77777777" w:rsidR="00B51A5C" w:rsidRPr="00F62277" w:rsidRDefault="00B51A5C" w:rsidP="00F62277">
      <w:pPr>
        <w:pBdr>
          <w:top w:val="nil"/>
          <w:left w:val="nil"/>
          <w:bottom w:val="nil"/>
          <w:right w:val="nil"/>
          <w:between w:val="nil"/>
        </w:pBdr>
        <w:tabs>
          <w:tab w:val="left" w:pos="993"/>
          <w:tab w:val="left" w:pos="7740"/>
        </w:tabs>
        <w:ind w:left="-108" w:firstLine="675"/>
        <w:jc w:val="both"/>
        <w:rPr>
          <w:rFonts w:ascii="Times New Roman" w:eastAsia="Times New Roman" w:hAnsi="Times New Roman" w:cs="Times New Roman"/>
          <w:sz w:val="28"/>
          <w:szCs w:val="28"/>
          <w:u w:val="single"/>
        </w:rPr>
      </w:pPr>
    </w:p>
    <w:p w14:paraId="24C39007" w14:textId="77777777" w:rsidR="00225C0A" w:rsidRPr="00F62277" w:rsidRDefault="00225C0A" w:rsidP="00F62277">
      <w:pPr>
        <w:pBdr>
          <w:top w:val="nil"/>
          <w:left w:val="nil"/>
          <w:bottom w:val="nil"/>
          <w:right w:val="nil"/>
          <w:between w:val="nil"/>
        </w:pBdr>
        <w:jc w:val="center"/>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u w:val="single"/>
        </w:rPr>
        <w:t>СТАН ОХОРОНИ ПРАЦІ ТА БЕЗПЕКИ ЖИТТЄДІЯЛЬНОСТІ</w:t>
      </w:r>
    </w:p>
    <w:p w14:paraId="7D792BD0"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Робота з охорони праці, безпеки життєдіяльності, виробничої санітарії, профілактики травматизму дітей у побуті та під час освітнього процесу визначається в діяльності педколективу як одне з пріоритетних завдань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закладів загальної середньої освіти та організацій освітнього процесу й інших численних нормативних актів, які регламентують роботу освітнього закладу з цих питань. Стан роботи з охорони праці, техніки безпеки, виробничої санітарії під час освітнього процесу знаходиться під щоденним контролем адміністрації ліцею.</w:t>
      </w:r>
    </w:p>
    <w:p w14:paraId="2C92D183"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Відповідальні за організацію роботи з охорони праці та безпеки життєдіяльності – заступник директора з навчально-виховної роботи, заступник з виховної роботи, завгосп.</w:t>
      </w:r>
    </w:p>
    <w:p w14:paraId="177C4750"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На початок 2024/2025 навчального року були проведені випробування спортобладнання, стан споруд на спортивному майданчику, справність кріплення воріт та оформлені всі необхідні акти-дозволи на проведення навчальних занять у кабінетах та приміщеннях підвищеної небезпеки, паспорт санітарно-технічного стану ліцею. </w:t>
      </w:r>
    </w:p>
    <w:p w14:paraId="15C88ECC"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наказі по закладі «Про розподіл функціоналу» від 26.08.2024 №59 передбачено відповідальних за організацію роботи з питань охорони праці, безпеки життєдіяльності під час освітнього процесу та в позаурочний час, попередження дитячого травматизму, відповідальних за електрогосподарство.</w:t>
      </w:r>
    </w:p>
    <w:p w14:paraId="4A1AED91"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 01 вересня 2024 року всі педагогічні працівники пройшли медичний огляд. Питання охорони праці обговорюються на засіданнях педрад та на нарадах при директорі. Запасні ключі від усіх приміщень знаходяться у завгоспа ліцею.</w:t>
      </w:r>
    </w:p>
    <w:p w14:paraId="0618BC21"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Питання з безпеки життєдіяльності здобувачів освіти під час літніх канікул, у побуті й громадських місцях, на вулиці обговорювалися на годинах спілкування в останній тиждень навчального року. </w:t>
      </w:r>
    </w:p>
    <w:p w14:paraId="7DF5F967"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Станом на вересень кожного року всі здобувачі освіти проходять медичний огляд лікарями-фахівцями, що підтверджується медичними довідками. </w:t>
      </w:r>
    </w:p>
    <w:p w14:paraId="606DE631"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Постійно контролюється робота систем забезпечення життєдіяльності будівель ліцею. Забезпечується спільний ефективний контроль за додержанням передбачених нормативних актів з питань охорони праці з Профкомом закладу. </w:t>
      </w:r>
    </w:p>
    <w:p w14:paraId="7324D6B7" w14:textId="77777777" w:rsidR="00225C0A" w:rsidRPr="00F62277" w:rsidRDefault="00225C0A" w:rsidP="00F62277">
      <w:pPr>
        <w:pBdr>
          <w:top w:val="nil"/>
          <w:left w:val="nil"/>
          <w:bottom w:val="nil"/>
          <w:right w:val="nil"/>
          <w:between w:val="nil"/>
        </w:pBdr>
        <w:ind w:firstLine="85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 xml:space="preserve">Будівлі та приміщення закладу, забезпечені первинними засобами пожежогасіння: вогнегасниками, пожежним інвентарем (пожежним щитом, який укомплектований згідно вимог, ящиком з піском тощо). Вогнегасники наявні, перезаряджені, розміщені у легкодоступних місцях, які унеможливлюють їх пошкодження. По всіх корпусах розміщені плани евакуації у разі небезпеки чи аварії. </w:t>
      </w:r>
    </w:p>
    <w:p w14:paraId="674E206A" w14:textId="77777777" w:rsidR="00225C0A" w:rsidRPr="00F62277" w:rsidRDefault="00225C0A" w:rsidP="00F62277">
      <w:pPr>
        <w:pBdr>
          <w:top w:val="nil"/>
          <w:left w:val="nil"/>
          <w:bottom w:val="nil"/>
          <w:right w:val="nil"/>
          <w:between w:val="nil"/>
        </w:pBdr>
        <w:ind w:firstLine="851"/>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Згідно санітарних, пожежних норм і правил, наявний акт прийому готовності </w:t>
      </w:r>
      <w:proofErr w:type="spellStart"/>
      <w:r w:rsidRPr="00F62277">
        <w:rPr>
          <w:rFonts w:ascii="Times New Roman" w:eastAsia="Times New Roman" w:hAnsi="Times New Roman" w:cs="Times New Roman"/>
          <w:sz w:val="28"/>
          <w:szCs w:val="28"/>
        </w:rPr>
        <w:t>Колонтаївського</w:t>
      </w:r>
      <w:proofErr w:type="spellEnd"/>
      <w:r w:rsidRPr="00F62277">
        <w:rPr>
          <w:rFonts w:ascii="Times New Roman" w:eastAsia="Times New Roman" w:hAnsi="Times New Roman" w:cs="Times New Roman"/>
          <w:sz w:val="28"/>
          <w:szCs w:val="28"/>
        </w:rPr>
        <w:t xml:space="preserve"> ліцею до нового навчального року, акт опору ізоляції та контуру заземлення.</w:t>
      </w:r>
    </w:p>
    <w:p w14:paraId="3B3E7F1D" w14:textId="77777777" w:rsidR="00225C0A" w:rsidRPr="00F62277" w:rsidRDefault="00225C0A"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Відповідно до Закону України “Про охорону праці” і Кодексу законів про працю України розроблено і затверджено посадові інструкції з охорони праці для всіх працівників. Проведено інструктажі з працівниками і здобувачами освіти з техніки безпеки. Проведено вступні інструктажі з охорони праці. Проведено первинні інструктажі з охорони праці на робочому місці.</w:t>
      </w:r>
    </w:p>
    <w:p w14:paraId="679F57FF" w14:textId="77777777" w:rsidR="00225C0A" w:rsidRPr="00F62277" w:rsidRDefault="00225C0A"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 початку навчального року, напередодні канікул проводяться інструктажі з безпеки життєдіяльності серед здобувачів освіти, відпрацьована програма вступного інструктажу. Регулярно мають місце цільові інструктажі зі здобувачами освіти перед екскурсіями, спортивними змаганнями тощо. У закладі в наявності необхідні журнали з реєстрації всіх видів інструктажів з питань охорони праці. Кожна класна кімната, кабінет, майстерня, має необхідний перелік документації з питань безпеки життєдіяльності. Також у приміщеннях розміщено кілька стендів по безпеці життєдіяльності, охороні праці, протидія булінгу. Питання охорони праці та попередження травматизму неодноразово обговорювалися  на нарадах при директорові, загальних зборах колективу.</w:t>
      </w:r>
    </w:p>
    <w:p w14:paraId="66FFB105" w14:textId="77777777" w:rsidR="00225C0A" w:rsidRPr="00F62277" w:rsidRDefault="00225C0A"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Вивчаючи стан травматизму серед здобувачів освіти, можна відмітити, що у закладі освіти проводиться належна робота щодо попередження нещасних випадків, створення безпечних умов навчання. Разом із тим ще залишаються показники травматизму дітей у побуті. Розроблено низку заходів щодо попередження травматизму здобувачів освіти, ведеться відповідна робота з учителями.</w:t>
      </w:r>
    </w:p>
    <w:p w14:paraId="7A36EF6B" w14:textId="77777777" w:rsidR="00225C0A" w:rsidRPr="00F62277" w:rsidRDefault="00225C0A"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Функціонує в </w:t>
      </w:r>
      <w:proofErr w:type="spellStart"/>
      <w:r w:rsidRPr="00F62277">
        <w:rPr>
          <w:rFonts w:ascii="Times New Roman" w:eastAsia="Times New Roman" w:hAnsi="Times New Roman" w:cs="Times New Roman"/>
          <w:sz w:val="28"/>
          <w:szCs w:val="28"/>
        </w:rPr>
        <w:t>Колонтаївському</w:t>
      </w:r>
      <w:proofErr w:type="spellEnd"/>
      <w:r w:rsidRPr="00F62277">
        <w:rPr>
          <w:rFonts w:ascii="Times New Roman" w:eastAsia="Times New Roman" w:hAnsi="Times New Roman" w:cs="Times New Roman"/>
          <w:sz w:val="28"/>
          <w:szCs w:val="28"/>
        </w:rPr>
        <w:t xml:space="preserve"> ліцеї колегіальний орган громадського самоврядування: загальні збори (конференції) колективу, які збираються не менше одного разу на рік та за потреби, рішення зборів висвітлюються в протоколах. До складу входять представники усіх учасників освітнього процесу. Інформація про час і місце проведення загальних зборів (конференції) колективу розміщується в ліцеї та оприлюднюється на офіційному </w:t>
      </w:r>
      <w:proofErr w:type="spellStart"/>
      <w:r w:rsidRPr="00F62277">
        <w:rPr>
          <w:rFonts w:ascii="Times New Roman" w:eastAsia="Times New Roman" w:hAnsi="Times New Roman" w:cs="Times New Roman"/>
          <w:sz w:val="28"/>
          <w:szCs w:val="28"/>
        </w:rPr>
        <w:t>вебсайті</w:t>
      </w:r>
      <w:proofErr w:type="spellEnd"/>
      <w:r w:rsidRPr="00F62277">
        <w:rPr>
          <w:rFonts w:ascii="Times New Roman" w:eastAsia="Times New Roman" w:hAnsi="Times New Roman" w:cs="Times New Roman"/>
          <w:sz w:val="28"/>
          <w:szCs w:val="28"/>
        </w:rPr>
        <w:t xml:space="preserve"> закладу (</w:t>
      </w:r>
      <w:hyperlink r:id="rId12" w:history="1">
        <w:r w:rsidRPr="00F62277">
          <w:rPr>
            <w:rFonts w:ascii="Times New Roman" w:eastAsia="Times New Roman" w:hAnsi="Times New Roman" w:cs="Times New Roman"/>
            <w:sz w:val="28"/>
            <w:szCs w:val="28"/>
            <w:u w:val="single"/>
          </w:rPr>
          <w:t>http://kolontaiv-lyceum.kh.sch.in.ua/</w:t>
        </w:r>
      </w:hyperlink>
      <w:r w:rsidRPr="00F62277">
        <w:rPr>
          <w:rFonts w:ascii="Times New Roman" w:eastAsia="Times New Roman" w:hAnsi="Times New Roman" w:cs="Times New Roman"/>
          <w:sz w:val="28"/>
          <w:szCs w:val="28"/>
        </w:rPr>
        <w:t>).</w:t>
      </w:r>
    </w:p>
    <w:p w14:paraId="288BDD93" w14:textId="77777777" w:rsidR="00225C0A" w:rsidRPr="00F62277" w:rsidRDefault="00225C0A"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Рада лідерів учнівського самоврядування планувала свою роботу самостійно відповідно до перспективного  річного плану. Створювала в учнівському колективі атмосферу, яка сприяла виявленню і розвитку потенціальних можливостей і обдарувань здобувачів освіти. Формуючи єдине поле громадського виховання для усіх учасників освітнього процесу, ми не відокремлюємо здобувачів освіти від реального життя, а долучаємо у свої </w:t>
      </w:r>
      <w:proofErr w:type="spellStart"/>
      <w:r w:rsidRPr="00F62277">
        <w:rPr>
          <w:rFonts w:ascii="Times New Roman" w:eastAsia="Times New Roman" w:hAnsi="Times New Roman" w:cs="Times New Roman"/>
          <w:sz w:val="28"/>
          <w:szCs w:val="28"/>
        </w:rPr>
        <w:t>уроки</w:t>
      </w:r>
      <w:proofErr w:type="spellEnd"/>
      <w:r w:rsidRPr="00F62277">
        <w:rPr>
          <w:rFonts w:ascii="Times New Roman" w:eastAsia="Times New Roman" w:hAnsi="Times New Roman" w:cs="Times New Roman"/>
          <w:sz w:val="28"/>
          <w:szCs w:val="28"/>
        </w:rPr>
        <w:t xml:space="preserve"> та позаурочну діяльність. В результаті йде комплексна система виховання </w:t>
      </w:r>
      <w:r w:rsidRPr="00F62277">
        <w:rPr>
          <w:rFonts w:ascii="Times New Roman" w:eastAsia="Times New Roman" w:hAnsi="Times New Roman" w:cs="Times New Roman"/>
          <w:sz w:val="28"/>
          <w:szCs w:val="28"/>
        </w:rPr>
        <w:lastRenderedPageBreak/>
        <w:t>громадянина не тільки під час освітнього процесу, а й у позаурочний час. Реалізація активної позиції ліцею сприяє до залучення та втілення життєвих планів учнівства.</w:t>
      </w:r>
    </w:p>
    <w:p w14:paraId="07E4A602" w14:textId="77777777" w:rsidR="00FD3CA5" w:rsidRPr="00F62277" w:rsidRDefault="00FD3CA5"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p>
    <w:p w14:paraId="729536E9" w14:textId="77777777" w:rsidR="006103D2" w:rsidRPr="00F62277" w:rsidRDefault="006103D2" w:rsidP="00F62277">
      <w:pPr>
        <w:pStyle w:val="af5"/>
        <w:jc w:val="center"/>
        <w:rPr>
          <w:rFonts w:eastAsia="Times New Roman"/>
          <w:b/>
          <w:sz w:val="28"/>
          <w:szCs w:val="28"/>
          <w:u w:val="single"/>
        </w:rPr>
      </w:pPr>
      <w:r w:rsidRPr="00F62277">
        <w:rPr>
          <w:rFonts w:eastAsia="Times New Roman"/>
          <w:b/>
          <w:sz w:val="28"/>
          <w:szCs w:val="28"/>
          <w:u w:val="single"/>
        </w:rPr>
        <w:t>ІНФОРМАТИЗАЦІЯ ОСВІТНЬОГО ПРОЦЕСУ</w:t>
      </w:r>
    </w:p>
    <w:p w14:paraId="616877D6" w14:textId="77777777" w:rsidR="006103D2" w:rsidRPr="00F62277" w:rsidRDefault="006103D2" w:rsidP="00F62277">
      <w:pPr>
        <w:pStyle w:val="af5"/>
        <w:contextualSpacing/>
        <w:jc w:val="both"/>
        <w:rPr>
          <w:rFonts w:eastAsia="Times New Roman"/>
          <w:sz w:val="28"/>
          <w:szCs w:val="28"/>
        </w:rPr>
      </w:pPr>
      <w:r w:rsidRPr="00F62277">
        <w:rPr>
          <w:rFonts w:eastAsia="Times New Roman"/>
        </w:rPr>
        <w:t xml:space="preserve"> </w:t>
      </w:r>
      <w:r w:rsidRPr="00F62277">
        <w:rPr>
          <w:rFonts w:eastAsia="Times New Roman"/>
          <w:sz w:val="28"/>
          <w:szCs w:val="28"/>
        </w:rPr>
        <w:tab/>
        <w:t xml:space="preserve">Інформатизація освітнього процесу в </w:t>
      </w:r>
      <w:proofErr w:type="spellStart"/>
      <w:r w:rsidRPr="00F62277">
        <w:rPr>
          <w:rFonts w:eastAsia="Times New Roman"/>
          <w:sz w:val="28"/>
          <w:szCs w:val="28"/>
        </w:rPr>
        <w:t>Колонтаївському</w:t>
      </w:r>
      <w:proofErr w:type="spellEnd"/>
      <w:r w:rsidRPr="00F62277">
        <w:rPr>
          <w:rFonts w:eastAsia="Times New Roman"/>
          <w:sz w:val="28"/>
          <w:szCs w:val="28"/>
        </w:rPr>
        <w:t xml:space="preserve"> ліцеї у 2024/2025 навчальному році здійснювалася в умовах повністю дистанційного навчання, зумовленого безпековою ситуацією в регіоні. Діяльність закладу базувалася на положеннях Закону України «Про Національну програму інформатизації», Указах Президента України щодо впровадження новітніх освітніх технологій, Концепції розвитку дистанційної освіти, а також Законі України «Про освіту», зокрема вимогах до прозорості та інформаційної відкритості. Пріоритетними напрямами діяльності були: повне забезпечення дистанційного формату навчання, впровадження інформаційно-комунікаційних технологій у щоденну педагогічну практику, підтримка цифрової грамотності учасників освітнього процесу, організація безперервного зворотного зв’язку між педагогами, здобувачами освіти та батьками.</w:t>
      </w:r>
    </w:p>
    <w:p w14:paraId="7FCA3BDB" w14:textId="77777777" w:rsidR="006103D2" w:rsidRPr="00F62277" w:rsidRDefault="006103D2" w:rsidP="00F62277">
      <w:pPr>
        <w:ind w:firstLine="720"/>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Навчальний процес організовувався через платформи </w:t>
      </w:r>
      <w:proofErr w:type="spellStart"/>
      <w:r w:rsidRPr="00F62277">
        <w:rPr>
          <w:rFonts w:ascii="Times New Roman" w:eastAsia="Times New Roman" w:hAnsi="Times New Roman" w:cs="Times New Roman"/>
          <w:sz w:val="28"/>
          <w:szCs w:val="28"/>
        </w:rPr>
        <w:t>Google</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Workspace</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for</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Education</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Google</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Meet</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Google</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Docs</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Google</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Sheets</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Zoom</w:t>
      </w:r>
      <w:proofErr w:type="spellEnd"/>
      <w:r w:rsidRPr="00F62277">
        <w:rPr>
          <w:rFonts w:ascii="Times New Roman" w:eastAsia="Times New Roman" w:hAnsi="Times New Roman" w:cs="Times New Roman"/>
          <w:sz w:val="28"/>
          <w:szCs w:val="28"/>
        </w:rPr>
        <w:t>, а також електронну пошту та месенджери. Для реалізації навчальних програм учителі систематично використовували інтерактивні інструменти (</w:t>
      </w:r>
      <w:proofErr w:type="spellStart"/>
      <w:r w:rsidRPr="00F62277">
        <w:rPr>
          <w:rFonts w:ascii="Times New Roman" w:eastAsia="Times New Roman" w:hAnsi="Times New Roman" w:cs="Times New Roman"/>
          <w:sz w:val="28"/>
          <w:szCs w:val="28"/>
        </w:rPr>
        <w:t>Wordwall</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LearningApps</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Padlet</w:t>
      </w:r>
      <w:proofErr w:type="spellEnd"/>
      <w:r w:rsidRPr="00F62277">
        <w:rPr>
          <w:rFonts w:ascii="Times New Roman" w:eastAsia="Times New Roman" w:hAnsi="Times New Roman" w:cs="Times New Roman"/>
          <w:sz w:val="28"/>
          <w:szCs w:val="28"/>
        </w:rPr>
        <w:t>), віртуальні лабораторії (</w:t>
      </w:r>
      <w:proofErr w:type="spellStart"/>
      <w:r w:rsidRPr="00F62277">
        <w:rPr>
          <w:rFonts w:ascii="Times New Roman" w:eastAsia="Times New Roman" w:hAnsi="Times New Roman" w:cs="Times New Roman"/>
          <w:sz w:val="28"/>
          <w:szCs w:val="28"/>
        </w:rPr>
        <w:t>PhET</w:t>
      </w:r>
      <w:proofErr w:type="spellEnd"/>
      <w:r w:rsidRPr="00F62277">
        <w:rPr>
          <w:rFonts w:ascii="Times New Roman" w:eastAsia="Times New Roman" w:hAnsi="Times New Roman" w:cs="Times New Roman"/>
          <w:sz w:val="28"/>
          <w:szCs w:val="28"/>
        </w:rPr>
        <w:t xml:space="preserve">, Mozaik3D), </w:t>
      </w:r>
      <w:proofErr w:type="spellStart"/>
      <w:r w:rsidRPr="00F62277">
        <w:rPr>
          <w:rFonts w:ascii="Times New Roman" w:eastAsia="Times New Roman" w:hAnsi="Times New Roman" w:cs="Times New Roman"/>
          <w:sz w:val="28"/>
          <w:szCs w:val="28"/>
        </w:rPr>
        <w:t>відеопояснення</w:t>
      </w:r>
      <w:proofErr w:type="spellEnd"/>
      <w:r w:rsidRPr="00F62277">
        <w:rPr>
          <w:rFonts w:ascii="Times New Roman" w:eastAsia="Times New Roman" w:hAnsi="Times New Roman" w:cs="Times New Roman"/>
          <w:sz w:val="28"/>
          <w:szCs w:val="28"/>
        </w:rPr>
        <w:t xml:space="preserve"> на платформах </w:t>
      </w:r>
      <w:proofErr w:type="spellStart"/>
      <w:r w:rsidRPr="00F62277">
        <w:rPr>
          <w:rFonts w:ascii="Times New Roman" w:eastAsia="Times New Roman" w:hAnsi="Times New Roman" w:cs="Times New Roman"/>
          <w:sz w:val="28"/>
          <w:szCs w:val="28"/>
        </w:rPr>
        <w:t>YouTube</w:t>
      </w:r>
      <w:proofErr w:type="spellEnd"/>
      <w:r w:rsidRPr="00F62277">
        <w:rPr>
          <w:rFonts w:ascii="Times New Roman" w:eastAsia="Times New Roman" w:hAnsi="Times New Roman" w:cs="Times New Roman"/>
          <w:sz w:val="28"/>
          <w:szCs w:val="28"/>
        </w:rPr>
        <w:t xml:space="preserve"> і Всеукраїнська школа онлайн, а також створювали власний авторський контент (презентації, пояснення). </w:t>
      </w:r>
      <w:proofErr w:type="spellStart"/>
      <w:r w:rsidRPr="00F62277">
        <w:rPr>
          <w:rFonts w:ascii="Times New Roman" w:eastAsia="Times New Roman" w:hAnsi="Times New Roman" w:cs="Times New Roman"/>
          <w:sz w:val="28"/>
          <w:szCs w:val="28"/>
        </w:rPr>
        <w:t>Уроки</w:t>
      </w:r>
      <w:proofErr w:type="spellEnd"/>
      <w:r w:rsidRPr="00F62277">
        <w:rPr>
          <w:rFonts w:ascii="Times New Roman" w:eastAsia="Times New Roman" w:hAnsi="Times New Roman" w:cs="Times New Roman"/>
          <w:sz w:val="28"/>
          <w:szCs w:val="28"/>
        </w:rPr>
        <w:t xml:space="preserve"> відбувалися синхронно й асинхронно залежно від обставин: перебоїв з електропостачанням та зв’язком.</w:t>
      </w:r>
    </w:p>
    <w:p w14:paraId="0C674F13" w14:textId="77777777" w:rsidR="006103D2" w:rsidRPr="00F62277" w:rsidRDefault="006103D2" w:rsidP="00F62277">
      <w:pPr>
        <w:ind w:firstLine="720"/>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Особливу увагу приділяли адаптації навчального матеріалу до умов онлайн-взаємодії. Учителі активно використовували принципи перевернутого навчання, формувального оцінювання, </w:t>
      </w:r>
      <w:proofErr w:type="spellStart"/>
      <w:r w:rsidRPr="00F62277">
        <w:rPr>
          <w:rFonts w:ascii="Times New Roman" w:eastAsia="Times New Roman" w:hAnsi="Times New Roman" w:cs="Times New Roman"/>
          <w:sz w:val="28"/>
          <w:szCs w:val="28"/>
        </w:rPr>
        <w:t>проєктної</w:t>
      </w:r>
      <w:proofErr w:type="spellEnd"/>
      <w:r w:rsidRPr="00F62277">
        <w:rPr>
          <w:rFonts w:ascii="Times New Roman" w:eastAsia="Times New Roman" w:hAnsi="Times New Roman" w:cs="Times New Roman"/>
          <w:sz w:val="28"/>
          <w:szCs w:val="28"/>
        </w:rPr>
        <w:t xml:space="preserve"> та кейс-методики. Комунікація із здобувачами освіти підтримувалась як у </w:t>
      </w:r>
      <w:proofErr w:type="spellStart"/>
      <w:r w:rsidRPr="00F62277">
        <w:rPr>
          <w:rFonts w:ascii="Times New Roman" w:eastAsia="Times New Roman" w:hAnsi="Times New Roman" w:cs="Times New Roman"/>
          <w:sz w:val="28"/>
          <w:szCs w:val="28"/>
        </w:rPr>
        <w:t>відеоформаті</w:t>
      </w:r>
      <w:proofErr w:type="spellEnd"/>
      <w:r w:rsidRPr="00F62277">
        <w:rPr>
          <w:rFonts w:ascii="Times New Roman" w:eastAsia="Times New Roman" w:hAnsi="Times New Roman" w:cs="Times New Roman"/>
          <w:sz w:val="28"/>
          <w:szCs w:val="28"/>
        </w:rPr>
        <w:t>, так і письмово через коментарі в електронному середовищі. Зворотній зв’язок із здобувачами освіти був обов’язковим компонентом кожного заняття.</w:t>
      </w:r>
    </w:p>
    <w:p w14:paraId="725151F5" w14:textId="77777777" w:rsidR="006103D2" w:rsidRPr="00F62277" w:rsidRDefault="006103D2" w:rsidP="00F62277">
      <w:pPr>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Педагогічні працівники регулярно підвищували свою цифрову компетентність шляхом участі у всеукраїнських онлайн-конференціях, </w:t>
      </w:r>
      <w:proofErr w:type="spellStart"/>
      <w:r w:rsidRPr="00F62277">
        <w:rPr>
          <w:rFonts w:ascii="Times New Roman" w:eastAsia="Times New Roman" w:hAnsi="Times New Roman" w:cs="Times New Roman"/>
          <w:sz w:val="28"/>
          <w:szCs w:val="28"/>
        </w:rPr>
        <w:t>вебінарах</w:t>
      </w:r>
      <w:proofErr w:type="spellEnd"/>
      <w:r w:rsidRPr="00F62277">
        <w:rPr>
          <w:rFonts w:ascii="Times New Roman" w:eastAsia="Times New Roman" w:hAnsi="Times New Roman" w:cs="Times New Roman"/>
          <w:sz w:val="28"/>
          <w:szCs w:val="28"/>
        </w:rPr>
        <w:t>, онлайн-курсах («</w:t>
      </w:r>
      <w:proofErr w:type="spellStart"/>
      <w:r w:rsidRPr="00F62277">
        <w:rPr>
          <w:rFonts w:ascii="Times New Roman" w:eastAsia="Times New Roman" w:hAnsi="Times New Roman" w:cs="Times New Roman"/>
          <w:sz w:val="28"/>
          <w:szCs w:val="28"/>
        </w:rPr>
        <w:t>Дія.Цифрова</w:t>
      </w:r>
      <w:proofErr w:type="spellEnd"/>
      <w:r w:rsidRPr="00F62277">
        <w:rPr>
          <w:rFonts w:ascii="Times New Roman" w:eastAsia="Times New Roman" w:hAnsi="Times New Roman" w:cs="Times New Roman"/>
          <w:sz w:val="28"/>
          <w:szCs w:val="28"/>
        </w:rPr>
        <w:t xml:space="preserve"> освіта», </w:t>
      </w:r>
      <w:proofErr w:type="spellStart"/>
      <w:r w:rsidRPr="00F62277">
        <w:rPr>
          <w:rFonts w:ascii="Times New Roman" w:eastAsia="Times New Roman" w:hAnsi="Times New Roman" w:cs="Times New Roman"/>
          <w:sz w:val="28"/>
          <w:szCs w:val="28"/>
        </w:rPr>
        <w:t>Prometheus</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EdEra</w:t>
      </w:r>
      <w:proofErr w:type="spellEnd"/>
      <w:r w:rsidRPr="00F62277">
        <w:rPr>
          <w:rFonts w:ascii="Times New Roman" w:eastAsia="Times New Roman" w:hAnsi="Times New Roman" w:cs="Times New Roman"/>
          <w:sz w:val="28"/>
          <w:szCs w:val="28"/>
        </w:rPr>
        <w:t xml:space="preserve">, ВШО), а також під час засідань методичних об’єднань у форматі </w:t>
      </w:r>
      <w:proofErr w:type="spellStart"/>
      <w:r w:rsidRPr="00F62277">
        <w:rPr>
          <w:rFonts w:ascii="Times New Roman" w:eastAsia="Times New Roman" w:hAnsi="Times New Roman" w:cs="Times New Roman"/>
          <w:sz w:val="28"/>
          <w:szCs w:val="28"/>
        </w:rPr>
        <w:t>Google</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Meet</w:t>
      </w:r>
      <w:proofErr w:type="spellEnd"/>
      <w:r w:rsidRPr="00F62277">
        <w:rPr>
          <w:rFonts w:ascii="Times New Roman" w:eastAsia="Times New Roman" w:hAnsi="Times New Roman" w:cs="Times New Roman"/>
          <w:sz w:val="28"/>
          <w:szCs w:val="28"/>
        </w:rPr>
        <w:t xml:space="preserve">. Усі вчителі, які проходили атестацію в поточному році, продемонстрували високий рівень використання ІКТ у власній педагогічній діяльності: розробляли інтерактивні вправи, </w:t>
      </w:r>
      <w:proofErr w:type="spellStart"/>
      <w:r w:rsidRPr="00F62277">
        <w:rPr>
          <w:rFonts w:ascii="Times New Roman" w:eastAsia="Times New Roman" w:hAnsi="Times New Roman" w:cs="Times New Roman"/>
          <w:sz w:val="28"/>
          <w:szCs w:val="28"/>
        </w:rPr>
        <w:t>відеопрезентації</w:t>
      </w:r>
      <w:proofErr w:type="spellEnd"/>
      <w:r w:rsidRPr="00F62277">
        <w:rPr>
          <w:rFonts w:ascii="Times New Roman" w:eastAsia="Times New Roman" w:hAnsi="Times New Roman" w:cs="Times New Roman"/>
          <w:sz w:val="28"/>
          <w:szCs w:val="28"/>
        </w:rPr>
        <w:t xml:space="preserve">, дистанційні </w:t>
      </w:r>
      <w:proofErr w:type="spellStart"/>
      <w:r w:rsidRPr="00F62277">
        <w:rPr>
          <w:rFonts w:ascii="Times New Roman" w:eastAsia="Times New Roman" w:hAnsi="Times New Roman" w:cs="Times New Roman"/>
          <w:sz w:val="28"/>
          <w:szCs w:val="28"/>
        </w:rPr>
        <w:t>уроки</w:t>
      </w:r>
      <w:proofErr w:type="spellEnd"/>
      <w:r w:rsidRPr="00F62277">
        <w:rPr>
          <w:rFonts w:ascii="Times New Roman" w:eastAsia="Times New Roman" w:hAnsi="Times New Roman" w:cs="Times New Roman"/>
          <w:sz w:val="28"/>
          <w:szCs w:val="28"/>
        </w:rPr>
        <w:t xml:space="preserve"> з використанням різних форматів.</w:t>
      </w:r>
    </w:p>
    <w:p w14:paraId="34C21DD7" w14:textId="77777777" w:rsidR="006103D2" w:rsidRPr="00F62277" w:rsidRDefault="006103D2" w:rsidP="00F62277">
      <w:pPr>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Управління освітнім процесом здійснювалось засобами електронного документообігу, зокрема за допомогою програмного комплексу «КУРС: Школа», рекомендованого МОН України. У програмі ведеться облік контингенту, статистичні звіти, накази, розклади, інша документація. Заклад освіти є частиною єдиної електронної бази закладів загальної середньої освіти. </w:t>
      </w:r>
      <w:r w:rsidRPr="00F62277">
        <w:rPr>
          <w:rFonts w:ascii="Times New Roman" w:eastAsia="Times New Roman" w:hAnsi="Times New Roman" w:cs="Times New Roman"/>
          <w:sz w:val="28"/>
          <w:szCs w:val="28"/>
        </w:rPr>
        <w:lastRenderedPageBreak/>
        <w:t>Електронна пошта, хмарні сервіси та месенджери стали основним засобом офіційного листування, надання консультацій, інформування всіх учасників освітнього процесу.</w:t>
      </w:r>
    </w:p>
    <w:p w14:paraId="15FF8212" w14:textId="77777777" w:rsidR="006103D2" w:rsidRPr="00F62277" w:rsidRDefault="006103D2" w:rsidP="00F62277">
      <w:pPr>
        <w:ind w:firstLine="720"/>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Сайт ліцею функціонує стабільно, його інформаційне наповнення здійснюється регулярно секретарем закладу. На виконання статті 30 Закону України «Про освіту» створено окремий розділ, де розміщено публічну інформацію щодо організації освітнього процесу, фінансової звітності, кадрового складу тощо. Усі документи доступні для громадського ознайомлення. У соцмережі </w:t>
      </w:r>
      <w:r w:rsidRPr="00F62277">
        <w:rPr>
          <w:rFonts w:ascii="Times New Roman" w:eastAsia="Times New Roman" w:hAnsi="Times New Roman" w:cs="Times New Roman"/>
          <w:sz w:val="28"/>
          <w:szCs w:val="28"/>
          <w:lang w:val="en-US"/>
        </w:rPr>
        <w:t>Facebook</w:t>
      </w:r>
      <w:r w:rsidRPr="00F62277">
        <w:rPr>
          <w:rFonts w:ascii="Times New Roman" w:eastAsia="Times New Roman" w:hAnsi="Times New Roman" w:cs="Times New Roman"/>
          <w:sz w:val="28"/>
          <w:szCs w:val="28"/>
        </w:rPr>
        <w:t xml:space="preserve"> є група ліцею, де можна спостерігати активне життя ліцею</w:t>
      </w:r>
    </w:p>
    <w:p w14:paraId="062DB287" w14:textId="77777777" w:rsidR="006103D2" w:rsidRPr="00F62277" w:rsidRDefault="006103D2" w:rsidP="00F62277">
      <w:pPr>
        <w:ind w:firstLine="720"/>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Матеріально-технічна база закладу дозволяє забезпечувати базові потреби дистанційного навчання. Працівники закладу — директор, заступники, секретар, педагог-організатор, бібліотекар, завгосп, медсестра, комірник — використовують комп’ютерну техніку для виконання посадових обов’язків. Всі працівники мають задовільний рівень володіння комп’ютером, ведуть діловодство українською мовою із застосуванням технологій електронного друку, підготовки, збереження й передавання документів.</w:t>
      </w:r>
    </w:p>
    <w:p w14:paraId="22268B2F" w14:textId="77777777" w:rsidR="006103D2" w:rsidRPr="00F62277" w:rsidRDefault="006103D2" w:rsidP="00F62277">
      <w:pPr>
        <w:ind w:firstLine="720"/>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Комп’ютерна техніка ліцею (у тому числі кабінети інформатики, мультимедійні пристрої) залишаються базовою основою внутрішньої роботи закладу, хоч і використовувалися обмежено у зв’язку з дистанційним форматом. Проте всі пристрої підключені до Інтернету, перебувають у робочому стані, а їх підтримка та обслуговування здійснювалися на належному рівні.</w:t>
      </w:r>
    </w:p>
    <w:p w14:paraId="3BB64F02" w14:textId="77777777" w:rsidR="006103D2" w:rsidRPr="00F62277" w:rsidRDefault="006103D2" w:rsidP="00F62277">
      <w:pPr>
        <w:ind w:firstLine="720"/>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Позакласні заходи у 2024/2025 </w:t>
      </w:r>
      <w:proofErr w:type="spellStart"/>
      <w:r w:rsidRPr="00F62277">
        <w:rPr>
          <w:rFonts w:ascii="Times New Roman" w:eastAsia="Times New Roman" w:hAnsi="Times New Roman" w:cs="Times New Roman"/>
          <w:sz w:val="28"/>
          <w:szCs w:val="28"/>
        </w:rPr>
        <w:t>н.р</w:t>
      </w:r>
      <w:proofErr w:type="spellEnd"/>
      <w:r w:rsidRPr="00F62277">
        <w:rPr>
          <w:rFonts w:ascii="Times New Roman" w:eastAsia="Times New Roman" w:hAnsi="Times New Roman" w:cs="Times New Roman"/>
          <w:sz w:val="28"/>
          <w:szCs w:val="28"/>
        </w:rPr>
        <w:t xml:space="preserve">. також проходили дистанційно: учні брали участь у конкурсах, флешмобах, вікторинах, готували відеоролики, інтерактивні презентації, творчі </w:t>
      </w:r>
      <w:proofErr w:type="spellStart"/>
      <w:r w:rsidRPr="00F62277">
        <w:rPr>
          <w:rFonts w:ascii="Times New Roman" w:eastAsia="Times New Roman" w:hAnsi="Times New Roman" w:cs="Times New Roman"/>
          <w:sz w:val="28"/>
          <w:szCs w:val="28"/>
        </w:rPr>
        <w:t>проєкти</w:t>
      </w:r>
      <w:proofErr w:type="spellEnd"/>
      <w:r w:rsidRPr="00F62277">
        <w:rPr>
          <w:rFonts w:ascii="Times New Roman" w:eastAsia="Times New Roman" w:hAnsi="Times New Roman" w:cs="Times New Roman"/>
          <w:sz w:val="28"/>
          <w:szCs w:val="28"/>
        </w:rPr>
        <w:t>, які публікувалися в онлайн-середовищі. Також проводилися консультації для батьків у форматі онлайн-зборів, що сприяло більш тісній співпраці між родинами та педагогами.</w:t>
      </w:r>
    </w:p>
    <w:p w14:paraId="5C01DDC3" w14:textId="77777777" w:rsidR="006103D2" w:rsidRPr="00F62277" w:rsidRDefault="006103D2" w:rsidP="00F62277">
      <w:pPr>
        <w:ind w:firstLine="720"/>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Моніторинг якості організації освітнього процесу, зокрема рівня застосування ІКТ, здійснювався шляхом аналізу звітів педагогів, анкетування здобувачів освіти, аналізу домашніх завдань, поданих у цифровому форматі. Адміністрація закладу систематично надавала методичну підтримку та проводила </w:t>
      </w:r>
      <w:proofErr w:type="spellStart"/>
      <w:r w:rsidRPr="00F62277">
        <w:rPr>
          <w:rFonts w:ascii="Times New Roman" w:eastAsia="Times New Roman" w:hAnsi="Times New Roman" w:cs="Times New Roman"/>
          <w:sz w:val="28"/>
          <w:szCs w:val="28"/>
        </w:rPr>
        <w:t>інструктивно</w:t>
      </w:r>
      <w:proofErr w:type="spellEnd"/>
      <w:r w:rsidRPr="00F62277">
        <w:rPr>
          <w:rFonts w:ascii="Times New Roman" w:eastAsia="Times New Roman" w:hAnsi="Times New Roman" w:cs="Times New Roman"/>
          <w:sz w:val="28"/>
          <w:szCs w:val="28"/>
        </w:rPr>
        <w:t>-методичні наради щодо ефективного використання цифрових інструментів.</w:t>
      </w:r>
    </w:p>
    <w:p w14:paraId="4EA55A1B" w14:textId="77777777" w:rsidR="006103D2" w:rsidRPr="00F62277" w:rsidRDefault="006103D2" w:rsidP="00F62277">
      <w:pPr>
        <w:ind w:firstLine="709"/>
        <w:contextualSpacing/>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Очікуваними результатами на наступний навчальний рік є: опанування і впровадження в роботу державної освітньої екосистеми «МРІЯ»,  подальше вдосконалення цифрової грамотності педагогів і здобувачів освіти, збереження ефективної моделі навчання, створення єдиного внутрішнього ресурсу для зберігання та обміну дидактичними матеріалами, поступове оновлення комп’ютерної техніки, розширення використання цифрових платформ для індивідуального супроводу навчальних досягнень здобувачів освіти.</w:t>
      </w:r>
    </w:p>
    <w:p w14:paraId="387E9699" w14:textId="77777777" w:rsidR="006103D2" w:rsidRPr="00F62277" w:rsidRDefault="006103D2" w:rsidP="00F62277">
      <w:pPr>
        <w:pBdr>
          <w:top w:val="nil"/>
          <w:left w:val="nil"/>
          <w:bottom w:val="nil"/>
          <w:right w:val="nil"/>
          <w:between w:val="nil"/>
        </w:pBdr>
        <w:jc w:val="center"/>
        <w:rPr>
          <w:rFonts w:ascii="Times New Roman" w:eastAsia="Times New Roman" w:hAnsi="Times New Roman" w:cs="Times New Roman"/>
          <w:sz w:val="28"/>
          <w:szCs w:val="28"/>
          <w:u w:val="single"/>
        </w:rPr>
      </w:pPr>
    </w:p>
    <w:p w14:paraId="4F63ED5E" w14:textId="70577E87" w:rsidR="002576EC" w:rsidRDefault="002576EC" w:rsidP="00F62277">
      <w:pPr>
        <w:pBdr>
          <w:top w:val="nil"/>
          <w:left w:val="nil"/>
          <w:bottom w:val="nil"/>
          <w:right w:val="nil"/>
          <w:between w:val="nil"/>
        </w:pBdr>
        <w:jc w:val="both"/>
        <w:rPr>
          <w:rFonts w:ascii="Times New Roman" w:eastAsia="Times New Roman" w:hAnsi="Times New Roman" w:cs="Times New Roman"/>
          <w:sz w:val="28"/>
          <w:szCs w:val="28"/>
          <w:u w:val="single"/>
        </w:rPr>
      </w:pPr>
    </w:p>
    <w:p w14:paraId="7FA98FAB" w14:textId="77777777" w:rsidR="00DC287D" w:rsidRDefault="00DC287D" w:rsidP="00F62277">
      <w:pPr>
        <w:pBdr>
          <w:top w:val="nil"/>
          <w:left w:val="nil"/>
          <w:bottom w:val="nil"/>
          <w:right w:val="nil"/>
          <w:between w:val="nil"/>
        </w:pBdr>
        <w:jc w:val="both"/>
        <w:rPr>
          <w:rFonts w:ascii="Times New Roman" w:eastAsia="Times New Roman" w:hAnsi="Times New Roman" w:cs="Times New Roman"/>
          <w:sz w:val="28"/>
          <w:szCs w:val="28"/>
          <w:u w:val="single"/>
        </w:rPr>
      </w:pPr>
    </w:p>
    <w:p w14:paraId="4C820C55" w14:textId="77777777" w:rsidR="00DC287D" w:rsidRPr="00F62277" w:rsidRDefault="00DC287D" w:rsidP="00F62277">
      <w:pPr>
        <w:pBdr>
          <w:top w:val="nil"/>
          <w:left w:val="nil"/>
          <w:bottom w:val="nil"/>
          <w:right w:val="nil"/>
          <w:between w:val="nil"/>
        </w:pBdr>
        <w:jc w:val="both"/>
        <w:rPr>
          <w:rFonts w:ascii="Times New Roman" w:eastAsia="Times New Roman" w:hAnsi="Times New Roman" w:cs="Times New Roman"/>
          <w:sz w:val="28"/>
          <w:szCs w:val="28"/>
          <w:u w:val="single"/>
        </w:rPr>
      </w:pPr>
    </w:p>
    <w:p w14:paraId="0FBE38DD" w14:textId="77777777" w:rsidR="00D652EB" w:rsidRPr="00F62277" w:rsidRDefault="00D652EB" w:rsidP="00F62277">
      <w:pPr>
        <w:pBdr>
          <w:top w:val="nil"/>
          <w:left w:val="nil"/>
          <w:bottom w:val="nil"/>
          <w:right w:val="nil"/>
          <w:between w:val="nil"/>
        </w:pBdr>
        <w:ind w:firstLine="709"/>
        <w:jc w:val="center"/>
        <w:rPr>
          <w:rFonts w:ascii="Times New Roman" w:eastAsia="Times New Roman" w:hAnsi="Times New Roman" w:cs="Times New Roman"/>
          <w:sz w:val="28"/>
          <w:szCs w:val="28"/>
          <w:u w:val="single"/>
          <w:lang w:eastAsia="en-US"/>
        </w:rPr>
      </w:pPr>
      <w:r w:rsidRPr="00F62277">
        <w:rPr>
          <w:rFonts w:ascii="Times New Roman" w:eastAsia="Times New Roman" w:hAnsi="Times New Roman" w:cs="Times New Roman"/>
          <w:b/>
          <w:sz w:val="28"/>
          <w:szCs w:val="28"/>
          <w:u w:val="single"/>
          <w:lang w:eastAsia="en-US"/>
        </w:rPr>
        <w:lastRenderedPageBreak/>
        <w:t>ДІЯЛЬНІСТЬ БІБЛІОТЕКИ ЛІЦЕЮ</w:t>
      </w:r>
    </w:p>
    <w:p w14:paraId="0F98208D" w14:textId="77777777" w:rsidR="00D652EB" w:rsidRPr="00F62277" w:rsidRDefault="00D652EB" w:rsidP="00F62277">
      <w:pPr>
        <w:ind w:firstLine="567"/>
        <w:jc w:val="both"/>
        <w:rPr>
          <w:rFonts w:ascii="Times New Roman" w:hAnsi="Times New Roman" w:cs="Times New Roman"/>
          <w:sz w:val="28"/>
          <w:szCs w:val="28"/>
          <w:shd w:val="clear" w:color="auto" w:fill="FFFFFF"/>
          <w:lang w:eastAsia="en-US"/>
        </w:rPr>
      </w:pPr>
      <w:r w:rsidRPr="00F62277">
        <w:rPr>
          <w:rFonts w:ascii="Times New Roman" w:hAnsi="Times New Roman" w:cs="Times New Roman"/>
          <w:sz w:val="28"/>
          <w:szCs w:val="28"/>
          <w:shd w:val="clear" w:color="auto" w:fill="FFFFFF"/>
          <w:lang w:eastAsia="en-US"/>
        </w:rPr>
        <w:t>Шкільна бібліотека є обов′язковою структурною ланкою загальноосвітнього навчального закладу, що керується у своїй роботі принципами пріоритету читачів-дітей із урахуванням їхніх вікових та індивідуальних особливостей, різноманітності форм бібліотечної роботи зі школярами та педагогічними працівниками.</w:t>
      </w:r>
    </w:p>
    <w:p w14:paraId="5A25766C" w14:textId="77777777" w:rsidR="00D652EB" w:rsidRPr="00F62277" w:rsidRDefault="00D652EB" w:rsidP="00F62277">
      <w:pPr>
        <w:shd w:val="clear" w:color="auto" w:fill="FFFFFF"/>
        <w:ind w:left="57" w:firstLine="510"/>
        <w:jc w:val="both"/>
        <w:rPr>
          <w:rFonts w:ascii="Times New Roman" w:eastAsia="Times New Roman" w:hAnsi="Times New Roman" w:cs="Times New Roman"/>
          <w:sz w:val="28"/>
          <w:szCs w:val="28"/>
          <w:lang w:eastAsia="ru-RU"/>
        </w:rPr>
      </w:pPr>
      <w:r w:rsidRPr="00F62277">
        <w:rPr>
          <w:rFonts w:ascii="Times New Roman" w:eastAsia="Times New Roman" w:hAnsi="Times New Roman" w:cs="Times New Roman"/>
          <w:sz w:val="28"/>
          <w:szCs w:val="28"/>
          <w:lang w:val="ru-RU" w:eastAsia="ru-RU"/>
        </w:rPr>
        <w:t> </w:t>
      </w:r>
      <w:r w:rsidRPr="00F62277">
        <w:rPr>
          <w:rFonts w:ascii="Times New Roman" w:eastAsia="Times New Roman" w:hAnsi="Times New Roman" w:cs="Times New Roman"/>
          <w:sz w:val="28"/>
          <w:szCs w:val="28"/>
          <w:lang w:eastAsia="ru-RU"/>
        </w:rPr>
        <w:t>Основні завдання шкільної бібліотеки:</w:t>
      </w:r>
    </w:p>
    <w:p w14:paraId="6A3CE5B9" w14:textId="77777777" w:rsidR="00D652EB" w:rsidRPr="00F62277" w:rsidRDefault="00D652EB" w:rsidP="00F62277">
      <w:pPr>
        <w:shd w:val="clear" w:color="auto" w:fill="FFFFFF"/>
        <w:ind w:left="57" w:firstLine="510"/>
        <w:jc w:val="both"/>
        <w:rPr>
          <w:rFonts w:ascii="Times New Roman" w:eastAsia="Times New Roman" w:hAnsi="Times New Roman" w:cs="Times New Roman"/>
          <w:sz w:val="28"/>
          <w:szCs w:val="28"/>
          <w:lang w:eastAsia="ru-RU"/>
        </w:rPr>
      </w:pPr>
      <w:r w:rsidRPr="00F62277">
        <w:rPr>
          <w:rFonts w:ascii="Times New Roman" w:eastAsia="Times New Roman" w:hAnsi="Times New Roman" w:cs="Times New Roman"/>
          <w:sz w:val="28"/>
          <w:szCs w:val="28"/>
          <w:lang w:eastAsia="ru-RU"/>
        </w:rPr>
        <w:t>- сприяти реалізації державної політики в галузі освіти;</w:t>
      </w:r>
    </w:p>
    <w:p w14:paraId="3D45D7E7" w14:textId="77777777" w:rsidR="00D652EB" w:rsidRPr="00F62277" w:rsidRDefault="00D652EB" w:rsidP="00F62277">
      <w:p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виховувати</w:t>
      </w:r>
      <w:proofErr w:type="spellEnd"/>
      <w:r w:rsidRPr="00F62277">
        <w:rPr>
          <w:rFonts w:ascii="Times New Roman" w:eastAsia="Times New Roman" w:hAnsi="Times New Roman" w:cs="Times New Roman"/>
          <w:sz w:val="28"/>
          <w:szCs w:val="28"/>
          <w:lang w:val="ru-RU" w:eastAsia="ru-RU"/>
        </w:rPr>
        <w:t xml:space="preserve"> у </w:t>
      </w:r>
      <w:proofErr w:type="spellStart"/>
      <w:r w:rsidRPr="00F62277">
        <w:rPr>
          <w:rFonts w:ascii="Times New Roman" w:eastAsia="Times New Roman" w:hAnsi="Times New Roman" w:cs="Times New Roman"/>
          <w:sz w:val="28"/>
          <w:szCs w:val="28"/>
          <w:lang w:val="ru-RU" w:eastAsia="ru-RU"/>
        </w:rPr>
        <w:t>школярів</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інформаційну</w:t>
      </w:r>
      <w:proofErr w:type="spellEnd"/>
      <w:r w:rsidRPr="00F62277">
        <w:rPr>
          <w:rFonts w:ascii="Times New Roman" w:eastAsia="Times New Roman" w:hAnsi="Times New Roman" w:cs="Times New Roman"/>
          <w:sz w:val="28"/>
          <w:szCs w:val="28"/>
          <w:lang w:val="ru-RU" w:eastAsia="ru-RU"/>
        </w:rPr>
        <w:t xml:space="preserve"> культуру, культуру </w:t>
      </w:r>
      <w:proofErr w:type="spellStart"/>
      <w:r w:rsidRPr="00F62277">
        <w:rPr>
          <w:rFonts w:ascii="Times New Roman" w:eastAsia="Times New Roman" w:hAnsi="Times New Roman" w:cs="Times New Roman"/>
          <w:sz w:val="28"/>
          <w:szCs w:val="28"/>
          <w:lang w:val="ru-RU" w:eastAsia="ru-RU"/>
        </w:rPr>
        <w:t>читання</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формувати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вміння</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користуватися</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бібліотекою</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її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послугами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довідковим</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апаратом</w:t>
      </w:r>
      <w:proofErr w:type="spellEnd"/>
      <w:r w:rsidRPr="00F62277">
        <w:rPr>
          <w:rFonts w:ascii="Times New Roman" w:eastAsia="Times New Roman" w:hAnsi="Times New Roman" w:cs="Times New Roman"/>
          <w:sz w:val="28"/>
          <w:szCs w:val="28"/>
          <w:lang w:val="ru-RU" w:eastAsia="ru-RU"/>
        </w:rPr>
        <w:t>;</w:t>
      </w:r>
    </w:p>
    <w:p w14:paraId="3B788FC3" w14:textId="77777777" w:rsidR="00D652EB" w:rsidRPr="00F62277" w:rsidRDefault="00D652EB" w:rsidP="00F62277">
      <w:p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сприяти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самоосвіті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учнів</w:t>
      </w:r>
      <w:proofErr w:type="spellEnd"/>
      <w:r w:rsidRPr="00F62277">
        <w:rPr>
          <w:rFonts w:ascii="Times New Roman" w:eastAsia="Times New Roman" w:hAnsi="Times New Roman" w:cs="Times New Roman"/>
          <w:sz w:val="28"/>
          <w:szCs w:val="28"/>
          <w:lang w:val="ru-RU" w:eastAsia="ru-RU"/>
        </w:rPr>
        <w:t xml:space="preserve"> та </w:t>
      </w:r>
      <w:proofErr w:type="spellStart"/>
      <w:r w:rsidRPr="00F62277">
        <w:rPr>
          <w:rFonts w:ascii="Times New Roman" w:eastAsia="Times New Roman" w:hAnsi="Times New Roman" w:cs="Times New Roman"/>
          <w:sz w:val="28"/>
          <w:szCs w:val="28"/>
          <w:lang w:val="ru-RU" w:eastAsia="ru-RU"/>
        </w:rPr>
        <w:t>педагогів</w:t>
      </w:r>
      <w:proofErr w:type="spellEnd"/>
      <w:r w:rsidRPr="00F62277">
        <w:rPr>
          <w:rFonts w:ascii="Times New Roman" w:eastAsia="Times New Roman" w:hAnsi="Times New Roman" w:cs="Times New Roman"/>
          <w:sz w:val="28"/>
          <w:szCs w:val="28"/>
          <w:lang w:val="ru-RU" w:eastAsia="ru-RU"/>
        </w:rPr>
        <w:t xml:space="preserve"> за </w:t>
      </w:r>
      <w:proofErr w:type="spellStart"/>
      <w:r w:rsidRPr="00F62277">
        <w:rPr>
          <w:rFonts w:ascii="Times New Roman" w:eastAsia="Times New Roman" w:hAnsi="Times New Roman" w:cs="Times New Roman"/>
          <w:sz w:val="28"/>
          <w:szCs w:val="28"/>
          <w:lang w:val="ru-RU" w:eastAsia="ru-RU"/>
        </w:rPr>
        <w:t>допомогою</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різних</w:t>
      </w:r>
      <w:proofErr w:type="spellEnd"/>
      <w:r w:rsidRPr="00F62277">
        <w:rPr>
          <w:rFonts w:ascii="Times New Roman" w:eastAsia="Times New Roman" w:hAnsi="Times New Roman" w:cs="Times New Roman"/>
          <w:sz w:val="28"/>
          <w:szCs w:val="28"/>
          <w:lang w:val="ru-RU" w:eastAsia="ru-RU"/>
        </w:rPr>
        <w:t xml:space="preserve"> форм і </w:t>
      </w:r>
      <w:proofErr w:type="spellStart"/>
      <w:r w:rsidRPr="00F62277">
        <w:rPr>
          <w:rFonts w:ascii="Times New Roman" w:eastAsia="Times New Roman" w:hAnsi="Times New Roman" w:cs="Times New Roman"/>
          <w:sz w:val="28"/>
          <w:szCs w:val="28"/>
          <w:lang w:val="ru-RU" w:eastAsia="ru-RU"/>
        </w:rPr>
        <w:t>методів</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бібліотечної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роботи</w:t>
      </w:r>
      <w:proofErr w:type="spellEnd"/>
      <w:r w:rsidRPr="00F62277">
        <w:rPr>
          <w:rFonts w:ascii="Times New Roman" w:eastAsia="Times New Roman" w:hAnsi="Times New Roman" w:cs="Times New Roman"/>
          <w:sz w:val="28"/>
          <w:szCs w:val="28"/>
          <w:lang w:val="ru-RU" w:eastAsia="ru-RU"/>
        </w:rPr>
        <w:t>.</w:t>
      </w:r>
    </w:p>
    <w:p w14:paraId="1B2FF353" w14:textId="77777777" w:rsidR="00D652EB" w:rsidRPr="00F62277" w:rsidRDefault="00D652EB" w:rsidP="00F62277">
      <w:pPr>
        <w:shd w:val="clear" w:color="auto" w:fill="FFFFFF"/>
        <w:ind w:left="57" w:firstLine="510"/>
        <w:jc w:val="both"/>
        <w:rPr>
          <w:rFonts w:ascii="Times New Roman" w:eastAsia="Times New Roman" w:hAnsi="Times New Roman" w:cs="Times New Roman"/>
          <w:sz w:val="28"/>
          <w:szCs w:val="28"/>
          <w:lang w:val="ru-RU" w:eastAsia="ru-RU"/>
        </w:rPr>
      </w:pPr>
      <w:proofErr w:type="spellStart"/>
      <w:r w:rsidRPr="00F62277">
        <w:rPr>
          <w:rFonts w:ascii="Times New Roman" w:eastAsia="Times New Roman" w:hAnsi="Times New Roman" w:cs="Times New Roman"/>
          <w:sz w:val="28"/>
          <w:szCs w:val="28"/>
          <w:lang w:val="ru-RU" w:eastAsia="ru-RU"/>
        </w:rPr>
        <w:t>Найважливішим</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завданням</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шкільної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бібліотеки</w:t>
      </w:r>
      <w:proofErr w:type="spellEnd"/>
      <w:r w:rsidRPr="00F62277">
        <w:rPr>
          <w:rFonts w:ascii="Times New Roman" w:eastAsia="Times New Roman" w:hAnsi="Times New Roman" w:cs="Times New Roman"/>
          <w:sz w:val="28"/>
          <w:szCs w:val="28"/>
          <w:lang w:val="ru-RU" w:eastAsia="ru-RU"/>
        </w:rPr>
        <w:t xml:space="preserve"> є </w:t>
      </w:r>
      <w:proofErr w:type="spellStart"/>
      <w:r w:rsidRPr="00F62277">
        <w:rPr>
          <w:rFonts w:ascii="Times New Roman" w:eastAsia="Times New Roman" w:hAnsi="Times New Roman" w:cs="Times New Roman"/>
          <w:sz w:val="28"/>
          <w:szCs w:val="28"/>
          <w:lang w:val="ru-RU" w:eastAsia="ru-RU"/>
        </w:rPr>
        <w:t>якісне</w:t>
      </w:r>
      <w:proofErr w:type="spellEnd"/>
      <w:r w:rsidRPr="00F62277">
        <w:rPr>
          <w:rFonts w:ascii="Times New Roman" w:eastAsia="Times New Roman" w:hAnsi="Times New Roman" w:cs="Times New Roman"/>
          <w:sz w:val="28"/>
          <w:szCs w:val="28"/>
          <w:lang w:val="ru-RU" w:eastAsia="ru-RU"/>
        </w:rPr>
        <w:t xml:space="preserve"> і </w:t>
      </w:r>
      <w:proofErr w:type="spellStart"/>
      <w:r w:rsidRPr="00F62277">
        <w:rPr>
          <w:rFonts w:ascii="Times New Roman" w:eastAsia="Times New Roman" w:hAnsi="Times New Roman" w:cs="Times New Roman"/>
          <w:sz w:val="28"/>
          <w:szCs w:val="28"/>
          <w:lang w:val="ru-RU" w:eastAsia="ru-RU"/>
        </w:rPr>
        <w:t>своєчасне</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забезпечення</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підручниками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всіх</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учнів</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школи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Задачі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які</w:t>
      </w:r>
      <w:proofErr w:type="spellEnd"/>
      <w:r w:rsidRPr="00F62277">
        <w:rPr>
          <w:rFonts w:ascii="Times New Roman" w:eastAsia="Times New Roman" w:hAnsi="Times New Roman" w:cs="Times New Roman"/>
          <w:sz w:val="28"/>
          <w:szCs w:val="28"/>
          <w:lang w:val="ru-RU" w:eastAsia="ru-RU"/>
        </w:rPr>
        <w:t xml:space="preserve"> стоять перед </w:t>
      </w:r>
      <w:proofErr w:type="spellStart"/>
      <w:r w:rsidRPr="00F62277">
        <w:rPr>
          <w:rFonts w:ascii="Times New Roman" w:eastAsia="Times New Roman" w:hAnsi="Times New Roman" w:cs="Times New Roman"/>
          <w:sz w:val="28"/>
          <w:szCs w:val="28"/>
          <w:lang w:val="ru-RU" w:eastAsia="ru-RU"/>
        </w:rPr>
        <w:t>бібліотекою</w:t>
      </w:r>
      <w:proofErr w:type="spellEnd"/>
      <w:r w:rsidRPr="00F62277">
        <w:rPr>
          <w:rFonts w:ascii="Times New Roman" w:eastAsia="Times New Roman" w:hAnsi="Times New Roman" w:cs="Times New Roman"/>
          <w:sz w:val="28"/>
          <w:szCs w:val="28"/>
          <w:lang w:val="ru-RU" w:eastAsia="ru-RU"/>
        </w:rPr>
        <w:t xml:space="preserve"> для </w:t>
      </w:r>
      <w:proofErr w:type="spellStart"/>
      <w:r w:rsidRPr="00F62277">
        <w:rPr>
          <w:rFonts w:ascii="Times New Roman" w:eastAsia="Times New Roman" w:hAnsi="Times New Roman" w:cs="Times New Roman"/>
          <w:sz w:val="28"/>
          <w:szCs w:val="28"/>
          <w:lang w:val="ru-RU" w:eastAsia="ru-RU"/>
        </w:rPr>
        <w:t>виконання</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цього</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завдання</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облік</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обробка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розміщення</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підручників</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зберігання</w:t>
      </w:r>
      <w:proofErr w:type="spellEnd"/>
      <w:r w:rsidRPr="00F62277">
        <w:rPr>
          <w:rFonts w:ascii="Times New Roman" w:eastAsia="Times New Roman" w:hAnsi="Times New Roman" w:cs="Times New Roman"/>
          <w:sz w:val="28"/>
          <w:szCs w:val="28"/>
          <w:lang w:val="ru-RU" w:eastAsia="ru-RU"/>
        </w:rPr>
        <w:t xml:space="preserve"> фонду, робота з каталогом.</w:t>
      </w:r>
    </w:p>
    <w:p w14:paraId="19967592" w14:textId="77777777" w:rsidR="00D652EB" w:rsidRPr="00F62277" w:rsidRDefault="00D652EB" w:rsidP="00F62277">
      <w:pPr>
        <w:shd w:val="clear" w:color="auto" w:fill="FFFFFF"/>
        <w:ind w:left="57" w:firstLine="510"/>
        <w:jc w:val="both"/>
        <w:rPr>
          <w:rFonts w:ascii="Times New Roman" w:eastAsia="Times New Roman" w:hAnsi="Times New Roman" w:cs="Times New Roman"/>
          <w:sz w:val="28"/>
          <w:szCs w:val="28"/>
          <w:lang w:eastAsia="ru-RU"/>
        </w:rPr>
      </w:pPr>
      <w:proofErr w:type="spellStart"/>
      <w:r w:rsidRPr="00F62277">
        <w:rPr>
          <w:rFonts w:ascii="Times New Roman" w:eastAsia="Times New Roman" w:hAnsi="Times New Roman" w:cs="Times New Roman"/>
          <w:sz w:val="28"/>
          <w:szCs w:val="28"/>
          <w:lang w:val="ru-RU" w:eastAsia="ru-RU"/>
        </w:rPr>
        <w:t>Воєнний</w:t>
      </w:r>
      <w:proofErr w:type="spellEnd"/>
      <w:r w:rsidRPr="00F62277">
        <w:rPr>
          <w:rFonts w:ascii="Times New Roman" w:eastAsia="Times New Roman" w:hAnsi="Times New Roman" w:cs="Times New Roman"/>
          <w:sz w:val="28"/>
          <w:szCs w:val="28"/>
          <w:lang w:val="ru-RU" w:eastAsia="ru-RU"/>
        </w:rPr>
        <w:t xml:space="preserve"> стан </w:t>
      </w:r>
      <w:proofErr w:type="spellStart"/>
      <w:r w:rsidRPr="00F62277">
        <w:rPr>
          <w:rFonts w:ascii="Times New Roman" w:eastAsia="Times New Roman" w:hAnsi="Times New Roman" w:cs="Times New Roman"/>
          <w:sz w:val="28"/>
          <w:szCs w:val="28"/>
          <w:lang w:val="ru-RU" w:eastAsia="ru-RU"/>
        </w:rPr>
        <w:t>вніс</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свої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зміни</w:t>
      </w:r>
      <w:proofErr w:type="spellEnd"/>
      <w:r w:rsidRPr="00F62277">
        <w:rPr>
          <w:rFonts w:ascii="Times New Roman" w:eastAsia="Times New Roman" w:hAnsi="Times New Roman" w:cs="Times New Roman"/>
          <w:sz w:val="28"/>
          <w:szCs w:val="28"/>
          <w:lang w:val="ru-RU" w:eastAsia="ru-RU"/>
        </w:rPr>
        <w:t> </w:t>
      </w:r>
      <w:r w:rsidRPr="00F62277">
        <w:rPr>
          <w:rFonts w:ascii="Times New Roman" w:eastAsia="Times New Roman" w:hAnsi="Times New Roman" w:cs="Times New Roman"/>
          <w:sz w:val="28"/>
          <w:szCs w:val="28"/>
          <w:shd w:val="clear" w:color="auto" w:fill="FFFFFF"/>
          <w:lang w:val="ru-RU" w:eastAsia="ru-RU"/>
        </w:rPr>
        <w:t xml:space="preserve">в </w:t>
      </w:r>
      <w:proofErr w:type="gramStart"/>
      <w:r w:rsidRPr="00F62277">
        <w:rPr>
          <w:rFonts w:ascii="Times New Roman" w:eastAsia="Times New Roman" w:hAnsi="Times New Roman" w:cs="Times New Roman"/>
          <w:sz w:val="28"/>
          <w:szCs w:val="28"/>
          <w:shd w:val="clear" w:color="auto" w:fill="FFFFFF"/>
          <w:lang w:eastAsia="ru-RU"/>
        </w:rPr>
        <w:t>освітній</w:t>
      </w:r>
      <w:r w:rsidRPr="00F62277">
        <w:rPr>
          <w:rFonts w:ascii="Times New Roman" w:eastAsia="Times New Roman" w:hAnsi="Times New Roman" w:cs="Times New Roman"/>
          <w:sz w:val="28"/>
          <w:szCs w:val="28"/>
          <w:shd w:val="clear" w:color="auto" w:fill="FFFFFF"/>
          <w:lang w:val="ru-RU" w:eastAsia="ru-RU"/>
        </w:rPr>
        <w:t>  </w:t>
      </w:r>
      <w:proofErr w:type="spellStart"/>
      <w:r w:rsidRPr="00F62277">
        <w:rPr>
          <w:rFonts w:ascii="Times New Roman" w:eastAsia="Times New Roman" w:hAnsi="Times New Roman" w:cs="Times New Roman"/>
          <w:sz w:val="28"/>
          <w:szCs w:val="28"/>
          <w:shd w:val="clear" w:color="auto" w:fill="FFFFFF"/>
          <w:lang w:val="ru-RU" w:eastAsia="ru-RU"/>
        </w:rPr>
        <w:t>процес</w:t>
      </w:r>
      <w:proofErr w:type="spellEnd"/>
      <w:proofErr w:type="gramEnd"/>
      <w:r w:rsidRPr="00F62277">
        <w:rPr>
          <w:rFonts w:ascii="Times New Roman" w:eastAsia="Times New Roman" w:hAnsi="Times New Roman" w:cs="Times New Roman"/>
          <w:sz w:val="28"/>
          <w:szCs w:val="28"/>
          <w:shd w:val="clear" w:color="auto" w:fill="FFFFFF"/>
          <w:lang w:val="ru-RU" w:eastAsia="ru-RU"/>
        </w:rPr>
        <w:t xml:space="preserve"> </w:t>
      </w:r>
      <w:proofErr w:type="spellStart"/>
      <w:r w:rsidRPr="00F62277">
        <w:rPr>
          <w:rFonts w:ascii="Times New Roman" w:eastAsia="Times New Roman" w:hAnsi="Times New Roman" w:cs="Times New Roman"/>
          <w:sz w:val="28"/>
          <w:szCs w:val="28"/>
          <w:shd w:val="clear" w:color="auto" w:fill="FFFFFF"/>
          <w:lang w:val="ru-RU" w:eastAsia="ru-RU"/>
        </w:rPr>
        <w:t>закладів</w:t>
      </w:r>
      <w:proofErr w:type="spellEnd"/>
      <w:r w:rsidRPr="00F62277">
        <w:rPr>
          <w:rFonts w:ascii="Times New Roman" w:eastAsia="Times New Roman" w:hAnsi="Times New Roman" w:cs="Times New Roman"/>
          <w:sz w:val="28"/>
          <w:szCs w:val="28"/>
          <w:shd w:val="clear" w:color="auto" w:fill="FFFFFF"/>
          <w:lang w:val="ru-RU" w:eastAsia="ru-RU"/>
        </w:rPr>
        <w:t xml:space="preserve"> </w:t>
      </w:r>
      <w:proofErr w:type="spellStart"/>
      <w:r w:rsidRPr="00F62277">
        <w:rPr>
          <w:rFonts w:ascii="Times New Roman" w:eastAsia="Times New Roman" w:hAnsi="Times New Roman" w:cs="Times New Roman"/>
          <w:sz w:val="28"/>
          <w:szCs w:val="28"/>
          <w:shd w:val="clear" w:color="auto" w:fill="FFFFFF"/>
          <w:lang w:val="ru-RU" w:eastAsia="ru-RU"/>
        </w:rPr>
        <w:t>освіти</w:t>
      </w:r>
      <w:proofErr w:type="spellEnd"/>
      <w:r w:rsidRPr="00F62277">
        <w:rPr>
          <w:rFonts w:ascii="Times New Roman" w:eastAsia="Times New Roman" w:hAnsi="Times New Roman" w:cs="Times New Roman"/>
          <w:sz w:val="28"/>
          <w:szCs w:val="28"/>
          <w:shd w:val="clear" w:color="auto" w:fill="FFFFFF"/>
          <w:lang w:val="ru-RU" w:eastAsia="ru-RU"/>
        </w:rPr>
        <w:t xml:space="preserve">, а, </w:t>
      </w:r>
      <w:proofErr w:type="spellStart"/>
      <w:r w:rsidRPr="00F62277">
        <w:rPr>
          <w:rFonts w:ascii="Times New Roman" w:eastAsia="Times New Roman" w:hAnsi="Times New Roman" w:cs="Times New Roman"/>
          <w:sz w:val="28"/>
          <w:szCs w:val="28"/>
          <w:shd w:val="clear" w:color="auto" w:fill="FFFFFF"/>
          <w:lang w:val="ru-RU" w:eastAsia="ru-RU"/>
        </w:rPr>
        <w:t>отже</w:t>
      </w:r>
      <w:proofErr w:type="spellEnd"/>
      <w:r w:rsidRPr="00F62277">
        <w:rPr>
          <w:rFonts w:ascii="Times New Roman" w:eastAsia="Times New Roman" w:hAnsi="Times New Roman" w:cs="Times New Roman"/>
          <w:sz w:val="28"/>
          <w:szCs w:val="28"/>
          <w:shd w:val="clear" w:color="auto" w:fill="FFFFFF"/>
          <w:lang w:val="ru-RU" w:eastAsia="ru-RU"/>
        </w:rPr>
        <w:t>, і в </w:t>
      </w:r>
      <w:r w:rsidRPr="00F62277">
        <w:rPr>
          <w:rFonts w:ascii="Times New Roman" w:eastAsia="Times New Roman" w:hAnsi="Times New Roman" w:cs="Times New Roman"/>
          <w:sz w:val="28"/>
          <w:szCs w:val="28"/>
          <w:lang w:val="ru-RU" w:eastAsia="ru-RU"/>
        </w:rPr>
        <w:t xml:space="preserve">роботу </w:t>
      </w:r>
      <w:proofErr w:type="spellStart"/>
      <w:r w:rsidRPr="00F62277">
        <w:rPr>
          <w:rFonts w:ascii="Times New Roman" w:eastAsia="Times New Roman" w:hAnsi="Times New Roman" w:cs="Times New Roman"/>
          <w:sz w:val="28"/>
          <w:szCs w:val="28"/>
          <w:lang w:val="ru-RU" w:eastAsia="ru-RU"/>
        </w:rPr>
        <w:t>шкільної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бібліотеки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Незвична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ситуація</w:t>
      </w:r>
      <w:proofErr w:type="spellEnd"/>
      <w:r w:rsidRPr="00F62277">
        <w:rPr>
          <w:rFonts w:ascii="Times New Roman" w:eastAsia="Times New Roman" w:hAnsi="Times New Roman" w:cs="Times New Roman"/>
          <w:sz w:val="28"/>
          <w:szCs w:val="28"/>
          <w:lang w:val="ru-RU" w:eastAsia="ru-RU"/>
        </w:rPr>
        <w:t xml:space="preserve"> </w:t>
      </w:r>
      <w:proofErr w:type="spellStart"/>
      <w:proofErr w:type="gramStart"/>
      <w:r w:rsidRPr="00F62277">
        <w:rPr>
          <w:rFonts w:ascii="Times New Roman" w:eastAsia="Times New Roman" w:hAnsi="Times New Roman" w:cs="Times New Roman"/>
          <w:sz w:val="28"/>
          <w:szCs w:val="28"/>
          <w:lang w:val="ru-RU" w:eastAsia="ru-RU"/>
        </w:rPr>
        <w:t>підштовхнула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шукати</w:t>
      </w:r>
      <w:proofErr w:type="spellEnd"/>
      <w:proofErr w:type="gram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нові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форми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роботи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нові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можливості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комунікації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своїми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користувачами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звернути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увагу</w:t>
      </w:r>
      <w:proofErr w:type="spellEnd"/>
      <w:r w:rsidRPr="00F62277">
        <w:rPr>
          <w:rFonts w:ascii="Times New Roman" w:eastAsia="Times New Roman" w:hAnsi="Times New Roman" w:cs="Times New Roman"/>
          <w:sz w:val="28"/>
          <w:szCs w:val="28"/>
          <w:lang w:val="ru-RU" w:eastAsia="ru-RU"/>
        </w:rPr>
        <w:t xml:space="preserve"> на </w:t>
      </w:r>
      <w:proofErr w:type="spellStart"/>
      <w:r w:rsidRPr="00F62277">
        <w:rPr>
          <w:rFonts w:ascii="Times New Roman" w:eastAsia="Times New Roman" w:hAnsi="Times New Roman" w:cs="Times New Roman"/>
          <w:sz w:val="28"/>
          <w:szCs w:val="28"/>
          <w:lang w:val="ru-RU" w:eastAsia="ru-RU"/>
        </w:rPr>
        <w:t>важливість</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власної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присутності</w:t>
      </w:r>
      <w:proofErr w:type="spellEnd"/>
      <w:r w:rsidRPr="00F62277">
        <w:rPr>
          <w:rFonts w:ascii="Times New Roman" w:eastAsia="Times New Roman" w:hAnsi="Times New Roman" w:cs="Times New Roman"/>
          <w:sz w:val="28"/>
          <w:szCs w:val="28"/>
          <w:lang w:val="ru-RU" w:eastAsia="ru-RU"/>
        </w:rPr>
        <w:t xml:space="preserve"> в </w:t>
      </w:r>
      <w:proofErr w:type="spellStart"/>
      <w:r w:rsidRPr="00F62277">
        <w:rPr>
          <w:rFonts w:ascii="Times New Roman" w:eastAsia="Times New Roman" w:hAnsi="Times New Roman" w:cs="Times New Roman"/>
          <w:sz w:val="28"/>
          <w:szCs w:val="28"/>
          <w:lang w:val="ru-RU" w:eastAsia="ru-RU"/>
        </w:rPr>
        <w:t>Інтернет-просторі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Найбільш</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популярним</w:t>
      </w:r>
      <w:proofErr w:type="spellEnd"/>
      <w:r w:rsidRPr="00F62277">
        <w:rPr>
          <w:rFonts w:ascii="Times New Roman" w:eastAsia="Times New Roman" w:hAnsi="Times New Roman" w:cs="Times New Roman"/>
          <w:sz w:val="28"/>
          <w:szCs w:val="28"/>
          <w:lang w:val="ru-RU" w:eastAsia="ru-RU"/>
        </w:rPr>
        <w:t xml:space="preserve"> каналом </w:t>
      </w:r>
      <w:proofErr w:type="spellStart"/>
      <w:r w:rsidRPr="00F62277">
        <w:rPr>
          <w:rFonts w:ascii="Times New Roman" w:eastAsia="Times New Roman" w:hAnsi="Times New Roman" w:cs="Times New Roman"/>
          <w:sz w:val="28"/>
          <w:szCs w:val="28"/>
          <w:lang w:val="ru-RU" w:eastAsia="ru-RU"/>
        </w:rPr>
        <w:t>взаємодії</w:t>
      </w:r>
      <w:proofErr w:type="spellEnd"/>
      <w:r w:rsidRPr="00F62277">
        <w:rPr>
          <w:rFonts w:ascii="Times New Roman" w:eastAsia="Times New Roman" w:hAnsi="Times New Roman" w:cs="Times New Roman"/>
          <w:sz w:val="28"/>
          <w:szCs w:val="28"/>
          <w:lang w:val="ru-RU" w:eastAsia="ru-RU"/>
        </w:rPr>
        <w:t xml:space="preserve"> </w:t>
      </w:r>
      <w:proofErr w:type="spellStart"/>
      <w:proofErr w:type="gramStart"/>
      <w:r w:rsidRPr="00F62277">
        <w:rPr>
          <w:rFonts w:ascii="Times New Roman" w:eastAsia="Times New Roman" w:hAnsi="Times New Roman" w:cs="Times New Roman"/>
          <w:sz w:val="28"/>
          <w:szCs w:val="28"/>
          <w:lang w:val="ru-RU" w:eastAsia="ru-RU"/>
        </w:rPr>
        <w:t>нашої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бібліотеки</w:t>
      </w:r>
      <w:proofErr w:type="spellEnd"/>
      <w:proofErr w:type="gramEnd"/>
      <w:r w:rsidRPr="00F62277">
        <w:rPr>
          <w:rFonts w:ascii="Times New Roman" w:eastAsia="Times New Roman" w:hAnsi="Times New Roman" w:cs="Times New Roman"/>
          <w:sz w:val="28"/>
          <w:szCs w:val="28"/>
          <w:lang w:val="ru-RU" w:eastAsia="ru-RU"/>
        </w:rPr>
        <w:t xml:space="preserve"> з </w:t>
      </w:r>
      <w:proofErr w:type="spellStart"/>
      <w:r w:rsidRPr="00F62277">
        <w:rPr>
          <w:rFonts w:ascii="Times New Roman" w:eastAsia="Times New Roman" w:hAnsi="Times New Roman" w:cs="Times New Roman"/>
          <w:sz w:val="28"/>
          <w:szCs w:val="28"/>
          <w:lang w:val="ru-RU" w:eastAsia="ru-RU"/>
        </w:rPr>
        <w:t>користувачами</w:t>
      </w:r>
      <w:proofErr w:type="spellEnd"/>
      <w:r w:rsidRPr="00F62277">
        <w:rPr>
          <w:rFonts w:ascii="Times New Roman" w:eastAsia="Times New Roman" w:hAnsi="Times New Roman" w:cs="Times New Roman"/>
          <w:sz w:val="28"/>
          <w:szCs w:val="28"/>
          <w:lang w:val="ru-RU" w:eastAsia="ru-RU"/>
        </w:rPr>
        <w:t xml:space="preserve"> стали </w:t>
      </w:r>
      <w:proofErr w:type="spellStart"/>
      <w:r w:rsidRPr="00F62277">
        <w:rPr>
          <w:rFonts w:ascii="Times New Roman" w:eastAsia="Times New Roman" w:hAnsi="Times New Roman" w:cs="Times New Roman"/>
          <w:sz w:val="28"/>
          <w:szCs w:val="28"/>
          <w:lang w:val="ru-RU" w:eastAsia="ru-RU"/>
        </w:rPr>
        <w:t>соцмережі</w:t>
      </w:r>
      <w:proofErr w:type="spellEnd"/>
      <w:r w:rsidRPr="00F62277">
        <w:rPr>
          <w:rFonts w:ascii="Times New Roman" w:eastAsia="Times New Roman" w:hAnsi="Times New Roman" w:cs="Times New Roman"/>
          <w:sz w:val="28"/>
          <w:szCs w:val="28"/>
          <w:lang w:eastAsia="ru-RU"/>
        </w:rPr>
        <w:t xml:space="preserve">: </w:t>
      </w:r>
      <w:proofErr w:type="spellStart"/>
      <w:r w:rsidRPr="00F62277">
        <w:rPr>
          <w:rFonts w:ascii="Times New Roman" w:eastAsia="Times New Roman" w:hAnsi="Times New Roman" w:cs="Times New Roman"/>
          <w:sz w:val="28"/>
          <w:szCs w:val="28"/>
          <w:shd w:val="clear" w:color="auto" w:fill="FFFFFF"/>
          <w:lang w:val="ru-RU" w:eastAsia="ru-RU"/>
        </w:rPr>
        <w:t>Viber</w:t>
      </w:r>
      <w:proofErr w:type="spellEnd"/>
      <w:r w:rsidRPr="00F62277">
        <w:rPr>
          <w:rFonts w:ascii="Times New Roman" w:eastAsia="Times New Roman" w:hAnsi="Times New Roman" w:cs="Times New Roman"/>
          <w:sz w:val="28"/>
          <w:szCs w:val="28"/>
          <w:shd w:val="clear" w:color="auto" w:fill="FFFFFF"/>
          <w:lang w:eastAsia="ru-RU"/>
        </w:rPr>
        <w:t>,</w:t>
      </w:r>
      <w:r w:rsidRPr="00F62277">
        <w:rPr>
          <w:rFonts w:ascii="Times New Roman" w:eastAsia="Times New Roman" w:hAnsi="Times New Roman" w:cs="Times New Roman"/>
          <w:sz w:val="28"/>
          <w:szCs w:val="28"/>
          <w:shd w:val="clear" w:color="auto" w:fill="FFFFFF"/>
          <w:lang w:val="ru-RU" w:eastAsia="ru-RU"/>
        </w:rPr>
        <w:t>  </w:t>
      </w:r>
      <w:r w:rsidRPr="00F62277">
        <w:rPr>
          <w:rFonts w:ascii="Times New Roman" w:eastAsia="Times New Roman" w:hAnsi="Times New Roman" w:cs="Times New Roman"/>
          <w:sz w:val="28"/>
          <w:szCs w:val="28"/>
          <w:lang w:val="ru-RU" w:eastAsia="ru-RU"/>
        </w:rPr>
        <w:t>Facebook</w:t>
      </w:r>
      <w:r w:rsidRPr="00F62277">
        <w:rPr>
          <w:rFonts w:ascii="Times New Roman" w:eastAsia="Times New Roman" w:hAnsi="Times New Roman" w:cs="Times New Roman"/>
          <w:sz w:val="28"/>
          <w:szCs w:val="28"/>
          <w:lang w:eastAsia="ru-RU"/>
        </w:rPr>
        <w:t>.</w:t>
      </w:r>
    </w:p>
    <w:p w14:paraId="3C292147" w14:textId="77777777" w:rsidR="00D652EB" w:rsidRPr="00F62277" w:rsidRDefault="00D652EB" w:rsidP="00F62277">
      <w:pPr>
        <w:shd w:val="clear" w:color="auto" w:fill="FFFFFF"/>
        <w:ind w:left="57" w:firstLine="510"/>
        <w:jc w:val="both"/>
        <w:rPr>
          <w:rFonts w:ascii="Times New Roman" w:eastAsia="Times New Roman" w:hAnsi="Times New Roman" w:cs="Times New Roman"/>
          <w:sz w:val="28"/>
          <w:szCs w:val="28"/>
          <w:lang w:eastAsia="ru-RU"/>
        </w:rPr>
      </w:pPr>
      <w:r w:rsidRPr="00F62277">
        <w:rPr>
          <w:rFonts w:ascii="Times New Roman" w:eastAsia="Times New Roman" w:hAnsi="Times New Roman" w:cs="Times New Roman"/>
          <w:sz w:val="28"/>
          <w:szCs w:val="28"/>
          <w:lang w:val="ru-RU" w:eastAsia="ru-RU"/>
        </w:rPr>
        <w:t> </w:t>
      </w:r>
      <w:r w:rsidRPr="00F62277">
        <w:rPr>
          <w:rFonts w:ascii="Times New Roman" w:eastAsia="Times New Roman" w:hAnsi="Times New Roman" w:cs="Times New Roman"/>
          <w:sz w:val="28"/>
          <w:szCs w:val="28"/>
          <w:lang w:eastAsia="ru-RU"/>
        </w:rPr>
        <w:t xml:space="preserve">2023-2024 </w:t>
      </w:r>
      <w:proofErr w:type="spellStart"/>
      <w:r w:rsidRPr="00F62277">
        <w:rPr>
          <w:rFonts w:ascii="Times New Roman" w:eastAsia="Times New Roman" w:hAnsi="Times New Roman" w:cs="Times New Roman"/>
          <w:sz w:val="28"/>
          <w:szCs w:val="28"/>
          <w:lang w:eastAsia="ru-RU"/>
        </w:rPr>
        <w:t>н.р</w:t>
      </w:r>
      <w:proofErr w:type="spellEnd"/>
      <w:r w:rsidRPr="00F62277">
        <w:rPr>
          <w:rFonts w:ascii="Times New Roman" w:eastAsia="Times New Roman" w:hAnsi="Times New Roman" w:cs="Times New Roman"/>
          <w:sz w:val="28"/>
          <w:szCs w:val="28"/>
          <w:lang w:eastAsia="ru-RU"/>
        </w:rPr>
        <w:t>. для популяризації літератури в бібліотеці були оформлені різноманітні тематичні полички, книжкові виставки:</w:t>
      </w:r>
    </w:p>
    <w:p w14:paraId="10EE8653"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30 вересня – </w:t>
      </w:r>
      <w:proofErr w:type="spellStart"/>
      <w:r w:rsidRPr="00F62277">
        <w:rPr>
          <w:rFonts w:ascii="Times New Roman" w:eastAsia="Times New Roman" w:hAnsi="Times New Roman" w:cs="Times New Roman"/>
          <w:sz w:val="28"/>
          <w:szCs w:val="28"/>
          <w:lang w:val="ru-RU" w:eastAsia="ru-RU"/>
        </w:rPr>
        <w:t>Всесвітній</w:t>
      </w:r>
      <w:proofErr w:type="spellEnd"/>
      <w:r w:rsidRPr="00F62277">
        <w:rPr>
          <w:rFonts w:ascii="Times New Roman" w:eastAsia="Times New Roman" w:hAnsi="Times New Roman" w:cs="Times New Roman"/>
          <w:sz w:val="28"/>
          <w:szCs w:val="28"/>
          <w:lang w:val="ru-RU" w:eastAsia="ru-RU"/>
        </w:rPr>
        <w:t xml:space="preserve"> день </w:t>
      </w:r>
      <w:proofErr w:type="spellStart"/>
      <w:r w:rsidRPr="00F62277">
        <w:rPr>
          <w:rFonts w:ascii="Times New Roman" w:eastAsia="Times New Roman" w:hAnsi="Times New Roman" w:cs="Times New Roman"/>
          <w:sz w:val="28"/>
          <w:szCs w:val="28"/>
          <w:lang w:val="ru-RU" w:eastAsia="ru-RU"/>
        </w:rPr>
        <w:t>бібліотек</w:t>
      </w:r>
      <w:proofErr w:type="spellEnd"/>
      <w:r w:rsidRPr="00F62277">
        <w:rPr>
          <w:rFonts w:ascii="Times New Roman" w:eastAsia="Times New Roman" w:hAnsi="Times New Roman" w:cs="Times New Roman"/>
          <w:sz w:val="28"/>
          <w:szCs w:val="28"/>
          <w:lang w:val="ru-RU" w:eastAsia="ru-RU"/>
        </w:rPr>
        <w:t>»;</w:t>
      </w:r>
    </w:p>
    <w:p w14:paraId="29A3D65A"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Здоровий </w:t>
      </w:r>
      <w:proofErr w:type="spellStart"/>
      <w:r w:rsidRPr="00F62277">
        <w:rPr>
          <w:rFonts w:ascii="Times New Roman" w:eastAsia="Times New Roman" w:hAnsi="Times New Roman" w:cs="Times New Roman"/>
          <w:sz w:val="28"/>
          <w:szCs w:val="28"/>
          <w:lang w:val="ru-RU" w:eastAsia="ru-RU"/>
        </w:rPr>
        <w:t>спосіб</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життя</w:t>
      </w:r>
      <w:proofErr w:type="spellEnd"/>
      <w:r w:rsidRPr="00F62277">
        <w:rPr>
          <w:rFonts w:ascii="Times New Roman" w:eastAsia="Times New Roman" w:hAnsi="Times New Roman" w:cs="Times New Roman"/>
          <w:sz w:val="28"/>
          <w:szCs w:val="28"/>
          <w:lang w:val="ru-RU" w:eastAsia="ru-RU"/>
        </w:rPr>
        <w:t xml:space="preserve"> – хворобам нема </w:t>
      </w:r>
      <w:proofErr w:type="spellStart"/>
      <w:r w:rsidRPr="00F62277">
        <w:rPr>
          <w:rFonts w:ascii="Times New Roman" w:eastAsia="Times New Roman" w:hAnsi="Times New Roman" w:cs="Times New Roman"/>
          <w:sz w:val="28"/>
          <w:szCs w:val="28"/>
          <w:lang w:val="ru-RU" w:eastAsia="ru-RU"/>
        </w:rPr>
        <w:t>вороття</w:t>
      </w:r>
      <w:proofErr w:type="spellEnd"/>
      <w:r w:rsidRPr="00F62277">
        <w:rPr>
          <w:rFonts w:ascii="Times New Roman" w:eastAsia="Times New Roman" w:hAnsi="Times New Roman" w:cs="Times New Roman"/>
          <w:sz w:val="28"/>
          <w:szCs w:val="28"/>
          <w:lang w:val="ru-RU" w:eastAsia="ru-RU"/>
        </w:rPr>
        <w:t>;</w:t>
      </w:r>
    </w:p>
    <w:p w14:paraId="0D62F704"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w:t>
      </w:r>
      <w:proofErr w:type="spellStart"/>
      <w:r w:rsidRPr="00F62277">
        <w:rPr>
          <w:rFonts w:ascii="Times New Roman" w:eastAsia="Times New Roman" w:hAnsi="Times New Roman" w:cs="Times New Roman"/>
          <w:sz w:val="28"/>
          <w:szCs w:val="28"/>
          <w:lang w:val="ru-RU" w:eastAsia="ru-RU"/>
        </w:rPr>
        <w:t>Здоров’я</w:t>
      </w:r>
      <w:proofErr w:type="spellEnd"/>
      <w:r w:rsidRPr="00F62277">
        <w:rPr>
          <w:rFonts w:ascii="Times New Roman" w:eastAsia="Times New Roman" w:hAnsi="Times New Roman" w:cs="Times New Roman"/>
          <w:sz w:val="28"/>
          <w:szCs w:val="28"/>
          <w:lang w:val="ru-RU" w:eastAsia="ru-RU"/>
        </w:rPr>
        <w:t xml:space="preserve"> – </w:t>
      </w:r>
      <w:proofErr w:type="spellStart"/>
      <w:r w:rsidRPr="00F62277">
        <w:rPr>
          <w:rFonts w:ascii="Times New Roman" w:eastAsia="Times New Roman" w:hAnsi="Times New Roman" w:cs="Times New Roman"/>
          <w:sz w:val="28"/>
          <w:szCs w:val="28"/>
          <w:lang w:val="ru-RU" w:eastAsia="ru-RU"/>
        </w:rPr>
        <w:t>це</w:t>
      </w:r>
      <w:proofErr w:type="spellEnd"/>
      <w:r w:rsidRPr="00F62277">
        <w:rPr>
          <w:rFonts w:ascii="Times New Roman" w:eastAsia="Times New Roman" w:hAnsi="Times New Roman" w:cs="Times New Roman"/>
          <w:sz w:val="28"/>
          <w:szCs w:val="28"/>
          <w:lang w:val="ru-RU" w:eastAsia="ru-RU"/>
        </w:rPr>
        <w:t xml:space="preserve"> скарб. </w:t>
      </w:r>
      <w:proofErr w:type="spellStart"/>
      <w:r w:rsidRPr="00F62277">
        <w:rPr>
          <w:rFonts w:ascii="Times New Roman" w:eastAsia="Times New Roman" w:hAnsi="Times New Roman" w:cs="Times New Roman"/>
          <w:sz w:val="28"/>
          <w:szCs w:val="28"/>
          <w:lang w:val="ru-RU" w:eastAsia="ru-RU"/>
        </w:rPr>
        <w:t>Цінуй</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його</w:t>
      </w:r>
      <w:proofErr w:type="spellEnd"/>
      <w:r w:rsidRPr="00F62277">
        <w:rPr>
          <w:rFonts w:ascii="Times New Roman" w:eastAsia="Times New Roman" w:hAnsi="Times New Roman" w:cs="Times New Roman"/>
          <w:sz w:val="28"/>
          <w:szCs w:val="28"/>
          <w:lang w:val="ru-RU" w:eastAsia="ru-RU"/>
        </w:rPr>
        <w:t>.</w:t>
      </w:r>
    </w:p>
    <w:p w14:paraId="28AB1066"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1 </w:t>
      </w:r>
      <w:proofErr w:type="spellStart"/>
      <w:r w:rsidRPr="00F62277">
        <w:rPr>
          <w:rFonts w:ascii="Times New Roman" w:eastAsia="Times New Roman" w:hAnsi="Times New Roman" w:cs="Times New Roman"/>
          <w:sz w:val="28"/>
          <w:szCs w:val="28"/>
          <w:lang w:val="ru-RU" w:eastAsia="ru-RU"/>
        </w:rPr>
        <w:t>грудня</w:t>
      </w:r>
      <w:proofErr w:type="spellEnd"/>
      <w:r w:rsidRPr="00F62277">
        <w:rPr>
          <w:rFonts w:ascii="Times New Roman" w:eastAsia="Times New Roman" w:hAnsi="Times New Roman" w:cs="Times New Roman"/>
          <w:sz w:val="28"/>
          <w:szCs w:val="28"/>
          <w:lang w:val="ru-RU" w:eastAsia="ru-RU"/>
        </w:rPr>
        <w:t xml:space="preserve"> – </w:t>
      </w:r>
      <w:proofErr w:type="spellStart"/>
      <w:r w:rsidRPr="00F62277">
        <w:rPr>
          <w:rFonts w:ascii="Times New Roman" w:eastAsia="Times New Roman" w:hAnsi="Times New Roman" w:cs="Times New Roman"/>
          <w:sz w:val="28"/>
          <w:szCs w:val="28"/>
          <w:lang w:val="ru-RU" w:eastAsia="ru-RU"/>
        </w:rPr>
        <w:t>Всесвітній</w:t>
      </w:r>
      <w:proofErr w:type="spellEnd"/>
      <w:r w:rsidRPr="00F62277">
        <w:rPr>
          <w:rFonts w:ascii="Times New Roman" w:eastAsia="Times New Roman" w:hAnsi="Times New Roman" w:cs="Times New Roman"/>
          <w:sz w:val="28"/>
          <w:szCs w:val="28"/>
          <w:lang w:val="ru-RU" w:eastAsia="ru-RU"/>
        </w:rPr>
        <w:t xml:space="preserve"> день </w:t>
      </w:r>
      <w:proofErr w:type="spellStart"/>
      <w:r w:rsidRPr="00F62277">
        <w:rPr>
          <w:rFonts w:ascii="Times New Roman" w:eastAsia="Times New Roman" w:hAnsi="Times New Roman" w:cs="Times New Roman"/>
          <w:sz w:val="28"/>
          <w:szCs w:val="28"/>
          <w:lang w:val="ru-RU" w:eastAsia="ru-RU"/>
        </w:rPr>
        <w:t>боротьби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СНІДом</w:t>
      </w:r>
      <w:proofErr w:type="spellEnd"/>
      <w:r w:rsidRPr="00F62277">
        <w:rPr>
          <w:rFonts w:ascii="Times New Roman" w:eastAsia="Times New Roman" w:hAnsi="Times New Roman" w:cs="Times New Roman"/>
          <w:sz w:val="28"/>
          <w:szCs w:val="28"/>
          <w:lang w:val="ru-RU" w:eastAsia="ru-RU"/>
        </w:rPr>
        <w:t>;</w:t>
      </w:r>
    </w:p>
    <w:p w14:paraId="45A0D885"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До дня </w:t>
      </w:r>
      <w:proofErr w:type="spellStart"/>
      <w:r w:rsidRPr="00F62277">
        <w:rPr>
          <w:rFonts w:ascii="Times New Roman" w:eastAsia="Times New Roman" w:hAnsi="Times New Roman" w:cs="Times New Roman"/>
          <w:sz w:val="28"/>
          <w:szCs w:val="28"/>
          <w:lang w:val="ru-RU" w:eastAsia="ru-RU"/>
        </w:rPr>
        <w:t>Героїв</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Небесної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сотні</w:t>
      </w:r>
      <w:proofErr w:type="spellEnd"/>
      <w:r w:rsidRPr="00F62277">
        <w:rPr>
          <w:rFonts w:ascii="Times New Roman" w:eastAsia="Times New Roman" w:hAnsi="Times New Roman" w:cs="Times New Roman"/>
          <w:sz w:val="28"/>
          <w:szCs w:val="28"/>
          <w:lang w:val="ru-RU" w:eastAsia="ru-RU"/>
        </w:rPr>
        <w:t xml:space="preserve"> </w:t>
      </w:r>
      <w:proofErr w:type="gramStart"/>
      <w:r w:rsidRPr="00F62277">
        <w:rPr>
          <w:rFonts w:ascii="Times New Roman" w:eastAsia="Times New Roman" w:hAnsi="Times New Roman" w:cs="Times New Roman"/>
          <w:sz w:val="28"/>
          <w:szCs w:val="28"/>
          <w:lang w:val="ru-RU" w:eastAsia="ru-RU"/>
        </w:rPr>
        <w:t>« Дорогою</w:t>
      </w:r>
      <w:proofErr w:type="gram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Небесної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Сотні</w:t>
      </w:r>
      <w:proofErr w:type="spellEnd"/>
      <w:r w:rsidRPr="00F62277">
        <w:rPr>
          <w:rFonts w:ascii="Times New Roman" w:eastAsia="Times New Roman" w:hAnsi="Times New Roman" w:cs="Times New Roman"/>
          <w:sz w:val="28"/>
          <w:szCs w:val="28"/>
          <w:lang w:val="ru-RU" w:eastAsia="ru-RU"/>
        </w:rPr>
        <w:t>»</w:t>
      </w:r>
    </w:p>
    <w:p w14:paraId="469F3A63"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w:t>
      </w:r>
      <w:proofErr w:type="spellStart"/>
      <w:r w:rsidRPr="00F62277">
        <w:rPr>
          <w:rFonts w:ascii="Times New Roman" w:eastAsia="Times New Roman" w:hAnsi="Times New Roman" w:cs="Times New Roman"/>
          <w:sz w:val="28"/>
          <w:szCs w:val="28"/>
          <w:lang w:val="ru-RU" w:eastAsia="ru-RU"/>
        </w:rPr>
        <w:t>Мова</w:t>
      </w:r>
      <w:proofErr w:type="spellEnd"/>
      <w:r w:rsidRPr="00F62277">
        <w:rPr>
          <w:rFonts w:ascii="Times New Roman" w:eastAsia="Times New Roman" w:hAnsi="Times New Roman" w:cs="Times New Roman"/>
          <w:sz w:val="28"/>
          <w:szCs w:val="28"/>
          <w:lang w:val="ru-RU" w:eastAsia="ru-RU"/>
        </w:rPr>
        <w:t xml:space="preserve"> – </w:t>
      </w:r>
      <w:proofErr w:type="spellStart"/>
      <w:r w:rsidRPr="00F62277">
        <w:rPr>
          <w:rFonts w:ascii="Times New Roman" w:eastAsia="Times New Roman" w:hAnsi="Times New Roman" w:cs="Times New Roman"/>
          <w:sz w:val="28"/>
          <w:szCs w:val="28"/>
          <w:lang w:val="ru-RU" w:eastAsia="ru-RU"/>
        </w:rPr>
        <w:t>духовне</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багатство</w:t>
      </w:r>
      <w:proofErr w:type="spellEnd"/>
      <w:r w:rsidRPr="00F62277">
        <w:rPr>
          <w:rFonts w:ascii="Times New Roman" w:eastAsia="Times New Roman" w:hAnsi="Times New Roman" w:cs="Times New Roman"/>
          <w:sz w:val="28"/>
          <w:szCs w:val="28"/>
          <w:lang w:val="ru-RU" w:eastAsia="ru-RU"/>
        </w:rPr>
        <w:t xml:space="preserve"> народу.</w:t>
      </w:r>
    </w:p>
    <w:p w14:paraId="658FBA29"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w:t>
      </w:r>
      <w:proofErr w:type="spellStart"/>
      <w:r w:rsidRPr="00F62277">
        <w:rPr>
          <w:rFonts w:ascii="Times New Roman" w:eastAsia="Times New Roman" w:hAnsi="Times New Roman" w:cs="Times New Roman"/>
          <w:sz w:val="28"/>
          <w:szCs w:val="28"/>
          <w:lang w:val="ru-RU" w:eastAsia="ru-RU"/>
        </w:rPr>
        <w:t>Скажемо</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насильству</w:t>
      </w:r>
      <w:proofErr w:type="spellEnd"/>
      <w:proofErr w:type="gramStart"/>
      <w:r w:rsidRPr="00F62277">
        <w:rPr>
          <w:rFonts w:ascii="Times New Roman" w:eastAsia="Times New Roman" w:hAnsi="Times New Roman" w:cs="Times New Roman"/>
          <w:sz w:val="28"/>
          <w:szCs w:val="28"/>
          <w:lang w:val="ru-RU" w:eastAsia="ru-RU"/>
        </w:rPr>
        <w:t>: ”</w:t>
      </w:r>
      <w:proofErr w:type="spellStart"/>
      <w:r w:rsidRPr="00F62277">
        <w:rPr>
          <w:rFonts w:ascii="Times New Roman" w:eastAsia="Times New Roman" w:hAnsi="Times New Roman" w:cs="Times New Roman"/>
          <w:sz w:val="28"/>
          <w:szCs w:val="28"/>
          <w:lang w:val="ru-RU" w:eastAsia="ru-RU"/>
        </w:rPr>
        <w:t>Ні</w:t>
      </w:r>
      <w:proofErr w:type="spellEnd"/>
      <w:proofErr w:type="gramEnd"/>
      <w:r w:rsidRPr="00F62277">
        <w:rPr>
          <w:rFonts w:ascii="Times New Roman" w:eastAsia="Times New Roman" w:hAnsi="Times New Roman" w:cs="Times New Roman"/>
          <w:sz w:val="28"/>
          <w:szCs w:val="28"/>
          <w:lang w:val="ru-RU" w:eastAsia="ru-RU"/>
        </w:rPr>
        <w:t>!”</w:t>
      </w:r>
    </w:p>
    <w:p w14:paraId="55E59AB3"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22 вересня – День </w:t>
      </w:r>
      <w:proofErr w:type="spellStart"/>
      <w:r w:rsidRPr="00F62277">
        <w:rPr>
          <w:rFonts w:ascii="Times New Roman" w:eastAsia="Times New Roman" w:hAnsi="Times New Roman" w:cs="Times New Roman"/>
          <w:sz w:val="28"/>
          <w:szCs w:val="28"/>
          <w:lang w:val="ru-RU" w:eastAsia="ru-RU"/>
        </w:rPr>
        <w:t>партизанської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слави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України</w:t>
      </w:r>
      <w:proofErr w:type="spellEnd"/>
      <w:r w:rsidRPr="00F62277">
        <w:rPr>
          <w:rFonts w:ascii="Times New Roman" w:eastAsia="Times New Roman" w:hAnsi="Times New Roman" w:cs="Times New Roman"/>
          <w:sz w:val="28"/>
          <w:szCs w:val="28"/>
          <w:lang w:val="ru-RU" w:eastAsia="ru-RU"/>
        </w:rPr>
        <w:t>;</w:t>
      </w:r>
    </w:p>
    <w:p w14:paraId="646C9CC4"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До Дня </w:t>
      </w:r>
      <w:proofErr w:type="spellStart"/>
      <w:r w:rsidRPr="00F62277">
        <w:rPr>
          <w:rFonts w:ascii="Times New Roman" w:eastAsia="Times New Roman" w:hAnsi="Times New Roman" w:cs="Times New Roman"/>
          <w:sz w:val="28"/>
          <w:szCs w:val="28"/>
          <w:lang w:val="ru-RU" w:eastAsia="ru-RU"/>
        </w:rPr>
        <w:t>українського</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козацтва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Гетьмани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України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історія</w:t>
      </w:r>
      <w:proofErr w:type="spellEnd"/>
      <w:r w:rsidRPr="00F62277">
        <w:rPr>
          <w:rFonts w:ascii="Times New Roman" w:eastAsia="Times New Roman" w:hAnsi="Times New Roman" w:cs="Times New Roman"/>
          <w:sz w:val="28"/>
          <w:szCs w:val="28"/>
          <w:lang w:val="ru-RU" w:eastAsia="ru-RU"/>
        </w:rPr>
        <w:t xml:space="preserve"> про славу, </w:t>
      </w:r>
      <w:proofErr w:type="spellStart"/>
      <w:r w:rsidRPr="00F62277">
        <w:rPr>
          <w:rFonts w:ascii="Times New Roman" w:eastAsia="Times New Roman" w:hAnsi="Times New Roman" w:cs="Times New Roman"/>
          <w:sz w:val="28"/>
          <w:szCs w:val="28"/>
          <w:lang w:val="ru-RU" w:eastAsia="ru-RU"/>
        </w:rPr>
        <w:t>мудрість</w:t>
      </w:r>
      <w:proofErr w:type="spellEnd"/>
      <w:r w:rsidRPr="00F62277">
        <w:rPr>
          <w:rFonts w:ascii="Times New Roman" w:eastAsia="Times New Roman" w:hAnsi="Times New Roman" w:cs="Times New Roman"/>
          <w:sz w:val="28"/>
          <w:szCs w:val="28"/>
          <w:lang w:val="ru-RU" w:eastAsia="ru-RU"/>
        </w:rPr>
        <w:t xml:space="preserve"> і </w:t>
      </w:r>
      <w:proofErr w:type="spellStart"/>
      <w:r w:rsidRPr="00F62277">
        <w:rPr>
          <w:rFonts w:ascii="Times New Roman" w:eastAsia="Times New Roman" w:hAnsi="Times New Roman" w:cs="Times New Roman"/>
          <w:sz w:val="28"/>
          <w:szCs w:val="28"/>
          <w:lang w:val="ru-RU" w:eastAsia="ru-RU"/>
        </w:rPr>
        <w:t>відвагу</w:t>
      </w:r>
      <w:proofErr w:type="spellEnd"/>
      <w:r w:rsidRPr="00F62277">
        <w:rPr>
          <w:rFonts w:ascii="Times New Roman" w:eastAsia="Times New Roman" w:hAnsi="Times New Roman" w:cs="Times New Roman"/>
          <w:sz w:val="28"/>
          <w:szCs w:val="28"/>
          <w:lang w:val="ru-RU" w:eastAsia="ru-RU"/>
        </w:rPr>
        <w:t>»</w:t>
      </w:r>
    </w:p>
    <w:p w14:paraId="35C6FFF1"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І </w:t>
      </w:r>
      <w:proofErr w:type="spellStart"/>
      <w:r w:rsidRPr="00F62277">
        <w:rPr>
          <w:rFonts w:ascii="Times New Roman" w:eastAsia="Times New Roman" w:hAnsi="Times New Roman" w:cs="Times New Roman"/>
          <w:sz w:val="28"/>
          <w:szCs w:val="28"/>
          <w:lang w:val="ru-RU" w:eastAsia="ru-RU"/>
        </w:rPr>
        <w:t>знову</w:t>
      </w:r>
      <w:proofErr w:type="spellEnd"/>
      <w:r w:rsidRPr="00F62277">
        <w:rPr>
          <w:rFonts w:ascii="Times New Roman" w:eastAsia="Times New Roman" w:hAnsi="Times New Roman" w:cs="Times New Roman"/>
          <w:sz w:val="28"/>
          <w:szCs w:val="28"/>
          <w:lang w:val="ru-RU" w:eastAsia="ru-RU"/>
        </w:rPr>
        <w:t xml:space="preserve"> у </w:t>
      </w:r>
      <w:proofErr w:type="spellStart"/>
      <w:r w:rsidRPr="00F62277">
        <w:rPr>
          <w:rFonts w:ascii="Times New Roman" w:eastAsia="Times New Roman" w:hAnsi="Times New Roman" w:cs="Times New Roman"/>
          <w:sz w:val="28"/>
          <w:szCs w:val="28"/>
          <w:lang w:val="ru-RU" w:eastAsia="ru-RU"/>
        </w:rPr>
        <w:t>мандри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запрошують</w:t>
      </w:r>
      <w:proofErr w:type="spellEnd"/>
      <w:r w:rsidRPr="00F62277">
        <w:rPr>
          <w:rFonts w:ascii="Times New Roman" w:eastAsia="Times New Roman" w:hAnsi="Times New Roman" w:cs="Times New Roman"/>
          <w:sz w:val="28"/>
          <w:szCs w:val="28"/>
          <w:lang w:val="ru-RU" w:eastAsia="ru-RU"/>
        </w:rPr>
        <w:t xml:space="preserve"> книги. «</w:t>
      </w:r>
      <w:proofErr w:type="spellStart"/>
      <w:r w:rsidRPr="00F62277">
        <w:rPr>
          <w:rFonts w:ascii="Times New Roman" w:eastAsia="Times New Roman" w:hAnsi="Times New Roman" w:cs="Times New Roman"/>
          <w:sz w:val="28"/>
          <w:szCs w:val="28"/>
          <w:lang w:val="ru-RU" w:eastAsia="ru-RU"/>
        </w:rPr>
        <w:t>Цікаві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таємниці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книжкової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полиці</w:t>
      </w:r>
      <w:proofErr w:type="spellEnd"/>
      <w:r w:rsidRPr="00F62277">
        <w:rPr>
          <w:rFonts w:ascii="Times New Roman" w:eastAsia="Times New Roman" w:hAnsi="Times New Roman" w:cs="Times New Roman"/>
          <w:sz w:val="28"/>
          <w:szCs w:val="28"/>
          <w:lang w:val="ru-RU" w:eastAsia="ru-RU"/>
        </w:rPr>
        <w:t>»</w:t>
      </w:r>
    </w:p>
    <w:p w14:paraId="2E559A3E"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До Дня </w:t>
      </w:r>
      <w:proofErr w:type="spellStart"/>
      <w:r w:rsidRPr="00F62277">
        <w:rPr>
          <w:rFonts w:ascii="Times New Roman" w:eastAsia="Times New Roman" w:hAnsi="Times New Roman" w:cs="Times New Roman"/>
          <w:sz w:val="28"/>
          <w:szCs w:val="28"/>
          <w:lang w:val="ru-RU" w:eastAsia="ru-RU"/>
        </w:rPr>
        <w:t>пам’яті</w:t>
      </w:r>
      <w:proofErr w:type="spellEnd"/>
      <w:r w:rsidRPr="00F62277">
        <w:rPr>
          <w:rFonts w:ascii="Times New Roman" w:eastAsia="Times New Roman" w:hAnsi="Times New Roman" w:cs="Times New Roman"/>
          <w:sz w:val="28"/>
          <w:szCs w:val="28"/>
          <w:lang w:val="ru-RU" w:eastAsia="ru-RU"/>
        </w:rPr>
        <w:t xml:space="preserve"> жертв голодомору па </w:t>
      </w:r>
      <w:proofErr w:type="spellStart"/>
      <w:r w:rsidRPr="00F62277">
        <w:rPr>
          <w:rFonts w:ascii="Times New Roman" w:eastAsia="Times New Roman" w:hAnsi="Times New Roman" w:cs="Times New Roman"/>
          <w:sz w:val="28"/>
          <w:szCs w:val="28"/>
          <w:lang w:val="ru-RU" w:eastAsia="ru-RU"/>
        </w:rPr>
        <w:t>політичних</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репресій</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Виставка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Репресовані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літератори</w:t>
      </w:r>
      <w:proofErr w:type="spellEnd"/>
      <w:r w:rsidRPr="00F62277">
        <w:rPr>
          <w:rFonts w:ascii="Times New Roman" w:eastAsia="Times New Roman" w:hAnsi="Times New Roman" w:cs="Times New Roman"/>
          <w:sz w:val="28"/>
          <w:szCs w:val="28"/>
          <w:lang w:val="ru-RU" w:eastAsia="ru-RU"/>
        </w:rPr>
        <w:t>»</w:t>
      </w:r>
    </w:p>
    <w:p w14:paraId="250B0043"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День </w:t>
      </w:r>
      <w:proofErr w:type="spellStart"/>
      <w:proofErr w:type="gramStart"/>
      <w:r w:rsidRPr="00F62277">
        <w:rPr>
          <w:rFonts w:ascii="Times New Roman" w:eastAsia="Times New Roman" w:hAnsi="Times New Roman" w:cs="Times New Roman"/>
          <w:sz w:val="28"/>
          <w:szCs w:val="28"/>
          <w:lang w:val="ru-RU" w:eastAsia="ru-RU"/>
        </w:rPr>
        <w:t>Героїв</w:t>
      </w:r>
      <w:proofErr w:type="spellEnd"/>
      <w:r w:rsidRPr="00F62277">
        <w:rPr>
          <w:rFonts w:ascii="Times New Roman" w:eastAsia="Times New Roman" w:hAnsi="Times New Roman" w:cs="Times New Roman"/>
          <w:sz w:val="28"/>
          <w:szCs w:val="28"/>
          <w:lang w:val="ru-RU" w:eastAsia="ru-RU"/>
        </w:rPr>
        <w:t xml:space="preserve"> .</w:t>
      </w:r>
      <w:proofErr w:type="gram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Виставка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Лицарі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світла</w:t>
      </w:r>
      <w:proofErr w:type="spellEnd"/>
      <w:r w:rsidRPr="00F62277">
        <w:rPr>
          <w:rFonts w:ascii="Times New Roman" w:eastAsia="Times New Roman" w:hAnsi="Times New Roman" w:cs="Times New Roman"/>
          <w:sz w:val="28"/>
          <w:szCs w:val="28"/>
          <w:lang w:val="ru-RU" w:eastAsia="ru-RU"/>
        </w:rPr>
        <w:t>»</w:t>
      </w:r>
    </w:p>
    <w:p w14:paraId="3215C59C"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w:t>
      </w:r>
      <w:proofErr w:type="spellStart"/>
      <w:r w:rsidRPr="00F62277">
        <w:rPr>
          <w:rFonts w:ascii="Times New Roman" w:eastAsia="Times New Roman" w:hAnsi="Times New Roman" w:cs="Times New Roman"/>
          <w:sz w:val="28"/>
          <w:szCs w:val="28"/>
          <w:lang w:val="ru-RU" w:eastAsia="ru-RU"/>
        </w:rPr>
        <w:t>Мiжнародний</w:t>
      </w:r>
      <w:proofErr w:type="spellEnd"/>
      <w:r w:rsidRPr="00F62277">
        <w:rPr>
          <w:rFonts w:ascii="Times New Roman" w:eastAsia="Times New Roman" w:hAnsi="Times New Roman" w:cs="Times New Roman"/>
          <w:sz w:val="28"/>
          <w:szCs w:val="28"/>
          <w:lang w:val="ru-RU" w:eastAsia="ru-RU"/>
        </w:rPr>
        <w:t xml:space="preserve"> день </w:t>
      </w:r>
      <w:proofErr w:type="spellStart"/>
      <w:r w:rsidRPr="00F62277">
        <w:rPr>
          <w:rFonts w:ascii="Times New Roman" w:eastAsia="Times New Roman" w:hAnsi="Times New Roman" w:cs="Times New Roman"/>
          <w:sz w:val="28"/>
          <w:szCs w:val="28"/>
          <w:lang w:val="ru-RU" w:eastAsia="ru-RU"/>
        </w:rPr>
        <w:t>рiдної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мови</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Виставка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Рідна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мова</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поетична</w:t>
      </w:r>
      <w:proofErr w:type="spellEnd"/>
      <w:r w:rsidRPr="00F62277">
        <w:rPr>
          <w:rFonts w:ascii="Times New Roman" w:eastAsia="Times New Roman" w:hAnsi="Times New Roman" w:cs="Times New Roman"/>
          <w:sz w:val="28"/>
          <w:szCs w:val="28"/>
          <w:lang w:val="ru-RU" w:eastAsia="ru-RU"/>
        </w:rPr>
        <w:t xml:space="preserve"> і </w:t>
      </w:r>
      <w:proofErr w:type="spellStart"/>
      <w:r w:rsidRPr="00F62277">
        <w:rPr>
          <w:rFonts w:ascii="Times New Roman" w:eastAsia="Times New Roman" w:hAnsi="Times New Roman" w:cs="Times New Roman"/>
          <w:sz w:val="28"/>
          <w:szCs w:val="28"/>
          <w:lang w:val="ru-RU" w:eastAsia="ru-RU"/>
        </w:rPr>
        <w:t>пісенна</w:t>
      </w:r>
      <w:proofErr w:type="spellEnd"/>
      <w:r w:rsidRPr="00F62277">
        <w:rPr>
          <w:rFonts w:ascii="Times New Roman" w:eastAsia="Times New Roman" w:hAnsi="Times New Roman" w:cs="Times New Roman"/>
          <w:sz w:val="28"/>
          <w:szCs w:val="28"/>
          <w:lang w:val="ru-RU" w:eastAsia="ru-RU"/>
        </w:rPr>
        <w:t>»</w:t>
      </w:r>
    </w:p>
    <w:p w14:paraId="084ABF27"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День </w:t>
      </w:r>
      <w:proofErr w:type="spellStart"/>
      <w:r w:rsidRPr="00F62277">
        <w:rPr>
          <w:rFonts w:ascii="Times New Roman" w:eastAsia="Times New Roman" w:hAnsi="Times New Roman" w:cs="Times New Roman"/>
          <w:sz w:val="28"/>
          <w:szCs w:val="28"/>
          <w:lang w:val="ru-RU" w:eastAsia="ru-RU"/>
        </w:rPr>
        <w:t>Чорнобильської</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трагедiї</w:t>
      </w:r>
      <w:proofErr w:type="spellEnd"/>
      <w:r w:rsidRPr="00F62277">
        <w:rPr>
          <w:rFonts w:ascii="Times New Roman" w:eastAsia="Times New Roman" w:hAnsi="Times New Roman" w:cs="Times New Roman"/>
          <w:sz w:val="28"/>
          <w:szCs w:val="28"/>
          <w:lang w:val="ru-RU" w:eastAsia="ru-RU"/>
        </w:rPr>
        <w:t xml:space="preserve"> «</w:t>
      </w:r>
      <w:proofErr w:type="spellStart"/>
      <w:proofErr w:type="gramStart"/>
      <w:r w:rsidRPr="00F62277">
        <w:rPr>
          <w:rFonts w:ascii="Times New Roman" w:eastAsia="Times New Roman" w:hAnsi="Times New Roman" w:cs="Times New Roman"/>
          <w:sz w:val="28"/>
          <w:szCs w:val="28"/>
          <w:lang w:val="ru-RU" w:eastAsia="ru-RU"/>
        </w:rPr>
        <w:t>Гіркий</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полин</w:t>
      </w:r>
      <w:proofErr w:type="spellEnd"/>
      <w:proofErr w:type="gram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Чорнобиля</w:t>
      </w:r>
      <w:proofErr w:type="spellEnd"/>
      <w:r w:rsidRPr="00F62277">
        <w:rPr>
          <w:rFonts w:ascii="Times New Roman" w:eastAsia="Times New Roman" w:hAnsi="Times New Roman" w:cs="Times New Roman"/>
          <w:sz w:val="28"/>
          <w:szCs w:val="28"/>
          <w:lang w:val="ru-RU" w:eastAsia="ru-RU"/>
        </w:rPr>
        <w:t>»</w:t>
      </w:r>
    </w:p>
    <w:p w14:paraId="3693E79A" w14:textId="77777777" w:rsidR="00D652EB" w:rsidRPr="00F62277" w:rsidRDefault="00D652EB" w:rsidP="00F62277">
      <w:pPr>
        <w:numPr>
          <w:ilvl w:val="0"/>
          <w:numId w:val="39"/>
        </w:numPr>
        <w:shd w:val="clear" w:color="auto" w:fill="FFFFFF"/>
        <w:ind w:left="57" w:firstLine="510"/>
        <w:jc w:val="both"/>
        <w:rPr>
          <w:rFonts w:ascii="Times New Roman" w:eastAsia="Times New Roman" w:hAnsi="Times New Roman" w:cs="Times New Roman"/>
          <w:sz w:val="28"/>
          <w:szCs w:val="28"/>
          <w:lang w:val="ru-RU" w:eastAsia="ru-RU"/>
        </w:rPr>
      </w:pPr>
      <w:r w:rsidRPr="00F62277">
        <w:rPr>
          <w:rFonts w:ascii="Times New Roman" w:eastAsia="Times New Roman" w:hAnsi="Times New Roman" w:cs="Times New Roman"/>
          <w:sz w:val="28"/>
          <w:szCs w:val="28"/>
          <w:lang w:val="ru-RU" w:eastAsia="ru-RU"/>
        </w:rPr>
        <w:t xml:space="preserve">    У </w:t>
      </w:r>
      <w:proofErr w:type="spellStart"/>
      <w:r w:rsidRPr="00F62277">
        <w:rPr>
          <w:rFonts w:ascii="Times New Roman" w:eastAsia="Times New Roman" w:hAnsi="Times New Roman" w:cs="Times New Roman"/>
          <w:sz w:val="28"/>
          <w:szCs w:val="28"/>
          <w:lang w:val="ru-RU" w:eastAsia="ru-RU"/>
        </w:rPr>
        <w:t>вінок</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пам’яті</w:t>
      </w:r>
      <w:proofErr w:type="spellEnd"/>
      <w:r w:rsidRPr="00F62277">
        <w:rPr>
          <w:rFonts w:ascii="Times New Roman" w:eastAsia="Times New Roman" w:hAnsi="Times New Roman" w:cs="Times New Roman"/>
          <w:sz w:val="28"/>
          <w:szCs w:val="28"/>
          <w:lang w:val="ru-RU" w:eastAsia="ru-RU"/>
        </w:rPr>
        <w:t xml:space="preserve"> </w:t>
      </w:r>
      <w:proofErr w:type="spellStart"/>
      <w:r w:rsidRPr="00F62277">
        <w:rPr>
          <w:rFonts w:ascii="Times New Roman" w:eastAsia="Times New Roman" w:hAnsi="Times New Roman" w:cs="Times New Roman"/>
          <w:sz w:val="28"/>
          <w:szCs w:val="28"/>
          <w:lang w:val="ru-RU" w:eastAsia="ru-RU"/>
        </w:rPr>
        <w:t>Тарасові</w:t>
      </w:r>
      <w:proofErr w:type="spellEnd"/>
      <w:r w:rsidRPr="00F62277">
        <w:rPr>
          <w:rFonts w:ascii="Times New Roman" w:eastAsia="Times New Roman" w:hAnsi="Times New Roman" w:cs="Times New Roman"/>
          <w:sz w:val="28"/>
          <w:szCs w:val="28"/>
          <w:lang w:val="ru-RU" w:eastAsia="ru-RU"/>
        </w:rPr>
        <w:t xml:space="preserve"> Шевченку</w:t>
      </w:r>
    </w:p>
    <w:p w14:paraId="6328CDC5" w14:textId="77777777" w:rsidR="00D652EB" w:rsidRPr="00F62277" w:rsidRDefault="00D652EB" w:rsidP="00F62277">
      <w:pPr>
        <w:pBdr>
          <w:top w:val="nil"/>
          <w:left w:val="nil"/>
          <w:bottom w:val="nil"/>
          <w:right w:val="nil"/>
          <w:between w:val="nil"/>
        </w:pBdr>
        <w:ind w:firstLine="709"/>
        <w:jc w:val="both"/>
        <w:rPr>
          <w:rFonts w:ascii="Times New Roman" w:eastAsia="Times New Roman" w:hAnsi="Times New Roman" w:cs="Times New Roman"/>
          <w:sz w:val="28"/>
          <w:szCs w:val="28"/>
          <w:lang w:val="ru-RU" w:eastAsia="en-US"/>
        </w:rPr>
      </w:pPr>
      <w:r w:rsidRPr="00F62277">
        <w:rPr>
          <w:rFonts w:ascii="Times New Roman" w:hAnsi="Times New Roman" w:cs="Times New Roman"/>
          <w:sz w:val="28"/>
          <w:szCs w:val="28"/>
          <w:shd w:val="clear" w:color="auto" w:fill="FFFFFF"/>
          <w:lang w:val="ru-RU" w:eastAsia="en-US"/>
        </w:rPr>
        <w:lastRenderedPageBreak/>
        <w:t xml:space="preserve">У </w:t>
      </w:r>
      <w:proofErr w:type="spellStart"/>
      <w:r w:rsidRPr="00F62277">
        <w:rPr>
          <w:rFonts w:ascii="Times New Roman" w:hAnsi="Times New Roman" w:cs="Times New Roman"/>
          <w:sz w:val="28"/>
          <w:szCs w:val="28"/>
          <w:shd w:val="clear" w:color="auto" w:fill="FFFFFF"/>
          <w:lang w:val="ru-RU" w:eastAsia="en-US"/>
        </w:rPr>
        <w:t>такі</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непрості</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часи</w:t>
      </w:r>
      <w:proofErr w:type="spellEnd"/>
      <w:r w:rsidRPr="00F62277">
        <w:rPr>
          <w:rFonts w:ascii="Times New Roman" w:hAnsi="Times New Roman" w:cs="Times New Roman"/>
          <w:sz w:val="28"/>
          <w:szCs w:val="28"/>
          <w:shd w:val="clear" w:color="auto" w:fill="FFFFFF"/>
          <w:lang w:val="ru-RU" w:eastAsia="en-US"/>
        </w:rPr>
        <w:t xml:space="preserve"> для </w:t>
      </w:r>
      <w:proofErr w:type="spellStart"/>
      <w:r w:rsidRPr="00F62277">
        <w:rPr>
          <w:rFonts w:ascii="Times New Roman" w:hAnsi="Times New Roman" w:cs="Times New Roman"/>
          <w:sz w:val="28"/>
          <w:szCs w:val="28"/>
          <w:shd w:val="clear" w:color="auto" w:fill="FFFFFF"/>
          <w:lang w:val="ru-RU" w:eastAsia="en-US"/>
        </w:rPr>
        <w:t>нашої</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держави</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важливо</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виховувати</w:t>
      </w:r>
      <w:proofErr w:type="spellEnd"/>
      <w:r w:rsidRPr="00F62277">
        <w:rPr>
          <w:rFonts w:ascii="Times New Roman" w:hAnsi="Times New Roman" w:cs="Times New Roman"/>
          <w:sz w:val="28"/>
          <w:szCs w:val="28"/>
          <w:shd w:val="clear" w:color="auto" w:fill="FFFFFF"/>
          <w:lang w:val="ru-RU" w:eastAsia="en-US"/>
        </w:rPr>
        <w:t xml:space="preserve"> у </w:t>
      </w:r>
      <w:proofErr w:type="spellStart"/>
      <w:r w:rsidRPr="00F62277">
        <w:rPr>
          <w:rFonts w:ascii="Times New Roman" w:hAnsi="Times New Roman" w:cs="Times New Roman"/>
          <w:sz w:val="28"/>
          <w:szCs w:val="28"/>
          <w:shd w:val="clear" w:color="auto" w:fill="FFFFFF"/>
          <w:lang w:val="ru-RU" w:eastAsia="en-US"/>
        </w:rPr>
        <w:t>дітей</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почуття</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любові</w:t>
      </w:r>
      <w:proofErr w:type="spellEnd"/>
      <w:r w:rsidRPr="00F62277">
        <w:rPr>
          <w:rFonts w:ascii="Times New Roman" w:hAnsi="Times New Roman" w:cs="Times New Roman"/>
          <w:sz w:val="28"/>
          <w:szCs w:val="28"/>
          <w:shd w:val="clear" w:color="auto" w:fill="FFFFFF"/>
          <w:lang w:val="ru-RU" w:eastAsia="en-US"/>
        </w:rPr>
        <w:t xml:space="preserve"> до </w:t>
      </w:r>
      <w:proofErr w:type="spellStart"/>
      <w:r w:rsidRPr="00F62277">
        <w:rPr>
          <w:rFonts w:ascii="Times New Roman" w:hAnsi="Times New Roman" w:cs="Times New Roman"/>
          <w:sz w:val="28"/>
          <w:szCs w:val="28"/>
          <w:shd w:val="clear" w:color="auto" w:fill="FFFFFF"/>
          <w:lang w:val="ru-RU" w:eastAsia="en-US"/>
        </w:rPr>
        <w:t>рідної</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країни</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гордості</w:t>
      </w:r>
      <w:proofErr w:type="spellEnd"/>
      <w:r w:rsidRPr="00F62277">
        <w:rPr>
          <w:rFonts w:ascii="Times New Roman" w:hAnsi="Times New Roman" w:cs="Times New Roman"/>
          <w:sz w:val="28"/>
          <w:szCs w:val="28"/>
          <w:shd w:val="clear" w:color="auto" w:fill="FFFFFF"/>
          <w:lang w:val="ru-RU" w:eastAsia="en-US"/>
        </w:rPr>
        <w:t xml:space="preserve"> за свою </w:t>
      </w:r>
      <w:proofErr w:type="spellStart"/>
      <w:r w:rsidRPr="00F62277">
        <w:rPr>
          <w:rFonts w:ascii="Times New Roman" w:hAnsi="Times New Roman" w:cs="Times New Roman"/>
          <w:sz w:val="28"/>
          <w:szCs w:val="28"/>
          <w:shd w:val="clear" w:color="auto" w:fill="FFFFFF"/>
          <w:lang w:val="ru-RU" w:eastAsia="en-US"/>
        </w:rPr>
        <w:t>національну</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приналежність</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навчати</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їх</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української</w:t>
      </w:r>
      <w:proofErr w:type="spellEnd"/>
      <w:r w:rsidRPr="00F62277">
        <w:rPr>
          <w:rFonts w:ascii="Times New Roman" w:hAnsi="Times New Roman" w:cs="Times New Roman"/>
          <w:sz w:val="28"/>
          <w:szCs w:val="28"/>
          <w:shd w:val="clear" w:color="auto" w:fill="FFFFFF"/>
          <w:lang w:val="ru-RU" w:eastAsia="en-US"/>
        </w:rPr>
        <w:t xml:space="preserve"> </w:t>
      </w:r>
      <w:proofErr w:type="spellStart"/>
      <w:r w:rsidRPr="00F62277">
        <w:rPr>
          <w:rFonts w:ascii="Times New Roman" w:hAnsi="Times New Roman" w:cs="Times New Roman"/>
          <w:sz w:val="28"/>
          <w:szCs w:val="28"/>
          <w:shd w:val="clear" w:color="auto" w:fill="FFFFFF"/>
          <w:lang w:val="ru-RU" w:eastAsia="en-US"/>
        </w:rPr>
        <w:t>мови</w:t>
      </w:r>
      <w:proofErr w:type="spellEnd"/>
      <w:r w:rsidRPr="00F62277">
        <w:rPr>
          <w:rFonts w:ascii="Times New Roman" w:hAnsi="Times New Roman" w:cs="Times New Roman"/>
          <w:sz w:val="28"/>
          <w:szCs w:val="28"/>
          <w:shd w:val="clear" w:color="auto" w:fill="FFFFFF"/>
          <w:lang w:val="ru-RU" w:eastAsia="en-US"/>
        </w:rPr>
        <w:t>.</w:t>
      </w:r>
      <w:r w:rsidRPr="00F62277">
        <w:rPr>
          <w:rFonts w:ascii="Arial" w:hAnsi="Arial" w:cs="Arial"/>
          <w:sz w:val="30"/>
          <w:szCs w:val="30"/>
          <w:shd w:val="clear" w:color="auto" w:fill="FFFFFF"/>
          <w:lang w:val="ru-RU" w:eastAsia="en-US"/>
        </w:rPr>
        <w:t xml:space="preserve">  </w:t>
      </w:r>
      <w:r w:rsidRPr="00F62277">
        <w:rPr>
          <w:rFonts w:ascii="Times New Roman" w:eastAsia="Times New Roman" w:hAnsi="Times New Roman" w:cs="Times New Roman"/>
          <w:sz w:val="28"/>
          <w:szCs w:val="28"/>
          <w:lang w:val="ru-RU" w:eastAsia="en-US"/>
        </w:rPr>
        <w:t xml:space="preserve">Таким чином, </w:t>
      </w:r>
      <w:proofErr w:type="spellStart"/>
      <w:r w:rsidRPr="00F62277">
        <w:rPr>
          <w:rFonts w:ascii="Times New Roman" w:eastAsia="Times New Roman" w:hAnsi="Times New Roman" w:cs="Times New Roman"/>
          <w:sz w:val="28"/>
          <w:szCs w:val="28"/>
          <w:lang w:val="ru-RU" w:eastAsia="en-US"/>
        </w:rPr>
        <w:t>зміст</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роботи</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бібліотеки</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ліцею</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спрямовані</w:t>
      </w:r>
      <w:proofErr w:type="spellEnd"/>
      <w:r w:rsidRPr="00F62277">
        <w:rPr>
          <w:rFonts w:ascii="Times New Roman" w:eastAsia="Times New Roman" w:hAnsi="Times New Roman" w:cs="Times New Roman"/>
          <w:sz w:val="28"/>
          <w:szCs w:val="28"/>
          <w:lang w:val="ru-RU" w:eastAsia="en-US"/>
        </w:rPr>
        <w:t xml:space="preserve"> на те, </w:t>
      </w:r>
      <w:proofErr w:type="spellStart"/>
      <w:r w:rsidRPr="00F62277">
        <w:rPr>
          <w:rFonts w:ascii="Times New Roman" w:eastAsia="Times New Roman" w:hAnsi="Times New Roman" w:cs="Times New Roman"/>
          <w:sz w:val="28"/>
          <w:szCs w:val="28"/>
          <w:lang w:val="ru-RU" w:eastAsia="en-US"/>
        </w:rPr>
        <w:t>щоб</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формувати</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духовний</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світ</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дитини</w:t>
      </w:r>
      <w:proofErr w:type="spellEnd"/>
      <w:r w:rsidRPr="00F62277">
        <w:rPr>
          <w:rFonts w:ascii="Times New Roman" w:eastAsia="Times New Roman" w:hAnsi="Times New Roman" w:cs="Times New Roman"/>
          <w:sz w:val="28"/>
          <w:szCs w:val="28"/>
          <w:lang w:val="ru-RU" w:eastAsia="en-US"/>
        </w:rPr>
        <w:t xml:space="preserve"> і </w:t>
      </w:r>
      <w:proofErr w:type="spellStart"/>
      <w:r w:rsidRPr="00F62277">
        <w:rPr>
          <w:rFonts w:ascii="Times New Roman" w:eastAsia="Times New Roman" w:hAnsi="Times New Roman" w:cs="Times New Roman"/>
          <w:sz w:val="28"/>
          <w:szCs w:val="28"/>
          <w:lang w:val="ru-RU" w:eastAsia="en-US"/>
        </w:rPr>
        <w:t>сприяти</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гармонійному</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розвитку</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особистості</w:t>
      </w:r>
      <w:proofErr w:type="spellEnd"/>
      <w:r w:rsidRPr="00F62277">
        <w:rPr>
          <w:rFonts w:ascii="Times New Roman" w:eastAsia="Times New Roman" w:hAnsi="Times New Roman" w:cs="Times New Roman"/>
          <w:sz w:val="28"/>
          <w:szCs w:val="28"/>
          <w:lang w:val="ru-RU" w:eastAsia="en-US"/>
        </w:rPr>
        <w:t xml:space="preserve">, яка </w:t>
      </w:r>
      <w:proofErr w:type="spellStart"/>
      <w:r w:rsidRPr="00F62277">
        <w:rPr>
          <w:rFonts w:ascii="Times New Roman" w:eastAsia="Times New Roman" w:hAnsi="Times New Roman" w:cs="Times New Roman"/>
          <w:sz w:val="28"/>
          <w:szCs w:val="28"/>
          <w:lang w:val="ru-RU" w:eastAsia="en-US"/>
        </w:rPr>
        <w:t>здатна</w:t>
      </w:r>
      <w:proofErr w:type="spellEnd"/>
      <w:r w:rsidRPr="00F62277">
        <w:rPr>
          <w:rFonts w:ascii="Times New Roman" w:eastAsia="Times New Roman" w:hAnsi="Times New Roman" w:cs="Times New Roman"/>
          <w:sz w:val="28"/>
          <w:szCs w:val="28"/>
          <w:lang w:val="ru-RU" w:eastAsia="en-US"/>
        </w:rPr>
        <w:t xml:space="preserve"> бути </w:t>
      </w:r>
      <w:proofErr w:type="spellStart"/>
      <w:r w:rsidRPr="00F62277">
        <w:rPr>
          <w:rFonts w:ascii="Times New Roman" w:eastAsia="Times New Roman" w:hAnsi="Times New Roman" w:cs="Times New Roman"/>
          <w:sz w:val="28"/>
          <w:szCs w:val="28"/>
          <w:lang w:val="ru-RU" w:eastAsia="en-US"/>
        </w:rPr>
        <w:t>спадкоємцем</w:t>
      </w:r>
      <w:proofErr w:type="spellEnd"/>
      <w:r w:rsidRPr="00F62277">
        <w:rPr>
          <w:rFonts w:ascii="Times New Roman" w:eastAsia="Times New Roman" w:hAnsi="Times New Roman" w:cs="Times New Roman"/>
          <w:sz w:val="28"/>
          <w:szCs w:val="28"/>
          <w:lang w:val="ru-RU" w:eastAsia="en-US"/>
        </w:rPr>
        <w:t xml:space="preserve"> і </w:t>
      </w:r>
      <w:proofErr w:type="spellStart"/>
      <w:r w:rsidRPr="00F62277">
        <w:rPr>
          <w:rFonts w:ascii="Times New Roman" w:eastAsia="Times New Roman" w:hAnsi="Times New Roman" w:cs="Times New Roman"/>
          <w:sz w:val="28"/>
          <w:szCs w:val="28"/>
          <w:lang w:val="ru-RU" w:eastAsia="en-US"/>
        </w:rPr>
        <w:t>продовжувачем</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прогресивних</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національних</w:t>
      </w:r>
      <w:proofErr w:type="spellEnd"/>
      <w:r w:rsidRPr="00F62277">
        <w:rPr>
          <w:rFonts w:ascii="Times New Roman" w:eastAsia="Times New Roman" w:hAnsi="Times New Roman" w:cs="Times New Roman"/>
          <w:sz w:val="28"/>
          <w:szCs w:val="28"/>
          <w:lang w:val="ru-RU" w:eastAsia="en-US"/>
        </w:rPr>
        <w:t xml:space="preserve"> </w:t>
      </w:r>
      <w:proofErr w:type="spellStart"/>
      <w:r w:rsidRPr="00F62277">
        <w:rPr>
          <w:rFonts w:ascii="Times New Roman" w:eastAsia="Times New Roman" w:hAnsi="Times New Roman" w:cs="Times New Roman"/>
          <w:sz w:val="28"/>
          <w:szCs w:val="28"/>
          <w:lang w:val="ru-RU" w:eastAsia="en-US"/>
        </w:rPr>
        <w:t>традицій</w:t>
      </w:r>
      <w:proofErr w:type="spellEnd"/>
      <w:r w:rsidRPr="00F62277">
        <w:rPr>
          <w:rFonts w:ascii="Times New Roman" w:eastAsia="Times New Roman" w:hAnsi="Times New Roman" w:cs="Times New Roman"/>
          <w:sz w:val="28"/>
          <w:szCs w:val="28"/>
          <w:lang w:val="ru-RU" w:eastAsia="en-US"/>
        </w:rPr>
        <w:t>.</w:t>
      </w:r>
    </w:p>
    <w:p w14:paraId="2FCE60E7" w14:textId="276827C1" w:rsidR="00FD3CA5" w:rsidRPr="00F62277" w:rsidRDefault="00FD3CA5" w:rsidP="00F62277">
      <w:pPr>
        <w:pBdr>
          <w:top w:val="nil"/>
          <w:left w:val="nil"/>
          <w:bottom w:val="nil"/>
          <w:right w:val="nil"/>
          <w:between w:val="nil"/>
        </w:pBdr>
        <w:ind w:firstLine="709"/>
        <w:jc w:val="both"/>
        <w:rPr>
          <w:rFonts w:ascii="Times New Roman" w:eastAsia="Times New Roman" w:hAnsi="Times New Roman" w:cs="Times New Roman"/>
          <w:sz w:val="28"/>
          <w:szCs w:val="28"/>
          <w:u w:val="single"/>
          <w:lang w:val="ru-RU"/>
        </w:rPr>
      </w:pPr>
    </w:p>
    <w:p w14:paraId="0D3ABC4F" w14:textId="72DEE465" w:rsidR="00FD3CA5" w:rsidRPr="00F62277" w:rsidRDefault="00335C87" w:rsidP="00F62277">
      <w:pPr>
        <w:shd w:val="clear" w:color="auto" w:fill="FFFFFF"/>
        <w:ind w:left="360"/>
        <w:jc w:val="center"/>
        <w:rPr>
          <w:rFonts w:ascii="Times New Roman" w:hAnsi="Times New Roman" w:cs="Times New Roman"/>
          <w:sz w:val="28"/>
          <w:szCs w:val="28"/>
          <w:u w:val="single"/>
        </w:rPr>
      </w:pPr>
      <w:r w:rsidRPr="00F62277">
        <w:rPr>
          <w:rFonts w:ascii="Times New Roman" w:hAnsi="Times New Roman" w:cs="Times New Roman"/>
          <w:b/>
          <w:smallCaps/>
          <w:sz w:val="28"/>
          <w:szCs w:val="28"/>
          <w:u w:val="single"/>
        </w:rPr>
        <w:t>СПІВПРАЦ</w:t>
      </w:r>
      <w:r w:rsidR="00761643" w:rsidRPr="00F62277">
        <w:rPr>
          <w:rFonts w:ascii="Times New Roman" w:hAnsi="Times New Roman" w:cs="Times New Roman"/>
          <w:b/>
          <w:smallCaps/>
          <w:sz w:val="28"/>
          <w:szCs w:val="28"/>
          <w:u w:val="single"/>
        </w:rPr>
        <w:t xml:space="preserve">Я </w:t>
      </w:r>
      <w:r w:rsidRPr="00F62277">
        <w:rPr>
          <w:rFonts w:ascii="Times New Roman" w:hAnsi="Times New Roman" w:cs="Times New Roman"/>
          <w:b/>
          <w:smallCaps/>
          <w:sz w:val="28"/>
          <w:szCs w:val="28"/>
          <w:u w:val="single"/>
        </w:rPr>
        <w:t>З БАТЬКАМИ</w:t>
      </w:r>
    </w:p>
    <w:p w14:paraId="2156C7CA" w14:textId="77777777" w:rsidR="00FD3CA5" w:rsidRPr="00F62277" w:rsidRDefault="00335C87" w:rsidP="00F62277">
      <w:pPr>
        <w:pBdr>
          <w:top w:val="nil"/>
          <w:left w:val="nil"/>
          <w:bottom w:val="nil"/>
          <w:right w:val="nil"/>
          <w:between w:val="nil"/>
        </w:pBdr>
        <w:tabs>
          <w:tab w:val="left" w:pos="9088"/>
        </w:tabs>
        <w:ind w:right="-31"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Одночасно, поряд із позитивними напрацюваннями в роботі ліцею є певні проблеми, на рішення яких необхідно акцентувати увагу в новому навчальному році, а саме:</w:t>
      </w:r>
    </w:p>
    <w:p w14:paraId="193B66DA" w14:textId="18D126B7" w:rsidR="00FD3CA5" w:rsidRPr="00F62277" w:rsidRDefault="000B1C1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ц</w:t>
      </w:r>
      <w:r w:rsidR="00335C87" w:rsidRPr="00F62277">
        <w:rPr>
          <w:rFonts w:ascii="Times New Roman" w:eastAsia="Times New Roman" w:hAnsi="Times New Roman" w:cs="Times New Roman"/>
          <w:sz w:val="28"/>
          <w:szCs w:val="28"/>
        </w:rPr>
        <w:t>ілеспрямована спільна робота педагогічного колективу і кожного вчителя окремо над підвищенням рівня якості освіти, удосконалення професіоналізму, підготовки випускників до життя в швидкоплинних змінах соціокультурних умов і професійної діяльності;</w:t>
      </w:r>
    </w:p>
    <w:p w14:paraId="16E58434" w14:textId="1DF975EE" w:rsidR="00FD3CA5" w:rsidRPr="00F62277" w:rsidRDefault="000B1C1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w:t>
      </w:r>
      <w:r w:rsidR="00335C87" w:rsidRPr="00F62277">
        <w:rPr>
          <w:rFonts w:ascii="Times New Roman" w:eastAsia="Times New Roman" w:hAnsi="Times New Roman" w:cs="Times New Roman"/>
          <w:sz w:val="28"/>
          <w:szCs w:val="28"/>
        </w:rPr>
        <w:t xml:space="preserve">провадження курсів за вибором, спецкурсів для </w:t>
      </w:r>
      <w:proofErr w:type="spellStart"/>
      <w:r w:rsidR="00335C87" w:rsidRPr="00F62277">
        <w:rPr>
          <w:rFonts w:ascii="Times New Roman" w:eastAsia="Times New Roman" w:hAnsi="Times New Roman" w:cs="Times New Roman"/>
          <w:sz w:val="28"/>
          <w:szCs w:val="28"/>
        </w:rPr>
        <w:t>допрофільного</w:t>
      </w:r>
      <w:proofErr w:type="spellEnd"/>
      <w:r w:rsidR="00335C87" w:rsidRPr="00F62277">
        <w:rPr>
          <w:rFonts w:ascii="Times New Roman" w:eastAsia="Times New Roman" w:hAnsi="Times New Roman" w:cs="Times New Roman"/>
          <w:sz w:val="28"/>
          <w:szCs w:val="28"/>
        </w:rPr>
        <w:t xml:space="preserve"> й  профільного навчання, індивідуальних, групових занять, курсів за вибором;</w:t>
      </w:r>
    </w:p>
    <w:p w14:paraId="7E0D6B8B" w14:textId="1B583727" w:rsidR="00FD3CA5" w:rsidRPr="00F62277" w:rsidRDefault="001E459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w:t>
      </w:r>
      <w:r w:rsidR="00335C87" w:rsidRPr="00F62277">
        <w:rPr>
          <w:rFonts w:ascii="Times New Roman" w:eastAsia="Times New Roman" w:hAnsi="Times New Roman" w:cs="Times New Roman"/>
          <w:sz w:val="28"/>
          <w:szCs w:val="28"/>
        </w:rPr>
        <w:t xml:space="preserve">провадження інформаційно-комунікативних технологій, комп’ютеризації та інформатизації </w:t>
      </w:r>
      <w:r w:rsidR="000B1C1C" w:rsidRPr="00F62277">
        <w:rPr>
          <w:rFonts w:ascii="Times New Roman" w:eastAsia="Times New Roman" w:hAnsi="Times New Roman" w:cs="Times New Roman"/>
          <w:sz w:val="28"/>
          <w:szCs w:val="28"/>
        </w:rPr>
        <w:t>освітнього</w:t>
      </w:r>
      <w:r w:rsidR="00335C87" w:rsidRPr="00F62277">
        <w:rPr>
          <w:rFonts w:ascii="Times New Roman" w:eastAsia="Times New Roman" w:hAnsi="Times New Roman" w:cs="Times New Roman"/>
          <w:sz w:val="28"/>
          <w:szCs w:val="28"/>
        </w:rPr>
        <w:t xml:space="preserve"> процесу;</w:t>
      </w:r>
    </w:p>
    <w:p w14:paraId="63E3BD96" w14:textId="224889B8" w:rsidR="00FD3CA5" w:rsidRPr="00F62277" w:rsidRDefault="000B1C1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ф</w:t>
      </w:r>
      <w:r w:rsidR="00335C87" w:rsidRPr="00F62277">
        <w:rPr>
          <w:rFonts w:ascii="Times New Roman" w:eastAsia="Times New Roman" w:hAnsi="Times New Roman" w:cs="Times New Roman"/>
          <w:sz w:val="28"/>
          <w:szCs w:val="28"/>
        </w:rPr>
        <w:t xml:space="preserve">ормування </w:t>
      </w:r>
      <w:r w:rsidRPr="00F62277">
        <w:rPr>
          <w:rFonts w:ascii="Times New Roman" w:eastAsia="Times New Roman" w:hAnsi="Times New Roman" w:cs="Times New Roman"/>
          <w:sz w:val="28"/>
          <w:szCs w:val="28"/>
        </w:rPr>
        <w:t>у здобувачів освіти</w:t>
      </w:r>
      <w:r w:rsidR="00335C87" w:rsidRPr="00F62277">
        <w:rPr>
          <w:rFonts w:ascii="Times New Roman" w:eastAsia="Times New Roman" w:hAnsi="Times New Roman" w:cs="Times New Roman"/>
          <w:sz w:val="28"/>
          <w:szCs w:val="28"/>
        </w:rPr>
        <w:t xml:space="preserve"> прагнення до навчання впродовж усього життя, пошуку найкращих шляхів розв’язання життєвих проблем;</w:t>
      </w:r>
    </w:p>
    <w:p w14:paraId="32ED1AB4" w14:textId="23311534" w:rsidR="00FD3CA5" w:rsidRPr="00F62277" w:rsidRDefault="000B1C1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w:t>
      </w:r>
      <w:r w:rsidR="00335C87" w:rsidRPr="00F62277">
        <w:rPr>
          <w:rFonts w:ascii="Times New Roman" w:eastAsia="Times New Roman" w:hAnsi="Times New Roman" w:cs="Times New Roman"/>
          <w:sz w:val="28"/>
          <w:szCs w:val="28"/>
        </w:rPr>
        <w:t xml:space="preserve">ивчення і творче впровадження в практику навчання і виховання </w:t>
      </w:r>
      <w:r w:rsidRPr="00F62277">
        <w:rPr>
          <w:rFonts w:ascii="Times New Roman" w:eastAsia="Times New Roman" w:hAnsi="Times New Roman" w:cs="Times New Roman"/>
          <w:sz w:val="28"/>
          <w:szCs w:val="28"/>
        </w:rPr>
        <w:t>здобувачів освіти</w:t>
      </w:r>
      <w:r w:rsidR="001E459C"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 педагогічних інновацій вчителів району, області, участь у заходах обласного, районного рівнів;</w:t>
      </w:r>
    </w:p>
    <w:p w14:paraId="4D2644DB" w14:textId="3D593D41" w:rsidR="00FD3CA5" w:rsidRPr="00F62277" w:rsidRDefault="001E459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w:t>
      </w:r>
      <w:r w:rsidR="00335C87" w:rsidRPr="00F62277">
        <w:rPr>
          <w:rFonts w:ascii="Times New Roman" w:eastAsia="Times New Roman" w:hAnsi="Times New Roman" w:cs="Times New Roman"/>
          <w:sz w:val="28"/>
          <w:szCs w:val="28"/>
        </w:rPr>
        <w:t xml:space="preserve">обота над удосконаленням уроку як засобу розвитку творчої особистості вчителя і </w:t>
      </w:r>
      <w:r w:rsidRPr="00F62277">
        <w:rPr>
          <w:rFonts w:ascii="Times New Roman" w:eastAsia="Times New Roman" w:hAnsi="Times New Roman" w:cs="Times New Roman"/>
          <w:sz w:val="28"/>
          <w:szCs w:val="28"/>
        </w:rPr>
        <w:t>здобувача освіти</w:t>
      </w:r>
      <w:r w:rsidR="00335C87" w:rsidRPr="00F62277">
        <w:rPr>
          <w:rFonts w:ascii="Times New Roman" w:eastAsia="Times New Roman" w:hAnsi="Times New Roman" w:cs="Times New Roman"/>
          <w:sz w:val="28"/>
          <w:szCs w:val="28"/>
        </w:rPr>
        <w:t>, самореалізація творчої особистості, підвищення рівня якості уроку;</w:t>
      </w:r>
    </w:p>
    <w:p w14:paraId="502C5AC0" w14:textId="5B0828A2" w:rsidR="00FD3CA5" w:rsidRPr="00F62277" w:rsidRDefault="001E459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w:t>
      </w:r>
      <w:r w:rsidR="00335C87" w:rsidRPr="00F62277">
        <w:rPr>
          <w:rFonts w:ascii="Times New Roman" w:eastAsia="Times New Roman" w:hAnsi="Times New Roman" w:cs="Times New Roman"/>
          <w:sz w:val="28"/>
          <w:szCs w:val="28"/>
        </w:rPr>
        <w:t>озробка предметних методичних матеріалів;</w:t>
      </w:r>
    </w:p>
    <w:p w14:paraId="50A265BE" w14:textId="02B96940" w:rsidR="00FD3CA5" w:rsidRPr="00F62277" w:rsidRDefault="001E459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w:t>
      </w:r>
      <w:r w:rsidR="00335C87" w:rsidRPr="00F62277">
        <w:rPr>
          <w:rFonts w:ascii="Times New Roman" w:eastAsia="Times New Roman" w:hAnsi="Times New Roman" w:cs="Times New Roman"/>
          <w:sz w:val="28"/>
          <w:szCs w:val="28"/>
        </w:rPr>
        <w:t>роведення олімпіад</w:t>
      </w:r>
      <w:r w:rsidRPr="00F62277">
        <w:rPr>
          <w:rFonts w:ascii="Times New Roman" w:eastAsia="Times New Roman" w:hAnsi="Times New Roman" w:cs="Times New Roman"/>
          <w:sz w:val="28"/>
          <w:szCs w:val="28"/>
        </w:rPr>
        <w:t xml:space="preserve"> з навчальних предметів, інтернет – олімпіад </w:t>
      </w:r>
      <w:r w:rsidR="00335C87" w:rsidRPr="00F62277">
        <w:rPr>
          <w:rFonts w:ascii="Times New Roman" w:eastAsia="Times New Roman" w:hAnsi="Times New Roman" w:cs="Times New Roman"/>
          <w:sz w:val="28"/>
          <w:szCs w:val="28"/>
        </w:rPr>
        <w:t xml:space="preserve">та ретельна індивідуальна підготовка </w:t>
      </w:r>
      <w:r w:rsidRPr="00F62277">
        <w:rPr>
          <w:rFonts w:ascii="Times New Roman" w:eastAsia="Times New Roman" w:hAnsi="Times New Roman" w:cs="Times New Roman"/>
          <w:sz w:val="28"/>
          <w:szCs w:val="28"/>
        </w:rPr>
        <w:t xml:space="preserve">здобувачів освіти </w:t>
      </w:r>
      <w:r w:rsidR="00335C87" w:rsidRPr="00F62277">
        <w:rPr>
          <w:rFonts w:ascii="Times New Roman" w:eastAsia="Times New Roman" w:hAnsi="Times New Roman" w:cs="Times New Roman"/>
          <w:sz w:val="28"/>
          <w:szCs w:val="28"/>
        </w:rPr>
        <w:t>до участі в олімпіадах, конкурсах різного рівня, Малої академії наук</w:t>
      </w:r>
      <w:r w:rsidR="00784DAA" w:rsidRPr="00F62277">
        <w:rPr>
          <w:rFonts w:ascii="Times New Roman" w:eastAsia="Times New Roman" w:hAnsi="Times New Roman" w:cs="Times New Roman"/>
          <w:sz w:val="28"/>
          <w:szCs w:val="28"/>
        </w:rPr>
        <w:t xml:space="preserve"> тощо;</w:t>
      </w:r>
    </w:p>
    <w:p w14:paraId="01261CBE" w14:textId="681AE22C" w:rsidR="00FD3CA5" w:rsidRPr="00F62277" w:rsidRDefault="001E459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w:t>
      </w:r>
      <w:r w:rsidR="00335C87" w:rsidRPr="00F62277">
        <w:rPr>
          <w:rFonts w:ascii="Times New Roman" w:eastAsia="Times New Roman" w:hAnsi="Times New Roman" w:cs="Times New Roman"/>
          <w:sz w:val="28"/>
          <w:szCs w:val="28"/>
        </w:rPr>
        <w:t xml:space="preserve">ормативне забезпечення, педагогічний аналіз та самоаналіз, контроль та корекція </w:t>
      </w:r>
      <w:r w:rsidRPr="00F62277">
        <w:rPr>
          <w:rFonts w:ascii="Times New Roman" w:eastAsia="Times New Roman" w:hAnsi="Times New Roman" w:cs="Times New Roman"/>
          <w:sz w:val="28"/>
          <w:szCs w:val="28"/>
        </w:rPr>
        <w:t>освітнього</w:t>
      </w:r>
      <w:r w:rsidR="00761643" w:rsidRPr="00F62277">
        <w:rPr>
          <w:rFonts w:ascii="Times New Roman" w:eastAsia="Times New Roman" w:hAnsi="Times New Roman" w:cs="Times New Roman"/>
          <w:sz w:val="28"/>
          <w:szCs w:val="28"/>
        </w:rPr>
        <w:t xml:space="preserve"> </w:t>
      </w:r>
      <w:r w:rsidR="00335C87" w:rsidRPr="00F62277">
        <w:rPr>
          <w:rFonts w:ascii="Times New Roman" w:eastAsia="Times New Roman" w:hAnsi="Times New Roman" w:cs="Times New Roman"/>
          <w:sz w:val="28"/>
          <w:szCs w:val="28"/>
        </w:rPr>
        <w:t xml:space="preserve">процесу, впровадження в управління моніторингових досліджень, </w:t>
      </w:r>
      <w:proofErr w:type="spellStart"/>
      <w:r w:rsidR="00335C87" w:rsidRPr="00F62277">
        <w:rPr>
          <w:rFonts w:ascii="Times New Roman" w:eastAsia="Times New Roman" w:hAnsi="Times New Roman" w:cs="Times New Roman"/>
          <w:sz w:val="28"/>
          <w:szCs w:val="28"/>
        </w:rPr>
        <w:t>компетентнісного</w:t>
      </w:r>
      <w:proofErr w:type="spellEnd"/>
      <w:r w:rsidR="00335C87" w:rsidRPr="00F62277">
        <w:rPr>
          <w:rFonts w:ascii="Times New Roman" w:eastAsia="Times New Roman" w:hAnsi="Times New Roman" w:cs="Times New Roman"/>
          <w:sz w:val="28"/>
          <w:szCs w:val="28"/>
        </w:rPr>
        <w:t xml:space="preserve"> підходу;</w:t>
      </w:r>
    </w:p>
    <w:p w14:paraId="2E295C06" w14:textId="410F5C78" w:rsidR="00FD3CA5" w:rsidRPr="00F62277" w:rsidRDefault="001E459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w:t>
      </w:r>
      <w:r w:rsidR="00335C87" w:rsidRPr="00F62277">
        <w:rPr>
          <w:rFonts w:ascii="Times New Roman" w:eastAsia="Times New Roman" w:hAnsi="Times New Roman" w:cs="Times New Roman"/>
          <w:sz w:val="28"/>
          <w:szCs w:val="28"/>
        </w:rPr>
        <w:t>абезпечення ефективності управління організаційно-методичною роботою;</w:t>
      </w:r>
    </w:p>
    <w:p w14:paraId="03BC1219" w14:textId="138EC2D4" w:rsidR="00FD3CA5" w:rsidRPr="00F62277" w:rsidRDefault="001E459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w:t>
      </w:r>
      <w:r w:rsidR="00335C87" w:rsidRPr="00F62277">
        <w:rPr>
          <w:rFonts w:ascii="Times New Roman" w:eastAsia="Times New Roman" w:hAnsi="Times New Roman" w:cs="Times New Roman"/>
          <w:sz w:val="28"/>
          <w:szCs w:val="28"/>
        </w:rPr>
        <w:t xml:space="preserve">ауково-методичне та кадрове забезпечення </w:t>
      </w:r>
      <w:proofErr w:type="spellStart"/>
      <w:r w:rsidR="00CB1D9F" w:rsidRPr="00F62277">
        <w:rPr>
          <w:rFonts w:ascii="Times New Roman" w:eastAsia="Times New Roman" w:hAnsi="Times New Roman" w:cs="Times New Roman"/>
          <w:sz w:val="28"/>
          <w:szCs w:val="28"/>
        </w:rPr>
        <w:t>допрофільного</w:t>
      </w:r>
      <w:proofErr w:type="spellEnd"/>
      <w:r w:rsidR="00335C87" w:rsidRPr="00F62277">
        <w:rPr>
          <w:rFonts w:ascii="Times New Roman" w:eastAsia="Times New Roman" w:hAnsi="Times New Roman" w:cs="Times New Roman"/>
          <w:sz w:val="28"/>
          <w:szCs w:val="28"/>
        </w:rPr>
        <w:t xml:space="preserve"> та профільного навчання у профільних класах, створення оптимальних умов для адаптації </w:t>
      </w:r>
      <w:r w:rsidRPr="00F62277">
        <w:rPr>
          <w:rFonts w:ascii="Times New Roman" w:eastAsia="Times New Roman" w:hAnsi="Times New Roman" w:cs="Times New Roman"/>
          <w:sz w:val="28"/>
          <w:szCs w:val="28"/>
        </w:rPr>
        <w:t>здобувачів освіти</w:t>
      </w:r>
      <w:r w:rsidR="00335C87" w:rsidRPr="00F62277">
        <w:rPr>
          <w:rFonts w:ascii="Times New Roman" w:eastAsia="Times New Roman" w:hAnsi="Times New Roman" w:cs="Times New Roman"/>
          <w:sz w:val="28"/>
          <w:szCs w:val="28"/>
        </w:rPr>
        <w:t xml:space="preserve"> до навчання;</w:t>
      </w:r>
    </w:p>
    <w:p w14:paraId="610F05BC" w14:textId="429A2DA3" w:rsidR="00FD3CA5" w:rsidRPr="00F62277" w:rsidRDefault="00761643"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w:t>
      </w:r>
      <w:r w:rsidR="00335C87" w:rsidRPr="00F62277">
        <w:rPr>
          <w:rFonts w:ascii="Times New Roman" w:eastAsia="Times New Roman" w:hAnsi="Times New Roman" w:cs="Times New Roman"/>
          <w:sz w:val="28"/>
          <w:szCs w:val="28"/>
        </w:rPr>
        <w:t>окращення роботи самоврядування</w:t>
      </w:r>
      <w:r w:rsidRPr="00F62277">
        <w:rPr>
          <w:rFonts w:ascii="Times New Roman" w:eastAsia="Times New Roman" w:hAnsi="Times New Roman" w:cs="Times New Roman"/>
          <w:sz w:val="28"/>
          <w:szCs w:val="28"/>
        </w:rPr>
        <w:t xml:space="preserve"> ліцею</w:t>
      </w:r>
      <w:r w:rsidR="00335C87" w:rsidRPr="00F62277">
        <w:rPr>
          <w:rFonts w:ascii="Times New Roman" w:eastAsia="Times New Roman" w:hAnsi="Times New Roman" w:cs="Times New Roman"/>
          <w:sz w:val="28"/>
          <w:szCs w:val="28"/>
        </w:rPr>
        <w:t>;</w:t>
      </w:r>
    </w:p>
    <w:p w14:paraId="185BEBC8" w14:textId="5922248E" w:rsidR="00FD3CA5" w:rsidRPr="00F62277" w:rsidRDefault="00761643"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w:t>
      </w:r>
      <w:r w:rsidR="00335C87" w:rsidRPr="00F62277">
        <w:rPr>
          <w:rFonts w:ascii="Times New Roman" w:eastAsia="Times New Roman" w:hAnsi="Times New Roman" w:cs="Times New Roman"/>
          <w:sz w:val="28"/>
          <w:szCs w:val="28"/>
        </w:rPr>
        <w:t>рахування вчителями-</w:t>
      </w:r>
      <w:proofErr w:type="spellStart"/>
      <w:r w:rsidR="00335C87" w:rsidRPr="00F62277">
        <w:rPr>
          <w:rFonts w:ascii="Times New Roman" w:eastAsia="Times New Roman" w:hAnsi="Times New Roman" w:cs="Times New Roman"/>
          <w:sz w:val="28"/>
          <w:szCs w:val="28"/>
        </w:rPr>
        <w:t>предметниками</w:t>
      </w:r>
      <w:proofErr w:type="spellEnd"/>
      <w:r w:rsidR="00335C87" w:rsidRPr="00F62277">
        <w:rPr>
          <w:rFonts w:ascii="Times New Roman" w:eastAsia="Times New Roman" w:hAnsi="Times New Roman" w:cs="Times New Roman"/>
          <w:sz w:val="28"/>
          <w:szCs w:val="28"/>
        </w:rPr>
        <w:t xml:space="preserve">, класними керівниками принципів диференціації та індивідуалізації, психолого-педагогічних особливостей </w:t>
      </w:r>
      <w:r w:rsidRPr="00F62277">
        <w:rPr>
          <w:rFonts w:ascii="Times New Roman" w:eastAsia="Times New Roman" w:hAnsi="Times New Roman" w:cs="Times New Roman"/>
          <w:sz w:val="28"/>
          <w:szCs w:val="28"/>
        </w:rPr>
        <w:t>здобувачів освіти</w:t>
      </w:r>
      <w:r w:rsidR="00335C87" w:rsidRPr="00F62277">
        <w:rPr>
          <w:rFonts w:ascii="Times New Roman" w:eastAsia="Times New Roman" w:hAnsi="Times New Roman" w:cs="Times New Roman"/>
          <w:sz w:val="28"/>
          <w:szCs w:val="28"/>
        </w:rPr>
        <w:t>;</w:t>
      </w:r>
    </w:p>
    <w:p w14:paraId="197117CC" w14:textId="1E077B14" w:rsidR="00FD3CA5" w:rsidRPr="00F62277" w:rsidRDefault="00761643"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г</w:t>
      </w:r>
      <w:r w:rsidR="00335C87" w:rsidRPr="00F62277">
        <w:rPr>
          <w:rFonts w:ascii="Times New Roman" w:eastAsia="Times New Roman" w:hAnsi="Times New Roman" w:cs="Times New Roman"/>
          <w:sz w:val="28"/>
          <w:szCs w:val="28"/>
        </w:rPr>
        <w:t xml:space="preserve">либоке вивчення проблеми наступності навчання в школі II-III ступенів, адаптації </w:t>
      </w:r>
      <w:r w:rsidRPr="00F62277">
        <w:rPr>
          <w:rFonts w:ascii="Times New Roman" w:eastAsia="Times New Roman" w:hAnsi="Times New Roman" w:cs="Times New Roman"/>
          <w:sz w:val="28"/>
          <w:szCs w:val="28"/>
        </w:rPr>
        <w:t xml:space="preserve">здобувачів освіти </w:t>
      </w:r>
      <w:r w:rsidR="00335C87" w:rsidRPr="00F62277">
        <w:rPr>
          <w:rFonts w:ascii="Times New Roman" w:eastAsia="Times New Roman" w:hAnsi="Times New Roman" w:cs="Times New Roman"/>
          <w:sz w:val="28"/>
          <w:szCs w:val="28"/>
        </w:rPr>
        <w:t>5 класу до навчання;</w:t>
      </w:r>
    </w:p>
    <w:p w14:paraId="22AAB32B" w14:textId="49748649" w:rsidR="00FD3CA5" w:rsidRPr="00F62277" w:rsidRDefault="00761643"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w:t>
      </w:r>
      <w:r w:rsidR="00335C87" w:rsidRPr="00F62277">
        <w:rPr>
          <w:rFonts w:ascii="Times New Roman" w:eastAsia="Times New Roman" w:hAnsi="Times New Roman" w:cs="Times New Roman"/>
          <w:sz w:val="28"/>
          <w:szCs w:val="28"/>
        </w:rPr>
        <w:t xml:space="preserve">міцнення матеріально-технічної бази </w:t>
      </w:r>
      <w:r w:rsidRPr="00F62277">
        <w:rPr>
          <w:rFonts w:ascii="Times New Roman" w:eastAsia="Times New Roman" w:hAnsi="Times New Roman" w:cs="Times New Roman"/>
          <w:sz w:val="28"/>
          <w:szCs w:val="28"/>
        </w:rPr>
        <w:t>ліцею</w:t>
      </w:r>
      <w:r w:rsidR="00335C87" w:rsidRPr="00F62277">
        <w:rPr>
          <w:rFonts w:ascii="Times New Roman" w:eastAsia="Times New Roman" w:hAnsi="Times New Roman" w:cs="Times New Roman"/>
          <w:sz w:val="28"/>
          <w:szCs w:val="28"/>
        </w:rPr>
        <w:t>, обладнання приміщень ліцею;</w:t>
      </w:r>
    </w:p>
    <w:p w14:paraId="09A84C18" w14:textId="2A737895" w:rsidR="00FD3CA5" w:rsidRPr="00F62277" w:rsidRDefault="00BE10C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w:t>
      </w:r>
      <w:r w:rsidR="00335C87" w:rsidRPr="00F62277">
        <w:rPr>
          <w:rFonts w:ascii="Times New Roman" w:eastAsia="Times New Roman" w:hAnsi="Times New Roman" w:cs="Times New Roman"/>
          <w:sz w:val="28"/>
          <w:szCs w:val="28"/>
        </w:rPr>
        <w:t>рганізація роботи щодо виконання рекомендацій та вказівок районних  педагогічних нарад;</w:t>
      </w:r>
    </w:p>
    <w:p w14:paraId="187BF589" w14:textId="4BB7AEF7" w:rsidR="00FD3CA5" w:rsidRPr="00F62277" w:rsidRDefault="00BE10C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w:t>
      </w:r>
      <w:r w:rsidR="00335C87" w:rsidRPr="00F62277">
        <w:rPr>
          <w:rFonts w:ascii="Times New Roman" w:eastAsia="Times New Roman" w:hAnsi="Times New Roman" w:cs="Times New Roman"/>
          <w:sz w:val="28"/>
          <w:szCs w:val="28"/>
        </w:rPr>
        <w:t>обота з профілактики дитячої злочинності та правопорушень, наркоманії, тютюнокуріння;</w:t>
      </w:r>
    </w:p>
    <w:p w14:paraId="1A051F0D" w14:textId="77777777" w:rsidR="00BE10CC" w:rsidRPr="00F62277" w:rsidRDefault="00BE10C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д</w:t>
      </w:r>
      <w:r w:rsidR="00335C87" w:rsidRPr="00F62277">
        <w:rPr>
          <w:rFonts w:ascii="Times New Roman" w:eastAsia="Times New Roman" w:hAnsi="Times New Roman" w:cs="Times New Roman"/>
          <w:sz w:val="28"/>
          <w:szCs w:val="28"/>
        </w:rPr>
        <w:t xml:space="preserve">отримання вимог санітарно-гігієнічного режиму, </w:t>
      </w:r>
    </w:p>
    <w:p w14:paraId="6DCE66AB" w14:textId="15786B44" w:rsidR="00FD3CA5" w:rsidRPr="00F62277" w:rsidRDefault="00335C87"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створення безпечних умов з охорони праці для </w:t>
      </w:r>
      <w:r w:rsidR="00BE10CC"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і працівників </w:t>
      </w:r>
      <w:r w:rsidR="00BE10CC"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w:t>
      </w:r>
    </w:p>
    <w:p w14:paraId="224598AC" w14:textId="6EAAFA2F" w:rsidR="00FD3CA5" w:rsidRPr="00F62277" w:rsidRDefault="00BE10C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w:t>
      </w:r>
      <w:r w:rsidR="00335C87" w:rsidRPr="00F62277">
        <w:rPr>
          <w:rFonts w:ascii="Times New Roman" w:eastAsia="Times New Roman" w:hAnsi="Times New Roman" w:cs="Times New Roman"/>
          <w:sz w:val="28"/>
          <w:szCs w:val="28"/>
        </w:rPr>
        <w:t>ідготовка закладу до роботи в осінньо-зимовий період;</w:t>
      </w:r>
    </w:p>
    <w:p w14:paraId="62FEBD59" w14:textId="7ED437C4" w:rsidR="00FD3CA5" w:rsidRPr="00F62277" w:rsidRDefault="00BE10C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w:t>
      </w:r>
      <w:r w:rsidR="00335C87" w:rsidRPr="00F62277">
        <w:rPr>
          <w:rFonts w:ascii="Times New Roman" w:eastAsia="Times New Roman" w:hAnsi="Times New Roman" w:cs="Times New Roman"/>
          <w:sz w:val="28"/>
          <w:szCs w:val="28"/>
        </w:rPr>
        <w:t xml:space="preserve">ідготовка </w:t>
      </w:r>
      <w:r w:rsidRPr="00F62277">
        <w:rPr>
          <w:rFonts w:ascii="Times New Roman" w:eastAsia="Times New Roman" w:hAnsi="Times New Roman" w:cs="Times New Roman"/>
          <w:sz w:val="28"/>
          <w:szCs w:val="28"/>
        </w:rPr>
        <w:t>здобувачів освіти</w:t>
      </w:r>
      <w:r w:rsidR="00335C87" w:rsidRPr="00F62277">
        <w:rPr>
          <w:rFonts w:ascii="Times New Roman" w:eastAsia="Times New Roman" w:hAnsi="Times New Roman" w:cs="Times New Roman"/>
          <w:sz w:val="28"/>
          <w:szCs w:val="28"/>
        </w:rPr>
        <w:t xml:space="preserve"> 11-го класу до участі в </w:t>
      </w:r>
      <w:r w:rsidRPr="00F62277">
        <w:rPr>
          <w:rFonts w:ascii="Times New Roman" w:eastAsia="Times New Roman" w:hAnsi="Times New Roman" w:cs="Times New Roman"/>
          <w:sz w:val="28"/>
          <w:szCs w:val="28"/>
        </w:rPr>
        <w:t>НМТ</w:t>
      </w:r>
      <w:r w:rsidR="00335C87" w:rsidRPr="00F62277">
        <w:rPr>
          <w:rFonts w:ascii="Times New Roman" w:eastAsia="Times New Roman" w:hAnsi="Times New Roman" w:cs="Times New Roman"/>
          <w:sz w:val="28"/>
          <w:szCs w:val="28"/>
        </w:rPr>
        <w:t>;</w:t>
      </w:r>
    </w:p>
    <w:p w14:paraId="61B2E861" w14:textId="77777777" w:rsidR="00FD3CA5" w:rsidRPr="00F62277" w:rsidRDefault="00335C87"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співпраця з батьками, громадськістю;</w:t>
      </w:r>
    </w:p>
    <w:p w14:paraId="251D72A0" w14:textId="71777FF5" w:rsidR="00FD3CA5" w:rsidRPr="00F62277" w:rsidRDefault="00BE10CC" w:rsidP="00F62277">
      <w:pPr>
        <w:pStyle w:val="ae"/>
        <w:numPr>
          <w:ilvl w:val="0"/>
          <w:numId w:val="33"/>
        </w:numPr>
        <w:pBdr>
          <w:top w:val="nil"/>
          <w:left w:val="nil"/>
          <w:bottom w:val="nil"/>
          <w:right w:val="nil"/>
          <w:between w:val="nil"/>
        </w:pBdr>
        <w:tabs>
          <w:tab w:val="left" w:pos="142"/>
        </w:tabs>
        <w:spacing w:after="0" w:line="240" w:lineRule="auto"/>
        <w:ind w:left="0" w:right="-31"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w:t>
      </w:r>
      <w:r w:rsidR="00335C87" w:rsidRPr="00F62277">
        <w:rPr>
          <w:rFonts w:ascii="Times New Roman" w:eastAsia="Times New Roman" w:hAnsi="Times New Roman" w:cs="Times New Roman"/>
          <w:sz w:val="28"/>
          <w:szCs w:val="28"/>
        </w:rPr>
        <w:t>рганізація благодійних ярмарок, кошти яких йдуть на потреби ЗСУ.</w:t>
      </w:r>
    </w:p>
    <w:p w14:paraId="2799595A" w14:textId="4799749E" w:rsidR="00784DAA" w:rsidRPr="00F62277" w:rsidRDefault="00335C87" w:rsidP="00F62277">
      <w:pP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highlight w:val="white"/>
        </w:rPr>
        <w:t xml:space="preserve"> </w:t>
      </w:r>
      <w:r w:rsidRPr="00F62277">
        <w:rPr>
          <w:rFonts w:ascii="Times New Roman" w:eastAsia="Times New Roman" w:hAnsi="Times New Roman" w:cs="Times New Roman"/>
          <w:sz w:val="28"/>
          <w:szCs w:val="28"/>
          <w:highlight w:val="white"/>
        </w:rPr>
        <w:t xml:space="preserve">Батьки є соціальним замовником </w:t>
      </w:r>
      <w:r w:rsidR="00BE10CC" w:rsidRPr="00F62277">
        <w:rPr>
          <w:rFonts w:ascii="Times New Roman" w:eastAsia="Times New Roman" w:hAnsi="Times New Roman" w:cs="Times New Roman"/>
          <w:sz w:val="28"/>
          <w:szCs w:val="28"/>
          <w:highlight w:val="white"/>
        </w:rPr>
        <w:t>ліцею</w:t>
      </w:r>
      <w:r w:rsidRPr="00F62277">
        <w:rPr>
          <w:rFonts w:ascii="Times New Roman" w:eastAsia="Times New Roman" w:hAnsi="Times New Roman" w:cs="Times New Roman"/>
          <w:sz w:val="28"/>
          <w:szCs w:val="28"/>
          <w:highlight w:val="white"/>
        </w:rPr>
        <w:t xml:space="preserve">, а тому беруть активну участь у </w:t>
      </w:r>
      <w:r w:rsidR="00BE10CC" w:rsidRPr="00F62277">
        <w:rPr>
          <w:rFonts w:ascii="Times New Roman" w:eastAsia="Times New Roman" w:hAnsi="Times New Roman" w:cs="Times New Roman"/>
          <w:sz w:val="28"/>
          <w:szCs w:val="28"/>
          <w:highlight w:val="white"/>
        </w:rPr>
        <w:t xml:space="preserve">освітньому </w:t>
      </w:r>
      <w:r w:rsidRPr="00F62277">
        <w:rPr>
          <w:rFonts w:ascii="Times New Roman" w:eastAsia="Times New Roman" w:hAnsi="Times New Roman" w:cs="Times New Roman"/>
          <w:sz w:val="28"/>
          <w:szCs w:val="28"/>
          <w:highlight w:val="white"/>
        </w:rPr>
        <w:t xml:space="preserve">процесі. </w:t>
      </w:r>
    </w:p>
    <w:p w14:paraId="651BAE02" w14:textId="77777777" w:rsidR="00A30209" w:rsidRPr="00F62277" w:rsidRDefault="00A30209" w:rsidP="00F62277">
      <w:pPr>
        <w:shd w:val="clear" w:color="auto" w:fill="FFFFFF"/>
        <w:ind w:firstLine="709"/>
        <w:jc w:val="both"/>
        <w:rPr>
          <w:rFonts w:ascii="Times New Roman" w:hAnsi="Times New Roman" w:cs="Times New Roman"/>
          <w:sz w:val="28"/>
          <w:szCs w:val="28"/>
          <w:u w:val="single"/>
        </w:rPr>
      </w:pPr>
    </w:p>
    <w:p w14:paraId="65CF7137" w14:textId="77777777" w:rsidR="00F62277" w:rsidRPr="00F62277" w:rsidRDefault="00F62277" w:rsidP="00F62277">
      <w:pPr>
        <w:shd w:val="clear" w:color="auto" w:fill="FFFFFF"/>
        <w:ind w:left="426"/>
        <w:jc w:val="center"/>
        <w:rPr>
          <w:rFonts w:ascii="Times New Roman" w:hAnsi="Times New Roman" w:cs="Times New Roman"/>
          <w:b/>
          <w:sz w:val="28"/>
          <w:szCs w:val="28"/>
          <w:u w:val="single"/>
        </w:rPr>
      </w:pPr>
      <w:r w:rsidRPr="00F62277">
        <w:rPr>
          <w:rFonts w:ascii="Times New Roman" w:hAnsi="Times New Roman" w:cs="Times New Roman"/>
          <w:b/>
          <w:smallCaps/>
          <w:sz w:val="28"/>
          <w:szCs w:val="28"/>
          <w:u w:val="single"/>
        </w:rPr>
        <w:t>ЗБЕРЕЖЕННЯ І ЗМІЦНЕННЯ ЗДОРОВ'Я ЗДОБУВАЧІВ ОСВІТИ ТА ПРАЦІВНИКІВ</w:t>
      </w:r>
    </w:p>
    <w:p w14:paraId="6237451D" w14:textId="77777777" w:rsidR="00F62277" w:rsidRPr="00F62277" w:rsidRDefault="00F62277" w:rsidP="00F62277">
      <w:pPr>
        <w:pBdr>
          <w:top w:val="nil"/>
          <w:left w:val="nil"/>
          <w:bottom w:val="nil"/>
          <w:right w:val="nil"/>
          <w:between w:val="nil"/>
        </w:pBdr>
        <w:ind w:firstLine="426"/>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Медичне обслуговування здобувачів освіти та працівників ліцею організовано відповідно до нормативно-правової бази. (Санітарний регламент для закладів загальної середньої освіти від 10 листопада 2020 року)</w:t>
      </w:r>
    </w:p>
    <w:p w14:paraId="7D634638"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Усі працівники закладу освіти ,в тому числі працівники харчоблоку проходять обов’язкові профілактичні медичні огляди відповідно до законодавства, результати проходження фіксуються до особистих медичних книжок .які зберігаються у медичної сестри.</w:t>
      </w:r>
    </w:p>
    <w:p w14:paraId="6489C6A1"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Працівники їдальні проходять медичні огляди два рази на рік. Порушень проходження медичних оглядів працівниками ліцею не було, всі вчасно його проходять. </w:t>
      </w:r>
    </w:p>
    <w:p w14:paraId="14960B19" w14:textId="77777777" w:rsidR="00F62277" w:rsidRPr="00F62277" w:rsidRDefault="00F62277" w:rsidP="00F62277">
      <w:pPr>
        <w:shd w:val="clear" w:color="auto" w:fill="FFFFFF"/>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Здобувачі освіти ліцею також проходять обов’язковий медичний профілактичний огляд, за результатами якого, видається довідка з рекомендаціями лікаря, щодо групи для занять фізичною культурою та медичного догляду за дитиною. За результатами медичного огляду, на початку навчального року, відповідно до довідок про медичне обстеження, формуються списки груп дітей по фізичній культурі, та видається наказ по ліцеї.</w:t>
      </w:r>
    </w:p>
    <w:p w14:paraId="5B34742E"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 класних журналах вклеєний окремий «Лист здоров`я», в якому вказані результати медичного обстеження і рекомендації щодо занять на уроках фізичної культури.</w:t>
      </w:r>
    </w:p>
    <w:p w14:paraId="0659E819"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rPr>
        <w:t>Організаційна робота медичної сестри</w:t>
      </w:r>
      <w:r w:rsidRPr="00F62277">
        <w:rPr>
          <w:rFonts w:ascii="Times New Roman" w:eastAsia="Times New Roman" w:hAnsi="Times New Roman" w:cs="Times New Roman"/>
          <w:sz w:val="28"/>
          <w:szCs w:val="28"/>
        </w:rPr>
        <w:t xml:space="preserve">. </w:t>
      </w:r>
    </w:p>
    <w:p w14:paraId="4229C353"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Порядок здійснення медичного обслуговування здобувачів освіти закладів загальної середньої освіти, затверджений Постановою Кабінету Міністрів України від 20 січня 2021 року №31,згідно з яким медичний працівник, зокрема:</w:t>
      </w:r>
    </w:p>
    <w:p w14:paraId="5737227D"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-проводить антропометрію, термометрію, оцінку загального стану розвитку здобувачів освіти;</w:t>
      </w:r>
    </w:p>
    <w:p w14:paraId="7932FF5B"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-проводить періодичні огляди на наявність </w:t>
      </w:r>
      <w:proofErr w:type="spellStart"/>
      <w:r w:rsidRPr="00F62277">
        <w:rPr>
          <w:rFonts w:ascii="Times New Roman" w:eastAsia="Times New Roman" w:hAnsi="Times New Roman" w:cs="Times New Roman"/>
          <w:sz w:val="28"/>
          <w:szCs w:val="28"/>
        </w:rPr>
        <w:t>педикульозу</w:t>
      </w:r>
      <w:proofErr w:type="spellEnd"/>
      <w:r w:rsidRPr="00F62277">
        <w:rPr>
          <w:rFonts w:ascii="Times New Roman" w:eastAsia="Times New Roman" w:hAnsi="Times New Roman" w:cs="Times New Roman"/>
          <w:sz w:val="28"/>
          <w:szCs w:val="28"/>
        </w:rPr>
        <w:t>, відповідно до вимог , установлених МОЗ;</w:t>
      </w:r>
    </w:p>
    <w:p w14:paraId="347B401E"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-здійснює ізоляцію здобувачів освіти, які мають ознаки інфекційної хвороби з негайним інформуванням їхніх батьків або інших законних представників;</w:t>
      </w:r>
    </w:p>
    <w:p w14:paraId="775794B0"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-надає медичну допомогу здобувачам освіти, які перебувають у невідкладному стані ,здійснює виклик бригади екстреної (швидкої) медичної допомоги та невідкладне інформування про це батьків або інших законних представників дитини;</w:t>
      </w:r>
    </w:p>
    <w:p w14:paraId="75F02350" w14:textId="77777777" w:rsidR="00F62277" w:rsidRPr="00F62277" w:rsidRDefault="00F6227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-бере участь в організації харчування здобувачів освіти закладу освіти.</w:t>
      </w:r>
    </w:p>
    <w:p w14:paraId="1887AC2D" w14:textId="77777777" w:rsidR="00F62277" w:rsidRPr="00F62277" w:rsidRDefault="00F62277" w:rsidP="00F62277">
      <w:p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Заведена відповідна документація.</w:t>
      </w:r>
      <w:r w:rsidRPr="00F62277">
        <w:rPr>
          <w:rFonts w:ascii="Times New Roman" w:eastAsia="Times New Roman" w:hAnsi="Times New Roman" w:cs="Times New Roman"/>
          <w:sz w:val="28"/>
          <w:szCs w:val="28"/>
        </w:rPr>
        <w:tab/>
      </w:r>
    </w:p>
    <w:p w14:paraId="27E4F46B"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Всі здобувачі освіти ліцею мають довідки про результати обов’язкового медичного профілактичного огляду з відповідними записами про стан здоров’я та форму 0-63.</w:t>
      </w:r>
    </w:p>
    <w:p w14:paraId="15817DF2"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Медичний огляд дітей проводився згідно наказу МОЗ України «Про удосконалення медичного обслуговування здобувачів освіти загальноосвітніх навчальних закладів» від 16 серпня 2010 року №682.</w:t>
      </w:r>
    </w:p>
    <w:p w14:paraId="23C974EC"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Періодичні огляди на </w:t>
      </w:r>
      <w:proofErr w:type="spellStart"/>
      <w:r w:rsidRPr="00F62277">
        <w:rPr>
          <w:rFonts w:ascii="Times New Roman" w:eastAsia="Times New Roman" w:hAnsi="Times New Roman" w:cs="Times New Roman"/>
          <w:sz w:val="28"/>
          <w:szCs w:val="28"/>
        </w:rPr>
        <w:t>педикульоз</w:t>
      </w:r>
      <w:proofErr w:type="spellEnd"/>
      <w:r w:rsidRPr="00F62277">
        <w:rPr>
          <w:rFonts w:ascii="Times New Roman" w:eastAsia="Times New Roman" w:hAnsi="Times New Roman" w:cs="Times New Roman"/>
          <w:sz w:val="28"/>
          <w:szCs w:val="28"/>
        </w:rPr>
        <w:t xml:space="preserve"> здійснюються  медичним працівником відповідно до наказу МОЗ від 28 березня 1994 року №38 .Про організацію та проведення заходів по боротьбі з </w:t>
      </w:r>
      <w:proofErr w:type="spellStart"/>
      <w:r w:rsidRPr="00F62277">
        <w:rPr>
          <w:rFonts w:ascii="Times New Roman" w:eastAsia="Times New Roman" w:hAnsi="Times New Roman" w:cs="Times New Roman"/>
          <w:sz w:val="28"/>
          <w:szCs w:val="28"/>
        </w:rPr>
        <w:t>педикульозом</w:t>
      </w:r>
      <w:proofErr w:type="spellEnd"/>
      <w:r w:rsidRPr="00F62277">
        <w:rPr>
          <w:rFonts w:ascii="Times New Roman" w:eastAsia="Times New Roman" w:hAnsi="Times New Roman" w:cs="Times New Roman"/>
          <w:sz w:val="28"/>
          <w:szCs w:val="28"/>
        </w:rPr>
        <w:t xml:space="preserve"> .Всі здобувачі освіти обов’язково оглядаються після канікул та у подальшому- вибірково, за </w:t>
      </w:r>
      <w:proofErr w:type="spellStart"/>
      <w:r w:rsidRPr="00F62277">
        <w:rPr>
          <w:rFonts w:ascii="Times New Roman" w:eastAsia="Times New Roman" w:hAnsi="Times New Roman" w:cs="Times New Roman"/>
          <w:sz w:val="28"/>
          <w:szCs w:val="28"/>
        </w:rPr>
        <w:t>епідпоказниками</w:t>
      </w:r>
      <w:proofErr w:type="spellEnd"/>
      <w:r w:rsidRPr="00F62277">
        <w:rPr>
          <w:rFonts w:ascii="Times New Roman" w:eastAsia="Times New Roman" w:hAnsi="Times New Roman" w:cs="Times New Roman"/>
          <w:sz w:val="28"/>
          <w:szCs w:val="28"/>
        </w:rPr>
        <w:t>.</w:t>
      </w:r>
    </w:p>
    <w:p w14:paraId="02974A92"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Сестра медична систематично контролює проведення фізкультурно-оздоровчої роботи. </w:t>
      </w:r>
    </w:p>
    <w:p w14:paraId="0114656F"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Медичний працівник протягом року здійснював систематичний контроль за дотриманням санітарно-гігієнічних умов.</w:t>
      </w:r>
    </w:p>
    <w:p w14:paraId="0684151E"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 приміщеннях закладу освіти проводилося щоденне прибирання. З використанням миючих та дезінфікуючих засобів, а також дотримувався санітарно – дезінфекційний режим у період карантину згідно додатку 12 Санітарного регламенту.</w:t>
      </w:r>
    </w:p>
    <w:p w14:paraId="142AD672"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Медичною сестрою проводилася санітарно-просвітницька робота серед здобувачів освіти та батьків, працівників ліцею.</w:t>
      </w:r>
    </w:p>
    <w:p w14:paraId="4A717CC1"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В закладі наявний медичний кабінет, який розміщений на першому поверсі.</w:t>
      </w:r>
    </w:p>
    <w:p w14:paraId="7ECBE3FD"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Медичний кабінет своєчасно забезпечується медичними виробами та медикаментами.</w:t>
      </w:r>
    </w:p>
    <w:p w14:paraId="6EF65832"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Меблі ліцею відповідають віковим та фізіологічним особливостям здобувачів освіти. У навчальних кабінетах освітлення класних приміщень відповідає санітарним нормам.</w:t>
      </w:r>
    </w:p>
    <w:p w14:paraId="7BA25698" w14:textId="77777777" w:rsidR="00F62277" w:rsidRPr="00F62277" w:rsidRDefault="00F62277" w:rsidP="00F62277">
      <w:pPr>
        <w:pBdr>
          <w:top w:val="nil"/>
          <w:left w:val="nil"/>
          <w:bottom w:val="nil"/>
          <w:right w:val="nil"/>
          <w:between w:val="nil"/>
        </w:pBdr>
        <w:ind w:firstLine="567"/>
        <w:jc w:val="both"/>
        <w:rPr>
          <w:rFonts w:ascii="Times New Roman" w:eastAsia="Times New Roman" w:hAnsi="Times New Roman" w:cs="Times New Roman"/>
          <w:sz w:val="28"/>
          <w:szCs w:val="28"/>
        </w:rPr>
      </w:pPr>
    </w:p>
    <w:p w14:paraId="3DD5DB28" w14:textId="77777777" w:rsidR="00E61463" w:rsidRDefault="00E61463" w:rsidP="00F62277">
      <w:pPr>
        <w:pBdr>
          <w:top w:val="nil"/>
          <w:left w:val="nil"/>
          <w:bottom w:val="nil"/>
          <w:right w:val="nil"/>
          <w:between w:val="nil"/>
        </w:pBdr>
        <w:ind w:firstLine="567"/>
        <w:jc w:val="both"/>
        <w:rPr>
          <w:rFonts w:ascii="Times New Roman" w:eastAsia="Times New Roman" w:hAnsi="Times New Roman" w:cs="Times New Roman"/>
          <w:sz w:val="28"/>
          <w:szCs w:val="28"/>
        </w:rPr>
      </w:pPr>
    </w:p>
    <w:p w14:paraId="4C27868E" w14:textId="77777777" w:rsidR="00DC287D" w:rsidRDefault="00DC287D" w:rsidP="00F62277">
      <w:pPr>
        <w:pBdr>
          <w:top w:val="nil"/>
          <w:left w:val="nil"/>
          <w:bottom w:val="nil"/>
          <w:right w:val="nil"/>
          <w:between w:val="nil"/>
        </w:pBdr>
        <w:ind w:firstLine="567"/>
        <w:jc w:val="both"/>
        <w:rPr>
          <w:rFonts w:ascii="Times New Roman" w:eastAsia="Times New Roman" w:hAnsi="Times New Roman" w:cs="Times New Roman"/>
          <w:sz w:val="28"/>
          <w:szCs w:val="28"/>
        </w:rPr>
      </w:pPr>
    </w:p>
    <w:p w14:paraId="793187D8" w14:textId="77777777" w:rsidR="00DC287D" w:rsidRPr="00F62277" w:rsidRDefault="00DC287D" w:rsidP="00F62277">
      <w:pPr>
        <w:pBdr>
          <w:top w:val="nil"/>
          <w:left w:val="nil"/>
          <w:bottom w:val="nil"/>
          <w:right w:val="nil"/>
          <w:between w:val="nil"/>
        </w:pBdr>
        <w:ind w:firstLine="567"/>
        <w:jc w:val="both"/>
        <w:rPr>
          <w:rFonts w:ascii="Times New Roman" w:eastAsia="Times New Roman" w:hAnsi="Times New Roman" w:cs="Times New Roman"/>
          <w:sz w:val="28"/>
          <w:szCs w:val="28"/>
        </w:rPr>
      </w:pPr>
    </w:p>
    <w:p w14:paraId="121E7AF0" w14:textId="198C204B" w:rsidR="00536844" w:rsidRPr="00F62277" w:rsidRDefault="00536844" w:rsidP="00F62277">
      <w:pPr>
        <w:pBdr>
          <w:top w:val="nil"/>
          <w:left w:val="nil"/>
          <w:bottom w:val="nil"/>
          <w:right w:val="nil"/>
          <w:between w:val="nil"/>
        </w:pBdr>
        <w:jc w:val="center"/>
        <w:rPr>
          <w:rFonts w:ascii="Times New Roman" w:eastAsia="Times New Roman" w:hAnsi="Times New Roman" w:cs="Times New Roman"/>
          <w:sz w:val="28"/>
          <w:szCs w:val="28"/>
          <w:u w:val="single"/>
        </w:rPr>
      </w:pPr>
      <w:r w:rsidRPr="00F62277">
        <w:rPr>
          <w:rFonts w:ascii="Times New Roman" w:eastAsia="Times New Roman" w:hAnsi="Times New Roman" w:cs="Times New Roman"/>
          <w:b/>
          <w:smallCaps/>
          <w:sz w:val="28"/>
          <w:szCs w:val="28"/>
          <w:u w:val="single"/>
        </w:rPr>
        <w:lastRenderedPageBreak/>
        <w:t>ОРГАНІЗАЦІЯ ХАРЧУВАННЯ ЗДОБУВАЧІВ ОСВІТИ У ЗАКЛАДІ</w:t>
      </w:r>
      <w:r w:rsidR="00A17415" w:rsidRPr="00F62277">
        <w:rPr>
          <w:rFonts w:ascii="Times New Roman" w:eastAsia="Times New Roman" w:hAnsi="Times New Roman" w:cs="Times New Roman"/>
          <w:b/>
          <w:smallCaps/>
          <w:sz w:val="28"/>
          <w:szCs w:val="28"/>
          <w:u w:val="single"/>
        </w:rPr>
        <w:t xml:space="preserve"> ОСВІТИ</w:t>
      </w:r>
    </w:p>
    <w:p w14:paraId="365F10E5" w14:textId="36AD921E" w:rsidR="00536844" w:rsidRPr="00F62277" w:rsidRDefault="00536844"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Важливим аспектом збереження здоров'я здобувачів освіти є створення умов для раціонального харчування дітей протягом перебування у </w:t>
      </w:r>
      <w:proofErr w:type="spellStart"/>
      <w:r w:rsidRPr="00F62277">
        <w:rPr>
          <w:rFonts w:ascii="Times New Roman" w:eastAsia="Times New Roman" w:hAnsi="Times New Roman" w:cs="Times New Roman"/>
          <w:sz w:val="28"/>
          <w:szCs w:val="28"/>
        </w:rPr>
        <w:t>Колонтаївському</w:t>
      </w:r>
      <w:proofErr w:type="spellEnd"/>
      <w:r w:rsidRPr="00F62277">
        <w:rPr>
          <w:rFonts w:ascii="Times New Roman" w:eastAsia="Times New Roman" w:hAnsi="Times New Roman" w:cs="Times New Roman"/>
          <w:sz w:val="28"/>
          <w:szCs w:val="28"/>
        </w:rPr>
        <w:t xml:space="preserve"> ліцеї. Організація харчування здобувачів освіти закладу регламентується законами України «Про освіту», «Про повну загальну середню освіту», «Про охорону дитинства», Постановою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іншими нормативними документами. Згідно з вищезазначеними документами, здобувачі освіти 1-4 класів та діти піль</w:t>
      </w:r>
      <w:r w:rsidR="008C1E17" w:rsidRPr="00F62277">
        <w:rPr>
          <w:rFonts w:ascii="Times New Roman" w:eastAsia="Times New Roman" w:hAnsi="Times New Roman" w:cs="Times New Roman"/>
          <w:sz w:val="28"/>
          <w:szCs w:val="28"/>
        </w:rPr>
        <w:t xml:space="preserve">гових категорій забезпечуються </w:t>
      </w:r>
      <w:r w:rsidRPr="00F62277">
        <w:rPr>
          <w:rFonts w:ascii="Times New Roman" w:eastAsia="Times New Roman" w:hAnsi="Times New Roman" w:cs="Times New Roman"/>
          <w:sz w:val="28"/>
          <w:szCs w:val="28"/>
        </w:rPr>
        <w:t>одноразовим харчуванням за бюджетні кошти, 5-11</w:t>
      </w:r>
      <w:r w:rsidR="008C1E17"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класів за кошти батьків. </w:t>
      </w:r>
    </w:p>
    <w:p w14:paraId="7817F482" w14:textId="77777777" w:rsidR="00536844" w:rsidRPr="00F62277" w:rsidRDefault="00536844"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На початку навчального року комірником та медичною сестрою складається і затверджується в Головному управлінні </w:t>
      </w:r>
      <w:proofErr w:type="spellStart"/>
      <w:r w:rsidRPr="00F62277">
        <w:rPr>
          <w:rFonts w:ascii="Times New Roman" w:eastAsia="Times New Roman" w:hAnsi="Times New Roman" w:cs="Times New Roman"/>
          <w:sz w:val="28"/>
          <w:szCs w:val="28"/>
        </w:rPr>
        <w:t>Держпродспоживслужби</w:t>
      </w:r>
      <w:proofErr w:type="spellEnd"/>
      <w:r w:rsidRPr="00F62277">
        <w:rPr>
          <w:rFonts w:ascii="Times New Roman" w:eastAsia="Times New Roman" w:hAnsi="Times New Roman" w:cs="Times New Roman"/>
          <w:sz w:val="28"/>
          <w:szCs w:val="28"/>
        </w:rPr>
        <w:t xml:space="preserve"> в Харківській області перспективне двотижневе меню, відповідно за яким розробляється щоденне меню.  </w:t>
      </w:r>
    </w:p>
    <w:p w14:paraId="782CD96B" w14:textId="06112B72" w:rsidR="008C1E17" w:rsidRPr="00F62277" w:rsidRDefault="00536844"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Налагоджено контроль за дотри</w:t>
      </w:r>
      <w:r w:rsidR="00514D55" w:rsidRPr="00F62277">
        <w:rPr>
          <w:rFonts w:ascii="Times New Roman" w:eastAsia="Times New Roman" w:hAnsi="Times New Roman" w:cs="Times New Roman"/>
          <w:sz w:val="28"/>
          <w:szCs w:val="28"/>
        </w:rPr>
        <w:t xml:space="preserve">манням на харчоблоці санітарних вимог </w:t>
      </w:r>
      <w:r w:rsidRPr="00F62277">
        <w:rPr>
          <w:rFonts w:ascii="Times New Roman" w:eastAsia="Times New Roman" w:hAnsi="Times New Roman" w:cs="Times New Roman"/>
          <w:sz w:val="28"/>
          <w:szCs w:val="28"/>
        </w:rPr>
        <w:t>щодо обладнання, прибирання, миття посуду, видачі готової їжі. Їдальня в належній кількості забезпечена миюч</w:t>
      </w:r>
      <w:r w:rsidR="00514D55" w:rsidRPr="00F62277">
        <w:rPr>
          <w:rFonts w:ascii="Times New Roman" w:eastAsia="Times New Roman" w:hAnsi="Times New Roman" w:cs="Times New Roman"/>
          <w:sz w:val="28"/>
          <w:szCs w:val="28"/>
        </w:rPr>
        <w:t>ими та дезінфікуючими засобами,</w:t>
      </w:r>
      <w:r w:rsidRPr="00F62277">
        <w:rPr>
          <w:rFonts w:ascii="Times New Roman" w:eastAsia="Times New Roman" w:hAnsi="Times New Roman" w:cs="Times New Roman"/>
          <w:sz w:val="28"/>
          <w:szCs w:val="28"/>
        </w:rPr>
        <w:t xml:space="preserve"> проводиться щоденне прибирання з дезінфекцією та генеральне прибирання відповідно до санітарних правил та вимог, посуд миється із застосуванням дозволених миючих засобів. Контроль за роботою їдальні здійснюється адміністрацією ліцею, відділом освіти Краснокутської селищної ради Богодухівського району</w:t>
      </w:r>
      <w:r w:rsidR="00514D55" w:rsidRPr="00F62277">
        <w:rPr>
          <w:rFonts w:ascii="Times New Roman" w:eastAsia="Times New Roman" w:hAnsi="Times New Roman" w:cs="Times New Roman"/>
          <w:sz w:val="28"/>
          <w:szCs w:val="28"/>
        </w:rPr>
        <w:t xml:space="preserve"> Харківської області. У їдальні</w:t>
      </w:r>
      <w:r w:rsidRPr="00F62277">
        <w:rPr>
          <w:rFonts w:ascii="Times New Roman" w:eastAsia="Times New Roman" w:hAnsi="Times New Roman" w:cs="Times New Roman"/>
          <w:sz w:val="28"/>
          <w:szCs w:val="28"/>
        </w:rPr>
        <w:t xml:space="preserve"> наявні усі необхідні журнали (відповідно до нормативних документів з організації харчування). Питання організації харчування періодично заслуховується на загальних батьківських зборах та педагогічних радах. Суворо виконуються всі необхідні умови санітарного контролю за термінами й умовами зберігання та реалізації продук</w:t>
      </w:r>
      <w:r w:rsidR="008C1E17" w:rsidRPr="00F62277">
        <w:rPr>
          <w:rFonts w:ascii="Times New Roman" w:eastAsia="Times New Roman" w:hAnsi="Times New Roman" w:cs="Times New Roman"/>
          <w:sz w:val="28"/>
          <w:szCs w:val="28"/>
        </w:rPr>
        <w:t xml:space="preserve">тів, дотримується питний режим. </w:t>
      </w:r>
    </w:p>
    <w:p w14:paraId="4E0791BE" w14:textId="6F3DDA69" w:rsidR="00536844" w:rsidRPr="00F62277" w:rsidRDefault="008C1E1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Їдальня знаходиться на балансі відділу</w:t>
      </w:r>
      <w:r w:rsidR="00536844" w:rsidRPr="00F62277">
        <w:rPr>
          <w:rFonts w:ascii="Times New Roman" w:eastAsia="Times New Roman" w:hAnsi="Times New Roman" w:cs="Times New Roman"/>
          <w:sz w:val="28"/>
          <w:szCs w:val="28"/>
        </w:rPr>
        <w:t xml:space="preserve"> освіти Краснокутської селищної ради Богодухівського району Харківської області. </w:t>
      </w:r>
    </w:p>
    <w:p w14:paraId="136F00FD" w14:textId="6EED44D0" w:rsidR="00536844" w:rsidRPr="00F62277" w:rsidRDefault="00536844"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Здобувачі освіти перебувають у їдальні в супроводі чергових учителів.</w:t>
      </w:r>
    </w:p>
    <w:p w14:paraId="2485B105" w14:textId="607367D4" w:rsidR="00536844" w:rsidRPr="00F62277" w:rsidRDefault="00536844"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Ретельно </w:t>
      </w:r>
      <w:proofErr w:type="spellStart"/>
      <w:r w:rsidR="00970328" w:rsidRPr="00F62277">
        <w:rPr>
          <w:rFonts w:ascii="Times New Roman" w:eastAsia="Times New Roman" w:hAnsi="Times New Roman" w:cs="Times New Roman"/>
          <w:sz w:val="28"/>
          <w:szCs w:val="28"/>
        </w:rPr>
        <w:t>слідкується</w:t>
      </w:r>
      <w:proofErr w:type="spellEnd"/>
      <w:r w:rsidRPr="00F62277">
        <w:rPr>
          <w:rFonts w:ascii="Times New Roman" w:eastAsia="Times New Roman" w:hAnsi="Times New Roman" w:cs="Times New Roman"/>
          <w:sz w:val="28"/>
          <w:szCs w:val="28"/>
        </w:rPr>
        <w:t xml:space="preserve"> за санітарним станом приміщень їдальні, різноманітністю страв, дотриманням циклічного меню, виконують усі вимоги санітарно – епідеміологічної служби. Меню вивішується на видному місці в обідній залі, у ньому зазначено найменування страв, вихід продуктів, їх ціна. Усі ємності й інвентар промарковані. Санітарний режим на харчоблоці не порушується.  </w:t>
      </w:r>
    </w:p>
    <w:p w14:paraId="37E4CEC1" w14:textId="401806FA" w:rsidR="00536844" w:rsidRPr="00F62277" w:rsidRDefault="00536844"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Класні керівники систематично пояснюють батькам важливість гарячого харчування для збереження здоров’я дітей. На даний час харчоблок необхідними інвентарем забезпечений не у </w:t>
      </w:r>
      <w:r w:rsidR="00970328" w:rsidRPr="00F62277">
        <w:rPr>
          <w:rFonts w:ascii="Times New Roman" w:eastAsia="Times New Roman" w:hAnsi="Times New Roman" w:cs="Times New Roman"/>
          <w:sz w:val="28"/>
          <w:szCs w:val="28"/>
        </w:rPr>
        <w:t>повному обсязі. Стан харчоблоку задовільний. Роботу</w:t>
      </w:r>
      <w:r w:rsidRPr="00F62277">
        <w:rPr>
          <w:rFonts w:ascii="Times New Roman" w:eastAsia="Times New Roman" w:hAnsi="Times New Roman" w:cs="Times New Roman"/>
          <w:sz w:val="28"/>
          <w:szCs w:val="28"/>
        </w:rPr>
        <w:t xml:space="preserve"> їдальні можна вважати задовільною.</w:t>
      </w:r>
    </w:p>
    <w:p w14:paraId="5FDC95F5" w14:textId="73222537" w:rsidR="00536844" w:rsidRPr="00F62277" w:rsidRDefault="00536844"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Але в зв’язку з введенням в країні воєнного стану ха</w:t>
      </w:r>
      <w:r w:rsidR="004A1319" w:rsidRPr="00F62277">
        <w:rPr>
          <w:rFonts w:ascii="Times New Roman" w:eastAsia="Times New Roman" w:hAnsi="Times New Roman" w:cs="Times New Roman"/>
          <w:sz w:val="28"/>
          <w:szCs w:val="28"/>
        </w:rPr>
        <w:t>рчуван</w:t>
      </w:r>
      <w:r w:rsidR="002E1B26" w:rsidRPr="00F62277">
        <w:rPr>
          <w:rFonts w:ascii="Times New Roman" w:eastAsia="Times New Roman" w:hAnsi="Times New Roman" w:cs="Times New Roman"/>
          <w:sz w:val="28"/>
          <w:szCs w:val="28"/>
        </w:rPr>
        <w:t>ня в їдальні ліцею у 202</w:t>
      </w:r>
      <w:r w:rsidR="00F62277" w:rsidRPr="00F62277">
        <w:rPr>
          <w:rFonts w:ascii="Times New Roman" w:eastAsia="Times New Roman" w:hAnsi="Times New Roman" w:cs="Times New Roman"/>
          <w:sz w:val="28"/>
          <w:szCs w:val="28"/>
        </w:rPr>
        <w:t>4</w:t>
      </w:r>
      <w:r w:rsidR="004A1319" w:rsidRPr="00F62277">
        <w:rPr>
          <w:rFonts w:ascii="Times New Roman" w:eastAsia="Times New Roman" w:hAnsi="Times New Roman" w:cs="Times New Roman"/>
          <w:sz w:val="28"/>
          <w:szCs w:val="28"/>
        </w:rPr>
        <w:t>/</w:t>
      </w:r>
      <w:r w:rsidR="002E1B26" w:rsidRPr="00F62277">
        <w:rPr>
          <w:rFonts w:ascii="Times New Roman" w:eastAsia="Times New Roman" w:hAnsi="Times New Roman" w:cs="Times New Roman"/>
          <w:sz w:val="28"/>
          <w:szCs w:val="28"/>
        </w:rPr>
        <w:t>202</w:t>
      </w:r>
      <w:r w:rsidR="00F62277" w:rsidRPr="00F62277">
        <w:rPr>
          <w:rFonts w:ascii="Times New Roman" w:eastAsia="Times New Roman" w:hAnsi="Times New Roman" w:cs="Times New Roman"/>
          <w:sz w:val="28"/>
          <w:szCs w:val="28"/>
        </w:rPr>
        <w:t>5</w:t>
      </w:r>
      <w:r w:rsidRPr="00F62277">
        <w:rPr>
          <w:rFonts w:ascii="Times New Roman" w:eastAsia="Times New Roman" w:hAnsi="Times New Roman" w:cs="Times New Roman"/>
          <w:sz w:val="28"/>
          <w:szCs w:val="28"/>
        </w:rPr>
        <w:t xml:space="preserve"> навчальному році не відбувалося.</w:t>
      </w:r>
    </w:p>
    <w:p w14:paraId="3EE49D45" w14:textId="6D0D20E0" w:rsidR="00D448DE" w:rsidRPr="00F62277" w:rsidRDefault="00D448DE" w:rsidP="00F62277">
      <w:pPr>
        <w:pBdr>
          <w:top w:val="nil"/>
          <w:left w:val="nil"/>
          <w:bottom w:val="nil"/>
          <w:right w:val="nil"/>
          <w:between w:val="nil"/>
        </w:pBdr>
        <w:shd w:val="clear" w:color="auto" w:fill="FFFFFF"/>
        <w:jc w:val="center"/>
        <w:rPr>
          <w:rFonts w:ascii="Times New Roman" w:eastAsia="Times New Roman" w:hAnsi="Times New Roman" w:cs="Times New Roman"/>
          <w:sz w:val="28"/>
          <w:szCs w:val="28"/>
          <w:u w:val="single"/>
        </w:rPr>
      </w:pPr>
      <w:r w:rsidRPr="00F62277">
        <w:rPr>
          <w:rFonts w:ascii="Times New Roman" w:eastAsia="Times New Roman" w:hAnsi="Times New Roman" w:cs="Times New Roman"/>
          <w:b/>
          <w:smallCaps/>
          <w:sz w:val="28"/>
          <w:szCs w:val="28"/>
          <w:u w:val="single"/>
        </w:rPr>
        <w:lastRenderedPageBreak/>
        <w:t xml:space="preserve">ФІНАНСОВО-ГОСПОДАРСЬКА ДІЯЛЬНІСТЬ </w:t>
      </w:r>
    </w:p>
    <w:p w14:paraId="4FF93B0B" w14:textId="77777777" w:rsidR="00F62277" w:rsidRPr="00F62277" w:rsidRDefault="00F6227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Фінансування потреб ліцею проводиться бухгалтерією відділу освіти Краснокутської селищної ради Богодухівського району Харківської області.</w:t>
      </w:r>
    </w:p>
    <w:p w14:paraId="275AEE50" w14:textId="77777777" w:rsidR="00F62277" w:rsidRPr="00F62277" w:rsidRDefault="00F62277" w:rsidP="00F62277">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Вчасно здійснювалася бухгалтерією про плата за спожиті ліцеєм енергоносії. На  протязі опалювального періоду ліцей дотримується економії енергоносіїв . </w:t>
      </w:r>
    </w:p>
    <w:p w14:paraId="66753A51" w14:textId="77777777" w:rsidR="00F62277" w:rsidRPr="00F62277" w:rsidRDefault="00F6227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Працівниками бухгалтерії відділу освіти планово проведена інвентаризація майна ліцею, зауважень щодо забезпечення його збереження та оприбуткування немає. Завжди вчасно готується звітна документація, матеріали списуються (за необхідності), або оприбутковуються.</w:t>
      </w:r>
    </w:p>
    <w:p w14:paraId="3A4B2BAA" w14:textId="77777777" w:rsidR="00F62277" w:rsidRPr="00F62277" w:rsidRDefault="00F6227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b/>
          <w:sz w:val="28"/>
          <w:szCs w:val="28"/>
        </w:rPr>
      </w:pPr>
      <w:r w:rsidRPr="00F62277">
        <w:rPr>
          <w:rFonts w:ascii="Times New Roman" w:eastAsia="Times New Roman" w:hAnsi="Times New Roman" w:cs="Times New Roman"/>
          <w:b/>
          <w:sz w:val="28"/>
          <w:szCs w:val="28"/>
        </w:rPr>
        <w:t>Аналіз матеріально-технічної бази та фінансово-господарської діяльності ліцею</w:t>
      </w:r>
    </w:p>
    <w:p w14:paraId="70D6E45C" w14:textId="77777777" w:rsidR="00F62277" w:rsidRPr="00F62277" w:rsidRDefault="00F62277" w:rsidP="00F62277">
      <w:pPr>
        <w:pBdr>
          <w:top w:val="nil"/>
          <w:left w:val="nil"/>
          <w:bottom w:val="nil"/>
          <w:right w:val="nil"/>
          <w:between w:val="nil"/>
        </w:pBdr>
        <w:shd w:val="clear" w:color="auto" w:fill="FFFFFF"/>
        <w:ind w:firstLine="426"/>
        <w:jc w:val="both"/>
        <w:rPr>
          <w:rFonts w:ascii="Times New Roman" w:eastAsia="Times New Roman" w:hAnsi="Times New Roman" w:cs="Times New Roman"/>
          <w:b/>
          <w:bCs/>
          <w:sz w:val="28"/>
          <w:szCs w:val="28"/>
        </w:rPr>
      </w:pPr>
      <w:r w:rsidRPr="00F62277">
        <w:rPr>
          <w:rFonts w:ascii="Times New Roman" w:eastAsia="Times New Roman" w:hAnsi="Times New Roman" w:cs="Times New Roman"/>
          <w:b/>
          <w:bCs/>
          <w:sz w:val="28"/>
          <w:szCs w:val="28"/>
        </w:rPr>
        <w:t xml:space="preserve">Було закуплено за рахунок місцевого </w:t>
      </w:r>
      <w:proofErr w:type="spellStart"/>
      <w:r w:rsidRPr="00F62277">
        <w:rPr>
          <w:rFonts w:ascii="Times New Roman" w:eastAsia="Times New Roman" w:hAnsi="Times New Roman" w:cs="Times New Roman"/>
          <w:b/>
          <w:bCs/>
          <w:sz w:val="28"/>
          <w:szCs w:val="28"/>
        </w:rPr>
        <w:t>бютжету</w:t>
      </w:r>
      <w:proofErr w:type="spellEnd"/>
      <w:r w:rsidRPr="00F62277">
        <w:rPr>
          <w:rFonts w:ascii="Times New Roman" w:eastAsia="Times New Roman" w:hAnsi="Times New Roman" w:cs="Times New Roman"/>
          <w:b/>
          <w:bCs/>
          <w:sz w:val="28"/>
          <w:szCs w:val="28"/>
        </w:rPr>
        <w:t xml:space="preserve"> обладнання для котельні з твердим паливом на суму 489635,07 а саме:</w:t>
      </w:r>
    </w:p>
    <w:p w14:paraId="7F0381D2" w14:textId="77777777" w:rsidR="00F62277" w:rsidRPr="00F62277" w:rsidRDefault="00F62277" w:rsidP="00F62277">
      <w:pPr>
        <w:rPr>
          <w:rFonts w:ascii="Times New Roman" w:hAnsi="Times New Roman" w:cs="Times New Roman"/>
          <w:sz w:val="28"/>
          <w:szCs w:val="28"/>
          <w:lang w:eastAsia="en-US"/>
        </w:rPr>
      </w:pPr>
      <w:r w:rsidRPr="00F62277">
        <w:rPr>
          <w:rFonts w:ascii="Times New Roman" w:eastAsia="Times New Roman" w:hAnsi="Times New Roman" w:cs="Times New Roman"/>
          <w:sz w:val="28"/>
          <w:szCs w:val="28"/>
        </w:rPr>
        <w:t>-</w:t>
      </w:r>
      <w:r w:rsidRPr="00F62277">
        <w:rPr>
          <w:rFonts w:cs="Times New Roman"/>
          <w:sz w:val="22"/>
          <w:szCs w:val="22"/>
          <w:lang w:eastAsia="en-US"/>
        </w:rPr>
        <w:t xml:space="preserve"> </w:t>
      </w:r>
      <w:r w:rsidRPr="00F62277">
        <w:rPr>
          <w:rFonts w:ascii="Times New Roman" w:hAnsi="Times New Roman" w:cs="Times New Roman"/>
          <w:sz w:val="28"/>
          <w:szCs w:val="28"/>
          <w:lang w:eastAsia="en-US"/>
        </w:rPr>
        <w:t xml:space="preserve">котел </w:t>
      </w:r>
      <w:proofErr w:type="spellStart"/>
      <w:r w:rsidRPr="00F62277">
        <w:rPr>
          <w:rFonts w:ascii="Times New Roman" w:hAnsi="Times New Roman" w:cs="Times New Roman"/>
          <w:sz w:val="28"/>
          <w:szCs w:val="28"/>
          <w:lang w:eastAsia="en-US"/>
        </w:rPr>
        <w:t>твердопалевний</w:t>
      </w:r>
      <w:proofErr w:type="spellEnd"/>
      <w:r w:rsidRPr="00F62277">
        <w:rPr>
          <w:rFonts w:ascii="Times New Roman" w:hAnsi="Times New Roman" w:cs="Times New Roman"/>
          <w:sz w:val="28"/>
          <w:szCs w:val="28"/>
          <w:lang w:eastAsia="en-US"/>
        </w:rPr>
        <w:t xml:space="preserve">  62кВт-162507,35</w:t>
      </w:r>
    </w:p>
    <w:p w14:paraId="449864C7" w14:textId="77777777" w:rsidR="00F62277" w:rsidRPr="00F62277" w:rsidRDefault="00F62277" w:rsidP="00F62277">
      <w:pPr>
        <w:rPr>
          <w:rFonts w:ascii="Times New Roman" w:hAnsi="Times New Roman" w:cs="Times New Roman"/>
          <w:sz w:val="28"/>
          <w:szCs w:val="28"/>
          <w:lang w:eastAsia="en-US"/>
        </w:rPr>
      </w:pPr>
      <w:r w:rsidRPr="00F62277">
        <w:rPr>
          <w:rFonts w:ascii="Times New Roman" w:hAnsi="Times New Roman" w:cs="Times New Roman"/>
          <w:sz w:val="28"/>
          <w:szCs w:val="28"/>
          <w:lang w:eastAsia="en-US"/>
        </w:rPr>
        <w:t xml:space="preserve"> -котел </w:t>
      </w:r>
      <w:proofErr w:type="spellStart"/>
      <w:r w:rsidRPr="00F62277">
        <w:rPr>
          <w:rFonts w:ascii="Times New Roman" w:hAnsi="Times New Roman" w:cs="Times New Roman"/>
          <w:sz w:val="28"/>
          <w:szCs w:val="28"/>
          <w:lang w:eastAsia="en-US"/>
        </w:rPr>
        <w:t>твердопалевний</w:t>
      </w:r>
      <w:proofErr w:type="spellEnd"/>
      <w:r w:rsidRPr="00F62277">
        <w:rPr>
          <w:rFonts w:ascii="Times New Roman" w:hAnsi="Times New Roman" w:cs="Times New Roman"/>
          <w:sz w:val="28"/>
          <w:szCs w:val="28"/>
          <w:lang w:eastAsia="en-US"/>
        </w:rPr>
        <w:t xml:space="preserve"> 98 кВт -200247,35</w:t>
      </w:r>
    </w:p>
    <w:p w14:paraId="255EFA24" w14:textId="77777777" w:rsidR="00F62277" w:rsidRPr="00F62277" w:rsidRDefault="00F62277" w:rsidP="00F62277">
      <w:pPr>
        <w:rPr>
          <w:rFonts w:ascii="Times New Roman" w:hAnsi="Times New Roman" w:cs="Times New Roman"/>
          <w:sz w:val="28"/>
          <w:szCs w:val="28"/>
          <w:lang w:eastAsia="en-US"/>
        </w:rPr>
      </w:pPr>
      <w:r w:rsidRPr="00F62277">
        <w:rPr>
          <w:rFonts w:ascii="Times New Roman" w:hAnsi="Times New Roman" w:cs="Times New Roman"/>
          <w:sz w:val="28"/>
          <w:szCs w:val="28"/>
          <w:lang w:eastAsia="en-US"/>
        </w:rPr>
        <w:t xml:space="preserve"> -насос 32*8 -10874,75</w:t>
      </w:r>
    </w:p>
    <w:p w14:paraId="47AEF45F" w14:textId="77777777" w:rsidR="00F62277" w:rsidRPr="00F62277" w:rsidRDefault="00F62277" w:rsidP="00F62277">
      <w:pPr>
        <w:rPr>
          <w:rFonts w:ascii="Times New Roman" w:hAnsi="Times New Roman" w:cs="Times New Roman"/>
          <w:sz w:val="28"/>
          <w:szCs w:val="28"/>
          <w:lang w:eastAsia="en-US"/>
        </w:rPr>
      </w:pPr>
      <w:r w:rsidRPr="00F62277">
        <w:rPr>
          <w:rFonts w:ascii="Times New Roman" w:hAnsi="Times New Roman" w:cs="Times New Roman"/>
          <w:sz w:val="28"/>
          <w:szCs w:val="28"/>
          <w:lang w:eastAsia="en-US"/>
        </w:rPr>
        <w:t xml:space="preserve">  -насос 40*250-54336,12</w:t>
      </w:r>
    </w:p>
    <w:p w14:paraId="1DE1AA52" w14:textId="77777777" w:rsidR="00F62277" w:rsidRPr="00F62277" w:rsidRDefault="00F62277" w:rsidP="00F62277">
      <w:pPr>
        <w:rPr>
          <w:rFonts w:ascii="Times New Roman" w:hAnsi="Times New Roman" w:cs="Times New Roman"/>
          <w:sz w:val="28"/>
          <w:szCs w:val="28"/>
          <w:lang w:eastAsia="en-US"/>
        </w:rPr>
      </w:pPr>
      <w:r w:rsidRPr="00F62277">
        <w:rPr>
          <w:rFonts w:ascii="Times New Roman" w:hAnsi="Times New Roman" w:cs="Times New Roman"/>
          <w:sz w:val="28"/>
          <w:szCs w:val="28"/>
          <w:lang w:eastAsia="en-US"/>
        </w:rPr>
        <w:t xml:space="preserve">   -фільтри води -18989,5</w:t>
      </w:r>
    </w:p>
    <w:p w14:paraId="754FBC0A" w14:textId="77777777" w:rsidR="00F62277" w:rsidRPr="00F62277" w:rsidRDefault="00F62277" w:rsidP="00F62277">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b/>
          <w:bCs/>
          <w:sz w:val="28"/>
          <w:szCs w:val="28"/>
        </w:rPr>
        <w:t xml:space="preserve">Отримали комп’ютерну техніку  для педагогів які працюють з дітьми </w:t>
      </w:r>
      <w:proofErr w:type="spellStart"/>
      <w:r w:rsidRPr="00F62277">
        <w:rPr>
          <w:rFonts w:ascii="Times New Roman" w:eastAsia="Times New Roman" w:hAnsi="Times New Roman" w:cs="Times New Roman"/>
          <w:b/>
          <w:bCs/>
          <w:sz w:val="28"/>
          <w:szCs w:val="28"/>
        </w:rPr>
        <w:t>особливоими</w:t>
      </w:r>
      <w:proofErr w:type="spellEnd"/>
      <w:r w:rsidRPr="00F62277">
        <w:rPr>
          <w:rFonts w:ascii="Times New Roman" w:eastAsia="Times New Roman" w:hAnsi="Times New Roman" w:cs="Times New Roman"/>
          <w:b/>
          <w:bCs/>
          <w:sz w:val="28"/>
          <w:szCs w:val="28"/>
        </w:rPr>
        <w:t xml:space="preserve"> освітніми потребами</w:t>
      </w:r>
      <w:r w:rsidRPr="00F62277">
        <w:rPr>
          <w:rFonts w:ascii="Times New Roman" w:eastAsia="Times New Roman" w:hAnsi="Times New Roman" w:cs="Times New Roman"/>
          <w:sz w:val="28"/>
          <w:szCs w:val="28"/>
        </w:rPr>
        <w:t>-</w:t>
      </w:r>
    </w:p>
    <w:p w14:paraId="0EEDCAF0" w14:textId="77777777" w:rsidR="00F62277" w:rsidRPr="00F62277" w:rsidRDefault="00F62277" w:rsidP="00F62277">
      <w:pPr>
        <w:pStyle w:val="ae"/>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sidRPr="00F62277">
        <w:rPr>
          <w:rFonts w:ascii="Times New Roman" w:eastAsia="Calibri" w:hAnsi="Times New Roman" w:cs="Times New Roman"/>
          <w:sz w:val="28"/>
          <w:szCs w:val="28"/>
        </w:rPr>
        <w:t xml:space="preserve">-Ноутбук </w:t>
      </w:r>
      <w:proofErr w:type="spellStart"/>
      <w:r w:rsidRPr="00F62277">
        <w:rPr>
          <w:rFonts w:ascii="Times New Roman" w:eastAsia="Calibri" w:hAnsi="Times New Roman" w:cs="Times New Roman"/>
          <w:sz w:val="28"/>
          <w:szCs w:val="28"/>
        </w:rPr>
        <w:t>Dell</w:t>
      </w:r>
      <w:proofErr w:type="spellEnd"/>
      <w:r w:rsidRPr="00F62277">
        <w:rPr>
          <w:rFonts w:ascii="Times New Roman" w:eastAsia="Calibri" w:hAnsi="Times New Roman" w:cs="Times New Roman"/>
          <w:sz w:val="28"/>
          <w:szCs w:val="28"/>
        </w:rPr>
        <w:t xml:space="preserve"> </w:t>
      </w:r>
      <w:proofErr w:type="spellStart"/>
      <w:r w:rsidRPr="00F62277">
        <w:rPr>
          <w:rFonts w:ascii="Times New Roman" w:eastAsia="Calibri" w:hAnsi="Times New Roman" w:cs="Times New Roman"/>
          <w:sz w:val="28"/>
          <w:szCs w:val="28"/>
        </w:rPr>
        <w:t>Vostro</w:t>
      </w:r>
      <w:proofErr w:type="spellEnd"/>
      <w:r w:rsidRPr="00F62277">
        <w:rPr>
          <w:rFonts w:ascii="Times New Roman" w:eastAsia="Calibri" w:hAnsi="Times New Roman" w:cs="Times New Roman"/>
          <w:sz w:val="28"/>
          <w:szCs w:val="28"/>
        </w:rPr>
        <w:t xml:space="preserve"> 3510  -2шт      42680,00</w:t>
      </w:r>
    </w:p>
    <w:p w14:paraId="538F240A" w14:textId="77777777" w:rsidR="00F62277" w:rsidRPr="00F62277" w:rsidRDefault="00F62277" w:rsidP="00F62277">
      <w:pPr>
        <w:rPr>
          <w:rFonts w:ascii="Times New Roman" w:eastAsia="Times New Roman" w:hAnsi="Times New Roman" w:cs="Times New Roman"/>
          <w:sz w:val="28"/>
          <w:szCs w:val="28"/>
        </w:rPr>
      </w:pPr>
      <w:r w:rsidRPr="00F62277">
        <w:rPr>
          <w:rFonts w:ascii="Times New Roman" w:eastAsia="Times New Roman" w:hAnsi="Times New Roman" w:cs="Times New Roman"/>
          <w:b/>
          <w:bCs/>
          <w:sz w:val="28"/>
          <w:szCs w:val="28"/>
        </w:rPr>
        <w:t>Забезпечення класу безпеки</w:t>
      </w:r>
      <w:r w:rsidRPr="00F62277">
        <w:rPr>
          <w:rFonts w:ascii="Times New Roman" w:eastAsia="Times New Roman" w:hAnsi="Times New Roman" w:cs="Times New Roman"/>
          <w:sz w:val="28"/>
          <w:szCs w:val="28"/>
        </w:rPr>
        <w:t xml:space="preserve"> –</w:t>
      </w:r>
    </w:p>
    <w:p w14:paraId="35667F15" w14:textId="77777777" w:rsidR="00F62277" w:rsidRPr="00F62277" w:rsidRDefault="00F62277" w:rsidP="00F62277">
      <w:pPr>
        <w:rPr>
          <w:rFonts w:ascii="Times New Roman" w:hAnsi="Times New Roman" w:cs="Times New Roman"/>
          <w:sz w:val="28"/>
          <w:szCs w:val="28"/>
          <w:lang w:eastAsia="en-US"/>
        </w:rPr>
      </w:pPr>
      <w:r w:rsidRPr="00F62277">
        <w:rPr>
          <w:rFonts w:ascii="Times New Roman" w:eastAsia="Times New Roman" w:hAnsi="Times New Roman" w:cs="Times New Roman"/>
          <w:sz w:val="28"/>
          <w:szCs w:val="28"/>
        </w:rPr>
        <w:t xml:space="preserve">- </w:t>
      </w:r>
      <w:r w:rsidRPr="00F62277">
        <w:rPr>
          <w:rFonts w:ascii="Times New Roman" w:hAnsi="Times New Roman" w:cs="Times New Roman"/>
          <w:sz w:val="28"/>
          <w:szCs w:val="28"/>
          <w:lang w:eastAsia="en-US"/>
        </w:rPr>
        <w:t>стенд з безпековими повідомленнями для класів безпеки-14500,00</w:t>
      </w:r>
    </w:p>
    <w:p w14:paraId="38260E3D" w14:textId="77777777" w:rsidR="00F62277" w:rsidRPr="00F62277" w:rsidRDefault="00F62277" w:rsidP="00F62277">
      <w:pPr>
        <w:pBdr>
          <w:top w:val="nil"/>
          <w:left w:val="nil"/>
          <w:bottom w:val="nil"/>
          <w:right w:val="nil"/>
          <w:between w:val="nil"/>
        </w:pBdr>
        <w:shd w:val="clear" w:color="auto" w:fill="FFFFFF"/>
        <w:jc w:val="both"/>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rPr>
        <w:t>За рахунок бюджетних коштів:</w:t>
      </w:r>
      <w:r w:rsidRPr="00F62277">
        <w:rPr>
          <w:rFonts w:ascii="Times New Roman" w:eastAsia="Times New Roman" w:hAnsi="Times New Roman" w:cs="Times New Roman"/>
          <w:b/>
          <w:sz w:val="28"/>
          <w:szCs w:val="28"/>
        </w:rPr>
        <w:tab/>
      </w:r>
    </w:p>
    <w:p w14:paraId="26FD0A2F" w14:textId="77777777" w:rsidR="00F62277" w:rsidRPr="00F62277" w:rsidRDefault="00F62277" w:rsidP="00F62277">
      <w:pPr>
        <w:pBdr>
          <w:top w:val="nil"/>
          <w:left w:val="nil"/>
          <w:bottom w:val="nil"/>
          <w:right w:val="nil"/>
          <w:between w:val="nil"/>
        </w:pBdr>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w:t>
      </w:r>
      <w:r w:rsidRPr="00F62277">
        <w:t xml:space="preserve"> </w:t>
      </w:r>
      <w:r w:rsidRPr="00F62277">
        <w:rPr>
          <w:rFonts w:ascii="Times New Roman" w:eastAsia="Times New Roman" w:hAnsi="Times New Roman" w:cs="Times New Roman"/>
          <w:sz w:val="28"/>
          <w:szCs w:val="28"/>
        </w:rPr>
        <w:tab/>
        <w:t>підручники -55660,23</w:t>
      </w:r>
    </w:p>
    <w:p w14:paraId="547C869D" w14:textId="77777777" w:rsidR="00F62277" w:rsidRPr="00F62277" w:rsidRDefault="00F62277" w:rsidP="00F62277">
      <w:pPr>
        <w:rPr>
          <w:rFonts w:cs="Times New Roman"/>
          <w:sz w:val="22"/>
          <w:szCs w:val="22"/>
          <w:lang w:eastAsia="en-US"/>
        </w:rPr>
      </w:pPr>
      <w:r w:rsidRPr="00F62277">
        <w:rPr>
          <w:rFonts w:ascii="Times New Roman" w:eastAsia="Times New Roman" w:hAnsi="Times New Roman" w:cs="Times New Roman"/>
          <w:b/>
          <w:bCs/>
          <w:sz w:val="28"/>
          <w:szCs w:val="28"/>
        </w:rPr>
        <w:t>Господарчі потреби</w:t>
      </w:r>
      <w:r w:rsidRPr="00F62277">
        <w:rPr>
          <w:rFonts w:ascii="Times New Roman" w:eastAsia="Times New Roman" w:hAnsi="Times New Roman" w:cs="Times New Roman"/>
          <w:sz w:val="28"/>
          <w:szCs w:val="28"/>
        </w:rPr>
        <w:t xml:space="preserve">- </w:t>
      </w:r>
      <w:r w:rsidRPr="00F62277">
        <w:rPr>
          <w:rFonts w:ascii="Times New Roman" w:hAnsi="Times New Roman" w:cs="Times New Roman"/>
          <w:sz w:val="28"/>
          <w:szCs w:val="28"/>
          <w:lang w:eastAsia="en-US"/>
        </w:rPr>
        <w:t>-</w:t>
      </w:r>
      <w:r w:rsidRPr="00F62277">
        <w:t xml:space="preserve"> </w:t>
      </w:r>
      <w:r w:rsidRPr="00F62277">
        <w:rPr>
          <w:rFonts w:ascii="Times New Roman" w:hAnsi="Times New Roman" w:cs="Times New Roman"/>
          <w:sz w:val="28"/>
          <w:szCs w:val="28"/>
        </w:rPr>
        <w:t>30174,8</w:t>
      </w:r>
      <w:r w:rsidRPr="00F62277">
        <w:rPr>
          <w:rFonts w:ascii="Times New Roman" w:hAnsi="Times New Roman" w:cs="Times New Roman"/>
          <w:sz w:val="28"/>
          <w:szCs w:val="28"/>
          <w:lang w:eastAsia="en-US"/>
        </w:rPr>
        <w:t xml:space="preserve"> (к</w:t>
      </w:r>
      <w:r w:rsidRPr="00F62277">
        <w:rPr>
          <w:rFonts w:ascii="Times New Roman" w:eastAsia="Times New Roman" w:hAnsi="Times New Roman" w:cs="Times New Roman"/>
          <w:sz w:val="28"/>
          <w:szCs w:val="28"/>
        </w:rPr>
        <w:t xml:space="preserve">лей для плитки </w:t>
      </w:r>
      <w:proofErr w:type="spellStart"/>
      <w:r w:rsidRPr="00F62277">
        <w:rPr>
          <w:rFonts w:ascii="Times New Roman" w:eastAsia="Times New Roman" w:hAnsi="Times New Roman" w:cs="Times New Roman"/>
          <w:sz w:val="28"/>
          <w:szCs w:val="28"/>
        </w:rPr>
        <w:t>Kraisel</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Super</w:t>
      </w:r>
      <w:proofErr w:type="spellEnd"/>
      <w:r w:rsidRPr="00F62277">
        <w:rPr>
          <w:rFonts w:ascii="Times New Roman" w:eastAsia="Times New Roman" w:hAnsi="Times New Roman" w:cs="Times New Roman"/>
          <w:sz w:val="28"/>
          <w:szCs w:val="28"/>
        </w:rPr>
        <w:t xml:space="preserve"> -</w:t>
      </w:r>
      <w:proofErr w:type="spellStart"/>
      <w:r w:rsidRPr="00F62277">
        <w:rPr>
          <w:rFonts w:ascii="Times New Roman" w:eastAsia="Times New Roman" w:hAnsi="Times New Roman" w:cs="Times New Roman"/>
          <w:sz w:val="28"/>
          <w:szCs w:val="28"/>
        </w:rPr>
        <w:t>Multi</w:t>
      </w:r>
      <w:proofErr w:type="spellEnd"/>
      <w:r w:rsidRPr="00F62277">
        <w:rPr>
          <w:rFonts w:ascii="Times New Roman" w:eastAsia="Times New Roman" w:hAnsi="Times New Roman" w:cs="Times New Roman"/>
          <w:sz w:val="28"/>
          <w:szCs w:val="28"/>
        </w:rPr>
        <w:t xml:space="preserve"> 103 Цемент 25 кг ДВП (1,22*2,44м) 2,5 мм ,лінолеум, тощо)</w:t>
      </w:r>
    </w:p>
    <w:p w14:paraId="48451132" w14:textId="77777777" w:rsidR="00F62277" w:rsidRPr="00F62277" w:rsidRDefault="00F62277" w:rsidP="00F62277">
      <w:pPr>
        <w:pBdr>
          <w:top w:val="nil"/>
          <w:left w:val="nil"/>
          <w:bottom w:val="nil"/>
          <w:right w:val="nil"/>
          <w:between w:val="nil"/>
        </w:pBdr>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Для створення безпечних умов перебування учнів у закладі освіти оновлено інструктажі з техніки безпеки, проведено навчання і тестування для вчителів. </w:t>
      </w:r>
    </w:p>
    <w:p w14:paraId="1CB1950A" w14:textId="77777777" w:rsidR="00F62277" w:rsidRPr="00F62277" w:rsidRDefault="00F62277" w:rsidP="00F62277">
      <w:pPr>
        <w:pBdr>
          <w:top w:val="nil"/>
          <w:left w:val="nil"/>
          <w:bottom w:val="nil"/>
          <w:right w:val="nil"/>
          <w:between w:val="nil"/>
        </w:pBdr>
        <w:ind w:firstLine="284"/>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На даний момент в ліцеї 48</w:t>
      </w:r>
      <w:r w:rsidRPr="00F62277">
        <w:rPr>
          <w:rFonts w:ascii="Times New Roman" w:eastAsia="Times New Roman" w:hAnsi="Times New Roman" w:cs="Times New Roman"/>
          <w:b/>
          <w:sz w:val="28"/>
          <w:szCs w:val="28"/>
        </w:rPr>
        <w:t xml:space="preserve"> </w:t>
      </w:r>
      <w:r w:rsidRPr="00F62277">
        <w:rPr>
          <w:rFonts w:ascii="Times New Roman" w:eastAsia="Times New Roman" w:hAnsi="Times New Roman" w:cs="Times New Roman"/>
          <w:sz w:val="28"/>
          <w:szCs w:val="28"/>
        </w:rPr>
        <w:t>комп’ютерів та 64 ноутбуків:</w:t>
      </w:r>
      <w:r w:rsidRPr="00F62277">
        <w:rPr>
          <w:rFonts w:ascii="Times New Roman" w:hAnsi="Times New Roman" w:cs="Times New Roman"/>
          <w:sz w:val="28"/>
          <w:szCs w:val="28"/>
          <w:lang w:eastAsia="en-US"/>
        </w:rPr>
        <w:t xml:space="preserve"> ,35-Ноутбук (SL001076)- Lenovo100eChromebookGen4, 5-Планшет,Tablet</w:t>
      </w:r>
      <w:r w:rsidRPr="00F62277">
        <w:rPr>
          <w:rFonts w:ascii="Times New Roman" w:eastAsia="Times New Roman" w:hAnsi="Times New Roman" w:cs="Times New Roman"/>
          <w:sz w:val="28"/>
          <w:szCs w:val="28"/>
        </w:rPr>
        <w:t xml:space="preserve"> у адміністративній діяльності використовується ноутбуки - у директора, заступника з навчально-виховної роботи , заступника директора з виховної роботи, секретаря, соціального педагога; стаціонарні комп’ютери – педагог-організатор, завгосп, комірник, медична сестра. Також ноутбуки використовують для забезпечення освітнього процесу вчителі початкових класів, музичного мистецтва, географії, трудового навчання, української мови та літератури, бібліотекар; стаціонарні комп’ютери – в кабінетах хімії, української мови та літератури, фізики математики, історії, англійської мови, вчительській. У кабінеті інформаційно-комунікаційних технологій встановлено 19 комп’ютерів.</w:t>
      </w:r>
    </w:p>
    <w:p w14:paraId="63AF6D5C" w14:textId="77777777" w:rsidR="00F62277" w:rsidRPr="00F62277" w:rsidRDefault="00F6227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Протягом навчального року в ліцеї було проведено заходи щодо економії бюджетних коштів: встановлено щоденний контроль за використанням </w:t>
      </w:r>
      <w:proofErr w:type="spellStart"/>
      <w:r w:rsidRPr="00F62277">
        <w:rPr>
          <w:rFonts w:ascii="Times New Roman" w:eastAsia="Times New Roman" w:hAnsi="Times New Roman" w:cs="Times New Roman"/>
          <w:sz w:val="28"/>
          <w:szCs w:val="28"/>
        </w:rPr>
        <w:t>енерго</w:t>
      </w:r>
      <w:proofErr w:type="spellEnd"/>
      <w:r w:rsidRPr="00F62277">
        <w:rPr>
          <w:rFonts w:ascii="Times New Roman" w:eastAsia="Times New Roman" w:hAnsi="Times New Roman" w:cs="Times New Roman"/>
          <w:sz w:val="28"/>
          <w:szCs w:val="28"/>
        </w:rPr>
        <w:t>-, тепло носіїв, діє режим економії під час канікул, вихідних днів.</w:t>
      </w:r>
    </w:p>
    <w:p w14:paraId="5C033C42" w14:textId="77777777" w:rsidR="00F62277" w:rsidRPr="00F62277" w:rsidRDefault="00F6227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Разом із заходами, спрямованими на економію бюджетних коштів, здійснювався пошук шляхів залучення позабюджетного фінансування.</w:t>
      </w:r>
    </w:p>
    <w:p w14:paraId="032BA804" w14:textId="77777777" w:rsidR="00F62277" w:rsidRPr="00F62277" w:rsidRDefault="00F6227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ліцеї продовжено процес поповнення бібліотечного фонду навчальною, спеціальною та науково-популярною літературою.</w:t>
      </w:r>
    </w:p>
    <w:p w14:paraId="3CD9547B" w14:textId="77777777" w:rsidR="00F62277" w:rsidRPr="00F62277" w:rsidRDefault="00F6227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Теплове господарство було підготовлено своєчасно до опалювального періоду 2024/2025 </w:t>
      </w:r>
      <w:proofErr w:type="spellStart"/>
      <w:r w:rsidRPr="00F62277">
        <w:rPr>
          <w:rFonts w:ascii="Times New Roman" w:eastAsia="Times New Roman" w:hAnsi="Times New Roman" w:cs="Times New Roman"/>
          <w:sz w:val="28"/>
          <w:szCs w:val="28"/>
        </w:rPr>
        <w:t>н.р</w:t>
      </w:r>
      <w:proofErr w:type="spellEnd"/>
      <w:r w:rsidRPr="00F62277">
        <w:rPr>
          <w:rFonts w:ascii="Times New Roman" w:eastAsia="Times New Roman" w:hAnsi="Times New Roman" w:cs="Times New Roman"/>
          <w:sz w:val="28"/>
          <w:szCs w:val="28"/>
        </w:rPr>
        <w:t>.</w:t>
      </w:r>
    </w:p>
    <w:p w14:paraId="788AC0E8" w14:textId="77777777" w:rsidR="00F62277" w:rsidRPr="00F62277" w:rsidRDefault="00F62277" w:rsidP="00F62277">
      <w:pPr>
        <w:pBdr>
          <w:top w:val="nil"/>
          <w:left w:val="nil"/>
          <w:bottom w:val="nil"/>
          <w:right w:val="nil"/>
          <w:between w:val="nil"/>
        </w:pBdr>
        <w:shd w:val="clear" w:color="auto" w:fill="FFFFFF"/>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Адміністрацією ліцею приділяється достатньо уваги естетичному вигляду навчального закладу. Техпрацівники, робітник по обслуговуванню приміщень провели побілку огорожі, приводять у належний стан клумби біля ліцею, скошують траву. </w:t>
      </w:r>
    </w:p>
    <w:p w14:paraId="7E178D66" w14:textId="77777777" w:rsidR="00F62277" w:rsidRPr="00F62277" w:rsidRDefault="00F62277" w:rsidP="00F62277">
      <w:pPr>
        <w:pBdr>
          <w:top w:val="nil"/>
          <w:left w:val="nil"/>
          <w:bottom w:val="nil"/>
          <w:right w:val="nil"/>
          <w:between w:val="nil"/>
        </w:pBdr>
        <w:ind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rPr>
        <w:t xml:space="preserve">Пропозиції: </w:t>
      </w:r>
    </w:p>
    <w:p w14:paraId="68986B7A" w14:textId="77777777" w:rsidR="00F62277" w:rsidRPr="00F62277" w:rsidRDefault="00F62277" w:rsidP="00F62277">
      <w:pPr>
        <w:numPr>
          <w:ilvl w:val="0"/>
          <w:numId w:val="8"/>
        </w:numPr>
        <w:pBdr>
          <w:top w:val="nil"/>
          <w:left w:val="nil"/>
          <w:bottom w:val="nil"/>
          <w:right w:val="nil"/>
          <w:between w:val="nil"/>
        </w:pBdr>
        <w:ind w:left="0"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продовжувати утримувати територію ліцею у належному санітарному стані.</w:t>
      </w:r>
    </w:p>
    <w:p w14:paraId="3A60170A" w14:textId="77777777" w:rsidR="00F62277" w:rsidRPr="00F62277" w:rsidRDefault="00F62277" w:rsidP="00F62277">
      <w:pPr>
        <w:numPr>
          <w:ilvl w:val="0"/>
          <w:numId w:val="8"/>
        </w:numPr>
        <w:pBdr>
          <w:top w:val="nil"/>
          <w:left w:val="nil"/>
          <w:bottom w:val="nil"/>
          <w:right w:val="nil"/>
          <w:between w:val="nil"/>
        </w:pBdr>
        <w:ind w:left="0"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продовжувати брати активну участь у Всеукраїнській акції з благоустрою «За чисте довкілля».</w:t>
      </w:r>
    </w:p>
    <w:p w14:paraId="1360ADCE" w14:textId="77777777" w:rsidR="00F62277" w:rsidRPr="00F62277" w:rsidRDefault="00F62277" w:rsidP="00F62277">
      <w:pPr>
        <w:numPr>
          <w:ilvl w:val="0"/>
          <w:numId w:val="8"/>
        </w:numPr>
        <w:pBdr>
          <w:top w:val="nil"/>
          <w:left w:val="nil"/>
          <w:bottom w:val="nil"/>
          <w:right w:val="nil"/>
          <w:between w:val="nil"/>
        </w:pBdr>
        <w:ind w:left="0"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підготувати теплове господарство до осінньо-зимового періоду до 15.10.2025 .</w:t>
      </w:r>
    </w:p>
    <w:p w14:paraId="7EF88323" w14:textId="77777777" w:rsidR="00F62277" w:rsidRPr="00F62277" w:rsidRDefault="00F62277" w:rsidP="00F62277">
      <w:pPr>
        <w:numPr>
          <w:ilvl w:val="0"/>
          <w:numId w:val="8"/>
        </w:numPr>
        <w:pBdr>
          <w:top w:val="nil"/>
          <w:left w:val="nil"/>
          <w:bottom w:val="nil"/>
          <w:right w:val="nil"/>
          <w:between w:val="nil"/>
        </w:pBdr>
        <w:ind w:left="0"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спрямовувати роботу на економію бюджетних коштів, здійснювати пошук шляхів залучення позабюджетного фінансування.  </w:t>
      </w:r>
    </w:p>
    <w:p w14:paraId="1ECBC49C" w14:textId="77777777" w:rsidR="00F62277" w:rsidRPr="00F62277" w:rsidRDefault="00F62277" w:rsidP="00F62277">
      <w:pPr>
        <w:numPr>
          <w:ilvl w:val="0"/>
          <w:numId w:val="8"/>
        </w:numPr>
        <w:pBdr>
          <w:top w:val="nil"/>
          <w:left w:val="nil"/>
          <w:bottom w:val="nil"/>
          <w:right w:val="nil"/>
          <w:between w:val="nil"/>
        </w:pBdr>
        <w:ind w:left="0" w:firstLine="540"/>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своєчасно забезпечувати безпечний підвіз здобувачів освіти до навчального закладу та в зворотному напрямку. </w:t>
      </w:r>
    </w:p>
    <w:p w14:paraId="0A4267EC" w14:textId="77777777" w:rsidR="00F62277" w:rsidRPr="00F62277" w:rsidRDefault="00F62277" w:rsidP="00F62277">
      <w:pPr>
        <w:pStyle w:val="ae"/>
        <w:numPr>
          <w:ilvl w:val="0"/>
          <w:numId w:val="2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.у новому навчальному році здійснити концентрацію засобів і матеріальних ресурсів для створення подальшого розвитку ліцею.</w:t>
      </w:r>
    </w:p>
    <w:p w14:paraId="7ED4AC0C" w14:textId="77777777" w:rsidR="00330DEC" w:rsidRPr="00F62277" w:rsidRDefault="00330DEC" w:rsidP="00F62277">
      <w:pPr>
        <w:pStyle w:val="ae"/>
        <w:pBdr>
          <w:top w:val="nil"/>
          <w:left w:val="nil"/>
          <w:bottom w:val="nil"/>
          <w:right w:val="nil"/>
          <w:between w:val="nil"/>
        </w:pBdr>
        <w:spacing w:after="0" w:line="240" w:lineRule="auto"/>
        <w:ind w:left="567"/>
        <w:jc w:val="both"/>
        <w:rPr>
          <w:rFonts w:ascii="Times New Roman" w:eastAsia="Times New Roman" w:hAnsi="Times New Roman" w:cs="Times New Roman"/>
          <w:sz w:val="28"/>
          <w:szCs w:val="28"/>
        </w:rPr>
      </w:pPr>
    </w:p>
    <w:p w14:paraId="34A29338" w14:textId="4ED06625" w:rsidR="00FD3CA5" w:rsidRPr="00F62277" w:rsidRDefault="00640180" w:rsidP="00F62277">
      <w:pPr>
        <w:pBdr>
          <w:top w:val="nil"/>
          <w:left w:val="nil"/>
          <w:bottom w:val="nil"/>
          <w:right w:val="nil"/>
          <w:between w:val="nil"/>
        </w:pBdr>
        <w:ind w:firstLine="709"/>
        <w:jc w:val="center"/>
        <w:rPr>
          <w:rFonts w:ascii="Times New Roman" w:eastAsia="Times New Roman" w:hAnsi="Times New Roman" w:cs="Times New Roman"/>
          <w:sz w:val="28"/>
          <w:szCs w:val="28"/>
          <w:u w:val="single"/>
        </w:rPr>
      </w:pPr>
      <w:r w:rsidRPr="00F62277">
        <w:rPr>
          <w:rFonts w:ascii="Times New Roman" w:eastAsia="Times New Roman" w:hAnsi="Times New Roman" w:cs="Times New Roman"/>
          <w:b/>
          <w:sz w:val="28"/>
          <w:szCs w:val="28"/>
          <w:u w:val="single"/>
        </w:rPr>
        <w:t>УМОВИ ДОСЯГНЕННЯ ГОЛОВНИХ ЗАВДАНЬ ЛІЦЕЮ</w:t>
      </w:r>
    </w:p>
    <w:p w14:paraId="5BF6A3D5" w14:textId="0A7C63BE"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Найважливішою умовою досягнення головних завдань </w:t>
      </w:r>
      <w:r w:rsidR="00BE10CC"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 xml:space="preserve"> є комплексне вирішення проблем, пов`язаних зі структурою освіти, її змістом, науково-методичним, фінансовим, матеріально-технічним забезпеченням, а саме: </w:t>
      </w:r>
    </w:p>
    <w:p w14:paraId="1FF81014" w14:textId="77777777" w:rsidR="00FD3CA5" w:rsidRPr="00F62277" w:rsidRDefault="00335C8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розвиток системи освіти як національної (філософія освіти, принципи, зміст); </w:t>
      </w:r>
    </w:p>
    <w:p w14:paraId="253B1CDD" w14:textId="77777777" w:rsidR="00BE10CC" w:rsidRPr="00F62277" w:rsidRDefault="00335C87"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-демократизація системи освіти; </w:t>
      </w:r>
    </w:p>
    <w:p w14:paraId="0A8D7FBF" w14:textId="6C43271A" w:rsidR="00FD3CA5" w:rsidRPr="00F62277" w:rsidRDefault="00B16565"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орієнтація науково-методичної роботи вчителів на реалізацію сучасних ефективних педагогічних технологій, передового педагогічного досвіду, яка забезпечує широку інтеграцію з освітніми системами України та зарубіжних країн; </w:t>
      </w:r>
    </w:p>
    <w:p w14:paraId="716A89DE" w14:textId="25F0EF2B" w:rsidR="00FD3CA5" w:rsidRPr="00F62277" w:rsidRDefault="00B16565"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пошук шляхів і способів диференціації та індивідуалізації навчання, розробка різних варіантів навчальних планів та програм; </w:t>
      </w:r>
    </w:p>
    <w:p w14:paraId="1F37EE6E" w14:textId="27EB2FEC" w:rsidR="00FD3CA5" w:rsidRPr="00F62277" w:rsidRDefault="00B16565"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створення оптимальних умов для розвитку інтересів, здібностей, творчості; </w:t>
      </w:r>
    </w:p>
    <w:p w14:paraId="3FC2B147" w14:textId="72404B67" w:rsidR="00FD3CA5" w:rsidRPr="00F62277" w:rsidRDefault="00B16565"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створення в педагогічному колективі умов для креативної діяльності, атмосфери творчості, пошуку нових ідей у модернізації форм, методів і способів освітнього процесу шляхом науково-педагогічного та інформаційного забезпечення; </w:t>
      </w:r>
    </w:p>
    <w:p w14:paraId="2B17B6ED" w14:textId="3910887D" w:rsidR="00FD3CA5" w:rsidRPr="00F62277" w:rsidRDefault="00B260E2"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w:t>
      </w:r>
      <w:r w:rsidR="00335C87" w:rsidRPr="00F62277">
        <w:rPr>
          <w:rFonts w:ascii="Times New Roman" w:eastAsia="Times New Roman" w:hAnsi="Times New Roman" w:cs="Times New Roman"/>
          <w:sz w:val="28"/>
          <w:szCs w:val="28"/>
        </w:rPr>
        <w:t xml:space="preserve">подальший розвиток психологічної служби, спрямованої на особистісно орієнтоване навчання і виховання </w:t>
      </w:r>
      <w:r w:rsidR="00BE10CC" w:rsidRPr="00F62277">
        <w:rPr>
          <w:rFonts w:ascii="Times New Roman" w:eastAsia="Times New Roman" w:hAnsi="Times New Roman" w:cs="Times New Roman"/>
          <w:sz w:val="28"/>
          <w:szCs w:val="28"/>
        </w:rPr>
        <w:t>здобувачів освіти</w:t>
      </w:r>
      <w:r w:rsidR="00335C87" w:rsidRPr="00F62277">
        <w:rPr>
          <w:rFonts w:ascii="Times New Roman" w:eastAsia="Times New Roman" w:hAnsi="Times New Roman" w:cs="Times New Roman"/>
          <w:sz w:val="28"/>
          <w:szCs w:val="28"/>
        </w:rPr>
        <w:t xml:space="preserve">, створення атмосфери творчості та комфорту; </w:t>
      </w:r>
    </w:p>
    <w:p w14:paraId="47D17C89" w14:textId="1DFAC174" w:rsidR="00FD3CA5" w:rsidRPr="00F62277" w:rsidRDefault="00B260E2"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автоматизація процесу управління </w:t>
      </w:r>
      <w:r w:rsidR="00BE10CC" w:rsidRPr="00F62277">
        <w:rPr>
          <w:rFonts w:ascii="Times New Roman" w:eastAsia="Times New Roman" w:hAnsi="Times New Roman" w:cs="Times New Roman"/>
          <w:sz w:val="28"/>
          <w:szCs w:val="28"/>
        </w:rPr>
        <w:t>ліцею</w:t>
      </w:r>
      <w:r w:rsidR="00335C87" w:rsidRPr="00F62277">
        <w:rPr>
          <w:rFonts w:ascii="Times New Roman" w:eastAsia="Times New Roman" w:hAnsi="Times New Roman" w:cs="Times New Roman"/>
          <w:sz w:val="28"/>
          <w:szCs w:val="28"/>
        </w:rPr>
        <w:t xml:space="preserve">; </w:t>
      </w:r>
    </w:p>
    <w:p w14:paraId="4AA376D3" w14:textId="2406D16A" w:rsidR="00FD3CA5" w:rsidRPr="00F62277" w:rsidRDefault="00B260E2" w:rsidP="00F62277">
      <w:pPr>
        <w:pBdr>
          <w:top w:val="nil"/>
          <w:left w:val="nil"/>
          <w:bottom w:val="nil"/>
          <w:right w:val="nil"/>
          <w:between w:val="nil"/>
        </w:pBdr>
        <w:ind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вирішення питань про додаткове фінансування</w:t>
      </w:r>
      <w:r w:rsidR="00BE10CC" w:rsidRPr="00F62277">
        <w:rPr>
          <w:rFonts w:ascii="Times New Roman" w:eastAsia="Times New Roman" w:hAnsi="Times New Roman" w:cs="Times New Roman"/>
          <w:sz w:val="28"/>
          <w:szCs w:val="28"/>
        </w:rPr>
        <w:t xml:space="preserve"> ліцею </w:t>
      </w:r>
      <w:r w:rsidR="00335C87" w:rsidRPr="00F62277">
        <w:rPr>
          <w:rFonts w:ascii="Times New Roman" w:eastAsia="Times New Roman" w:hAnsi="Times New Roman" w:cs="Times New Roman"/>
          <w:sz w:val="28"/>
          <w:szCs w:val="28"/>
        </w:rPr>
        <w:t>з метою оновлення навчально-матеріальної бази, придбання програмно-методичного забезпечення, здійснення видавницької діяльності, стимулювання учителів та дітей</w:t>
      </w:r>
      <w:r w:rsidR="00A17415" w:rsidRPr="00F62277">
        <w:rPr>
          <w:rFonts w:ascii="Times New Roman" w:eastAsia="Times New Roman" w:hAnsi="Times New Roman" w:cs="Times New Roman"/>
          <w:sz w:val="28"/>
          <w:szCs w:val="28"/>
        </w:rPr>
        <w:t>, які мають високі досягнення та результати.</w:t>
      </w:r>
      <w:r w:rsidR="00335C87" w:rsidRPr="00F62277">
        <w:rPr>
          <w:rFonts w:ascii="Times New Roman" w:eastAsia="Times New Roman" w:hAnsi="Times New Roman" w:cs="Times New Roman"/>
          <w:sz w:val="28"/>
          <w:szCs w:val="28"/>
        </w:rPr>
        <w:t xml:space="preserve"> </w:t>
      </w:r>
    </w:p>
    <w:p w14:paraId="7C125B6F" w14:textId="77777777"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Складовими частинами єдиної педагогічної теми є: </w:t>
      </w:r>
    </w:p>
    <w:p w14:paraId="674AA8E8" w14:textId="77777777"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rPr>
        <w:t>В управлінні:</w:t>
      </w:r>
    </w:p>
    <w:p w14:paraId="363EC897" w14:textId="5D998FDD" w:rsidR="00FD3CA5" w:rsidRPr="00F62277" w:rsidRDefault="00640180" w:rsidP="00F62277">
      <w:pPr>
        <w:pStyle w:val="ae"/>
        <w:numPr>
          <w:ilvl w:val="0"/>
          <w:numId w:val="3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оптимі</w:t>
      </w:r>
      <w:r w:rsidR="00335C87" w:rsidRPr="00F62277">
        <w:rPr>
          <w:rFonts w:ascii="Times New Roman" w:eastAsia="Times New Roman" w:hAnsi="Times New Roman" w:cs="Times New Roman"/>
          <w:sz w:val="28"/>
          <w:szCs w:val="28"/>
        </w:rPr>
        <w:t xml:space="preserve">зація методичної роботи </w:t>
      </w:r>
      <w:r w:rsidR="00BE10CC" w:rsidRPr="00F62277">
        <w:rPr>
          <w:rFonts w:ascii="Times New Roman" w:eastAsia="Times New Roman" w:hAnsi="Times New Roman" w:cs="Times New Roman"/>
          <w:sz w:val="28"/>
          <w:szCs w:val="28"/>
        </w:rPr>
        <w:t>ліцею</w:t>
      </w:r>
      <w:r w:rsidR="00335C87" w:rsidRPr="00F62277">
        <w:rPr>
          <w:rFonts w:ascii="Times New Roman" w:eastAsia="Times New Roman" w:hAnsi="Times New Roman" w:cs="Times New Roman"/>
          <w:sz w:val="28"/>
          <w:szCs w:val="28"/>
        </w:rPr>
        <w:t xml:space="preserve">; </w:t>
      </w:r>
    </w:p>
    <w:p w14:paraId="21A20972" w14:textId="39DC7214" w:rsidR="00FD3CA5" w:rsidRPr="00F62277" w:rsidRDefault="00335C87" w:rsidP="00F62277">
      <w:pPr>
        <w:pStyle w:val="ae"/>
        <w:numPr>
          <w:ilvl w:val="0"/>
          <w:numId w:val="3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створення оптимальних умов для здійснення педагогічними працівниками результативної самоосвітньої діяльності;  </w:t>
      </w:r>
    </w:p>
    <w:p w14:paraId="605123EB" w14:textId="1171E38A" w:rsidR="00FD3CA5" w:rsidRPr="00F62277" w:rsidRDefault="00335C87" w:rsidP="00F62277">
      <w:pPr>
        <w:pStyle w:val="ae"/>
        <w:numPr>
          <w:ilvl w:val="0"/>
          <w:numId w:val="3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підвищення рівня підготовки та проведення колективних форм роботи з метою подальшого вдосконалення дидактичної компетентності вчителів; </w:t>
      </w:r>
    </w:p>
    <w:p w14:paraId="7BE78BF4" w14:textId="1B912957" w:rsidR="00235D5F" w:rsidRPr="00F62277" w:rsidRDefault="00B260E2" w:rsidP="00F62277">
      <w:pPr>
        <w:pStyle w:val="ae"/>
        <w:numPr>
          <w:ilvl w:val="0"/>
          <w:numId w:val="3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сприяння підвищенню загального рівня ІКТ-компетентності педагогів; активному впровадженню інноваційних технологій, спрямованих на розвиток особистості дитини та розкриття її інтелектуальних та творчих здібностей; </w:t>
      </w:r>
    </w:p>
    <w:p w14:paraId="42B364BF" w14:textId="22D8B2E4" w:rsidR="00FD3CA5" w:rsidRPr="00F62277" w:rsidRDefault="00335C87" w:rsidP="00F62277">
      <w:pPr>
        <w:pStyle w:val="ae"/>
        <w:numPr>
          <w:ilvl w:val="0"/>
          <w:numId w:val="3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розробка ефективної моделі науково-дослідницької роботи вчителів та </w:t>
      </w:r>
      <w:r w:rsidR="00235D5F"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xml:space="preserve">. </w:t>
      </w:r>
    </w:p>
    <w:p w14:paraId="772CBCAA" w14:textId="5E86C623" w:rsidR="00FD3CA5" w:rsidRPr="00F62277" w:rsidRDefault="00B260E2" w:rsidP="00F62277">
      <w:pPr>
        <w:pStyle w:val="ae"/>
        <w:numPr>
          <w:ilvl w:val="0"/>
          <w:numId w:val="36"/>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забезпечення ефективних умов для особистісного і професійного зростання особистості педагога, досягнення ним вершин розвитку педагогічної діяльності. </w:t>
      </w:r>
    </w:p>
    <w:p w14:paraId="0A4EB854" w14:textId="77777777"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rPr>
        <w:t xml:space="preserve">У навчанні: </w:t>
      </w:r>
    </w:p>
    <w:p w14:paraId="090217A8" w14:textId="77777777"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реалізація принципу наступності у розвитку загальної освіти у зв’язку із запровадженням Державних стандартів початкової та базової загальної середньої освіти; </w:t>
      </w:r>
    </w:p>
    <w:p w14:paraId="305230CB" w14:textId="415541F7"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посилення здоров’язберігаючого аспекту </w:t>
      </w:r>
      <w:r w:rsidR="00235D5F" w:rsidRPr="00F62277">
        <w:rPr>
          <w:rFonts w:ascii="Times New Roman" w:eastAsia="Times New Roman" w:hAnsi="Times New Roman" w:cs="Times New Roman"/>
          <w:sz w:val="28"/>
          <w:szCs w:val="28"/>
        </w:rPr>
        <w:t>освітнього</w:t>
      </w:r>
      <w:r w:rsidRPr="00F62277">
        <w:rPr>
          <w:rFonts w:ascii="Times New Roman" w:eastAsia="Times New Roman" w:hAnsi="Times New Roman" w:cs="Times New Roman"/>
          <w:sz w:val="28"/>
          <w:szCs w:val="28"/>
        </w:rPr>
        <w:t xml:space="preserve"> процесу шляхом активного використання </w:t>
      </w:r>
      <w:r w:rsidR="00235D5F" w:rsidRPr="00F62277">
        <w:rPr>
          <w:rFonts w:ascii="Times New Roman" w:eastAsia="Times New Roman" w:hAnsi="Times New Roman" w:cs="Times New Roman"/>
          <w:sz w:val="28"/>
          <w:szCs w:val="28"/>
        </w:rPr>
        <w:t xml:space="preserve">інноваційних </w:t>
      </w:r>
      <w:r w:rsidRPr="00F62277">
        <w:rPr>
          <w:rFonts w:ascii="Times New Roman" w:eastAsia="Times New Roman" w:hAnsi="Times New Roman" w:cs="Times New Roman"/>
          <w:sz w:val="28"/>
          <w:szCs w:val="28"/>
        </w:rPr>
        <w:t xml:space="preserve">технологій; </w:t>
      </w:r>
    </w:p>
    <w:p w14:paraId="5C26AE64" w14:textId="77777777"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управління результатами та якістю навчання; </w:t>
      </w:r>
    </w:p>
    <w:p w14:paraId="52FD1994" w14:textId="1A2F8814"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удосконалення системи роботи </w:t>
      </w:r>
      <w:r w:rsidR="00313C57" w:rsidRPr="00F62277">
        <w:rPr>
          <w:rFonts w:ascii="Times New Roman" w:eastAsia="Times New Roman" w:hAnsi="Times New Roman" w:cs="Times New Roman"/>
          <w:sz w:val="28"/>
          <w:szCs w:val="28"/>
        </w:rPr>
        <w:t>і</w:t>
      </w:r>
      <w:r w:rsidRPr="00F62277">
        <w:rPr>
          <w:rFonts w:ascii="Times New Roman" w:eastAsia="Times New Roman" w:hAnsi="Times New Roman" w:cs="Times New Roman"/>
          <w:sz w:val="28"/>
          <w:szCs w:val="28"/>
        </w:rPr>
        <w:t xml:space="preserve">з </w:t>
      </w:r>
      <w:r w:rsidR="00235D5F" w:rsidRPr="00F62277">
        <w:rPr>
          <w:rFonts w:ascii="Times New Roman" w:eastAsia="Times New Roman" w:hAnsi="Times New Roman" w:cs="Times New Roman"/>
          <w:sz w:val="28"/>
          <w:szCs w:val="28"/>
        </w:rPr>
        <w:t>здобувачами освіти</w:t>
      </w:r>
      <w:r w:rsidRPr="00F62277">
        <w:rPr>
          <w:rFonts w:ascii="Times New Roman" w:eastAsia="Times New Roman" w:hAnsi="Times New Roman" w:cs="Times New Roman"/>
          <w:sz w:val="28"/>
          <w:szCs w:val="28"/>
        </w:rPr>
        <w:t xml:space="preserve">; </w:t>
      </w:r>
    </w:p>
    <w:p w14:paraId="52CB2825" w14:textId="77777777"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 розвиток системи профільного навчання через підготовку дітей до свідомого обрання профілю подальшого навчання, забезпечення диференціації навчання шляхом проведення якісної </w:t>
      </w:r>
      <w:proofErr w:type="spellStart"/>
      <w:r w:rsidRPr="00F62277">
        <w:rPr>
          <w:rFonts w:ascii="Times New Roman" w:eastAsia="Times New Roman" w:hAnsi="Times New Roman" w:cs="Times New Roman"/>
          <w:sz w:val="28"/>
          <w:szCs w:val="28"/>
        </w:rPr>
        <w:t>допрофільної</w:t>
      </w:r>
      <w:proofErr w:type="spellEnd"/>
      <w:r w:rsidRPr="00F62277">
        <w:rPr>
          <w:rFonts w:ascii="Times New Roman" w:eastAsia="Times New Roman" w:hAnsi="Times New Roman" w:cs="Times New Roman"/>
          <w:sz w:val="28"/>
          <w:szCs w:val="28"/>
        </w:rPr>
        <w:t xml:space="preserve"> підготовки. </w:t>
      </w:r>
    </w:p>
    <w:p w14:paraId="254E941B" w14:textId="77777777" w:rsidR="007B28AC" w:rsidRPr="00F62277" w:rsidRDefault="007B28AC"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rPr>
        <w:t xml:space="preserve">У вихованні: </w:t>
      </w:r>
    </w:p>
    <w:p w14:paraId="52949D82" w14:textId="588AEA3D"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виховання потреби здорового способу життя; </w:t>
      </w:r>
    </w:p>
    <w:p w14:paraId="2A6B6BEE" w14:textId="1521B28B"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педагогічна підтримка духовного, морального зростання здобувачів освіти; </w:t>
      </w:r>
    </w:p>
    <w:p w14:paraId="76184BEB" w14:textId="2E098694"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оптимізація співпраці педагогів та батьків ліцею; </w:t>
      </w:r>
    </w:p>
    <w:p w14:paraId="1D257AFF" w14:textId="17B8CE68"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управління процесом соціалізації здобувачів освіти; </w:t>
      </w:r>
    </w:p>
    <w:p w14:paraId="41EC4F98" w14:textId="347C4842"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розвиток активної </w:t>
      </w:r>
      <w:proofErr w:type="spellStart"/>
      <w:r w:rsidRPr="00F62277">
        <w:rPr>
          <w:rFonts w:ascii="Times New Roman" w:eastAsia="Times New Roman" w:hAnsi="Times New Roman" w:cs="Times New Roman"/>
          <w:sz w:val="28"/>
          <w:szCs w:val="28"/>
        </w:rPr>
        <w:t>розважально</w:t>
      </w:r>
      <w:proofErr w:type="spellEnd"/>
      <w:r w:rsidRPr="00F62277">
        <w:rPr>
          <w:rFonts w:ascii="Times New Roman" w:eastAsia="Times New Roman" w:hAnsi="Times New Roman" w:cs="Times New Roman"/>
          <w:sz w:val="28"/>
          <w:szCs w:val="28"/>
        </w:rPr>
        <w:t>-пізнавально</w:t>
      </w:r>
      <w:r w:rsidR="00082E81" w:rsidRPr="00F62277">
        <w:rPr>
          <w:rFonts w:ascii="Times New Roman" w:eastAsia="Times New Roman" w:hAnsi="Times New Roman" w:cs="Times New Roman"/>
          <w:sz w:val="28"/>
          <w:szCs w:val="28"/>
        </w:rPr>
        <w:t xml:space="preserve">ї діяльності здобувачів освіти </w:t>
      </w:r>
      <w:r w:rsidRPr="00F62277">
        <w:rPr>
          <w:rFonts w:ascii="Times New Roman" w:eastAsia="Times New Roman" w:hAnsi="Times New Roman" w:cs="Times New Roman"/>
          <w:sz w:val="28"/>
          <w:szCs w:val="28"/>
        </w:rPr>
        <w:t xml:space="preserve">у позаурочний час; </w:t>
      </w:r>
    </w:p>
    <w:p w14:paraId="21B65496" w14:textId="3F46CEE1"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соціальний захист та створення оптимальних умов навчання молоді; </w:t>
      </w:r>
    </w:p>
    <w:p w14:paraId="6AD7B437" w14:textId="1859367C"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розвиток елементів державно-громадського управління; </w:t>
      </w:r>
    </w:p>
    <w:p w14:paraId="702984E2" w14:textId="724E55DE"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lastRenderedPageBreak/>
        <w:t>орієнтація виховної діяльності закладу</w:t>
      </w:r>
      <w:r w:rsidR="00313C57" w:rsidRPr="00F62277">
        <w:rPr>
          <w:rFonts w:ascii="Times New Roman" w:eastAsia="Times New Roman" w:hAnsi="Times New Roman" w:cs="Times New Roman"/>
          <w:sz w:val="28"/>
          <w:szCs w:val="28"/>
        </w:rPr>
        <w:t xml:space="preserve"> освіти</w:t>
      </w:r>
      <w:r w:rsidRPr="00F62277">
        <w:rPr>
          <w:rFonts w:ascii="Times New Roman" w:eastAsia="Times New Roman" w:hAnsi="Times New Roman" w:cs="Times New Roman"/>
          <w:sz w:val="28"/>
          <w:szCs w:val="28"/>
        </w:rPr>
        <w:t xml:space="preserve"> на реалізацію </w:t>
      </w:r>
      <w:r w:rsidR="007F4983" w:rsidRPr="00F62277">
        <w:rPr>
          <w:rFonts w:ascii="Times New Roman" w:eastAsia="Times New Roman" w:hAnsi="Times New Roman" w:cs="Times New Roman"/>
          <w:sz w:val="28"/>
          <w:szCs w:val="28"/>
        </w:rPr>
        <w:t>національно -</w:t>
      </w:r>
      <w:r w:rsidRPr="00F62277">
        <w:rPr>
          <w:rFonts w:ascii="Times New Roman" w:eastAsia="Times New Roman" w:hAnsi="Times New Roman" w:cs="Times New Roman"/>
          <w:sz w:val="28"/>
          <w:szCs w:val="28"/>
        </w:rPr>
        <w:t xml:space="preserve">патріотичної складової; </w:t>
      </w:r>
    </w:p>
    <w:p w14:paraId="03DBC951" w14:textId="668E7146"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оптимізація діяльності щодо попередження правопорушень, негативних проявів у молодіжному середовищі; </w:t>
      </w:r>
    </w:p>
    <w:p w14:paraId="21C6DB9B" w14:textId="09E8F6F4"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активізація правового виховання; </w:t>
      </w:r>
    </w:p>
    <w:p w14:paraId="64E37F1B" w14:textId="4B0C2A5B" w:rsidR="007B28AC" w:rsidRPr="00F62277" w:rsidRDefault="007B28AC" w:rsidP="00F62277">
      <w:pPr>
        <w:pStyle w:val="ae"/>
        <w:numPr>
          <w:ilvl w:val="0"/>
          <w:numId w:val="37"/>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розвиток фізкультурно-оздоровчого комплексу в ліцеї</w:t>
      </w:r>
      <w:r w:rsidR="00082E81" w:rsidRPr="00F62277">
        <w:rPr>
          <w:rFonts w:ascii="Times New Roman" w:eastAsia="Times New Roman" w:hAnsi="Times New Roman" w:cs="Times New Roman"/>
          <w:sz w:val="28"/>
          <w:szCs w:val="28"/>
        </w:rPr>
        <w:t>.</w:t>
      </w:r>
    </w:p>
    <w:p w14:paraId="7B6E978D" w14:textId="77341D22"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b/>
          <w:sz w:val="28"/>
          <w:szCs w:val="28"/>
        </w:rPr>
        <w:t>Психолого-педагогічні задачі:</w:t>
      </w:r>
      <w:r w:rsidRPr="00F62277">
        <w:rPr>
          <w:rFonts w:ascii="Times New Roman" w:eastAsia="Times New Roman" w:hAnsi="Times New Roman" w:cs="Times New Roman"/>
          <w:sz w:val="28"/>
          <w:szCs w:val="28"/>
        </w:rPr>
        <w:t xml:space="preserve"> </w:t>
      </w:r>
    </w:p>
    <w:p w14:paraId="5CB90245" w14:textId="63D43719" w:rsidR="00FD3CA5" w:rsidRPr="00F62277" w:rsidRDefault="001F3521"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забезпечення системного психолого-педагогічного супроводу всіх учасників </w:t>
      </w:r>
      <w:r w:rsidR="00235D5F" w:rsidRPr="00F62277">
        <w:rPr>
          <w:rFonts w:ascii="Times New Roman" w:eastAsia="Times New Roman" w:hAnsi="Times New Roman" w:cs="Times New Roman"/>
          <w:sz w:val="28"/>
          <w:szCs w:val="28"/>
        </w:rPr>
        <w:t>освітнього</w:t>
      </w:r>
      <w:r w:rsidR="00335C87" w:rsidRPr="00F62277">
        <w:rPr>
          <w:rFonts w:ascii="Times New Roman" w:eastAsia="Times New Roman" w:hAnsi="Times New Roman" w:cs="Times New Roman"/>
          <w:sz w:val="28"/>
          <w:szCs w:val="28"/>
        </w:rPr>
        <w:t xml:space="preserve"> процесу; </w:t>
      </w:r>
    </w:p>
    <w:p w14:paraId="4098E942" w14:textId="06009757" w:rsidR="00FD3CA5" w:rsidRPr="00F62277" w:rsidRDefault="001F3521"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 xml:space="preserve">психологічна корекція педагогічної діяльності та професійної мотивації співробітників закладу;  </w:t>
      </w:r>
    </w:p>
    <w:p w14:paraId="445D2B70" w14:textId="5BB11D66" w:rsidR="00FD3CA5" w:rsidRPr="00F62277" w:rsidRDefault="001F3521"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w:t>
      </w:r>
      <w:r w:rsidR="00335C87" w:rsidRPr="00F62277">
        <w:rPr>
          <w:rFonts w:ascii="Times New Roman" w:eastAsia="Times New Roman" w:hAnsi="Times New Roman" w:cs="Times New Roman"/>
          <w:sz w:val="28"/>
          <w:szCs w:val="28"/>
        </w:rPr>
        <w:t>оптимізація практичної психолого-педагогічної допомоги батькам</w:t>
      </w:r>
      <w:r w:rsidR="007F4983" w:rsidRPr="00F62277">
        <w:rPr>
          <w:rFonts w:ascii="Times New Roman" w:eastAsia="Times New Roman" w:hAnsi="Times New Roman" w:cs="Times New Roman"/>
          <w:sz w:val="28"/>
          <w:szCs w:val="28"/>
        </w:rPr>
        <w:t>.</w:t>
      </w:r>
    </w:p>
    <w:p w14:paraId="45582DAC" w14:textId="03EB57CE"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Адміністрація працює над створенням умов для використання інформаційно-комунікаційних технологій як у </w:t>
      </w:r>
      <w:r w:rsidR="007F4983" w:rsidRPr="00F62277">
        <w:rPr>
          <w:rFonts w:ascii="Times New Roman" w:eastAsia="Times New Roman" w:hAnsi="Times New Roman" w:cs="Times New Roman"/>
          <w:sz w:val="28"/>
          <w:szCs w:val="28"/>
        </w:rPr>
        <w:t>освітньому</w:t>
      </w:r>
      <w:r w:rsidRPr="00F62277">
        <w:rPr>
          <w:rFonts w:ascii="Times New Roman" w:eastAsia="Times New Roman" w:hAnsi="Times New Roman" w:cs="Times New Roman"/>
          <w:sz w:val="28"/>
          <w:szCs w:val="28"/>
        </w:rPr>
        <w:t xml:space="preserve"> процесі, так і в управлінській діяльності. Пріоритетним завданням у новому навчальному році є підняття рівня комп’ютерної грамотності кожного вчителя та ефективне використання комп’ютерної техніки в </w:t>
      </w:r>
      <w:r w:rsidR="00235D5F" w:rsidRPr="00F62277">
        <w:rPr>
          <w:rFonts w:ascii="Times New Roman" w:eastAsia="Times New Roman" w:hAnsi="Times New Roman" w:cs="Times New Roman"/>
          <w:sz w:val="28"/>
          <w:szCs w:val="28"/>
        </w:rPr>
        <w:t>освітньому процесі</w:t>
      </w:r>
      <w:r w:rsidRPr="00F62277">
        <w:rPr>
          <w:rFonts w:ascii="Times New Roman" w:eastAsia="Times New Roman" w:hAnsi="Times New Roman" w:cs="Times New Roman"/>
          <w:sz w:val="28"/>
          <w:szCs w:val="28"/>
        </w:rPr>
        <w:t xml:space="preserve">. </w:t>
      </w:r>
    </w:p>
    <w:p w14:paraId="62DCEBFC" w14:textId="571D9C7C" w:rsidR="00FD3CA5" w:rsidRPr="00F62277" w:rsidRDefault="00335C87" w:rsidP="00F62277">
      <w:pPr>
        <w:pBdr>
          <w:top w:val="nil"/>
          <w:left w:val="nil"/>
          <w:bottom w:val="nil"/>
          <w:right w:val="nil"/>
          <w:between w:val="nil"/>
        </w:pBdr>
        <w:ind w:firstLine="709"/>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Я</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беру</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на</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себе</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сміливість</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стверджувати, що</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в</w:t>
      </w:r>
      <w:r w:rsidR="00235D5F" w:rsidRPr="00F62277">
        <w:rPr>
          <w:rFonts w:ascii="Times New Roman" w:eastAsia="Times New Roman" w:hAnsi="Times New Roman" w:cs="Times New Roman"/>
          <w:sz w:val="28"/>
          <w:szCs w:val="28"/>
        </w:rPr>
        <w:t xml:space="preserve"> ліцеї</w:t>
      </w:r>
      <w:r w:rsidRPr="00F62277">
        <w:rPr>
          <w:rFonts w:ascii="Times New Roman" w:eastAsia="Times New Roman" w:hAnsi="Times New Roman" w:cs="Times New Roman"/>
          <w:sz w:val="28"/>
          <w:szCs w:val="28"/>
        </w:rPr>
        <w:t xml:space="preserve"> створені</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умови</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 xml:space="preserve">для </w:t>
      </w:r>
      <w:r w:rsidR="00235D5F" w:rsidRPr="00F62277">
        <w:rPr>
          <w:rFonts w:ascii="Times New Roman" w:eastAsia="Times New Roman" w:hAnsi="Times New Roman" w:cs="Times New Roman"/>
          <w:sz w:val="28"/>
          <w:szCs w:val="28"/>
        </w:rPr>
        <w:t>здобувачів освіти</w:t>
      </w:r>
      <w:r w:rsidRPr="00F62277">
        <w:rPr>
          <w:rFonts w:ascii="Times New Roman" w:eastAsia="Times New Roman" w:hAnsi="Times New Roman" w:cs="Times New Roman"/>
          <w:sz w:val="28"/>
          <w:szCs w:val="28"/>
        </w:rPr>
        <w:t>, які</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бажають</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вчитись, які</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мають</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мотиваці</w:t>
      </w:r>
      <w:r w:rsidR="00235D5F" w:rsidRPr="00F62277">
        <w:rPr>
          <w:rFonts w:ascii="Times New Roman" w:eastAsia="Times New Roman" w:hAnsi="Times New Roman" w:cs="Times New Roman"/>
          <w:sz w:val="28"/>
          <w:szCs w:val="28"/>
        </w:rPr>
        <w:t>ю</w:t>
      </w:r>
      <w:r w:rsidRPr="00F62277">
        <w:rPr>
          <w:rFonts w:ascii="Times New Roman" w:eastAsia="Times New Roman" w:hAnsi="Times New Roman" w:cs="Times New Roman"/>
          <w:sz w:val="28"/>
          <w:szCs w:val="28"/>
        </w:rPr>
        <w:t xml:space="preserve"> до</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навчання. Але рівень</w:t>
      </w:r>
      <w:r w:rsidR="00235D5F" w:rsidRPr="00F62277">
        <w:rPr>
          <w:rFonts w:ascii="Times New Roman" w:eastAsia="Times New Roman" w:hAnsi="Times New Roman" w:cs="Times New Roman"/>
          <w:sz w:val="28"/>
          <w:szCs w:val="28"/>
        </w:rPr>
        <w:t xml:space="preserve"> </w:t>
      </w:r>
      <w:r w:rsidRPr="00F62277">
        <w:rPr>
          <w:rFonts w:ascii="Times New Roman" w:eastAsia="Times New Roman" w:hAnsi="Times New Roman" w:cs="Times New Roman"/>
          <w:sz w:val="28"/>
          <w:szCs w:val="28"/>
        </w:rPr>
        <w:t>знань</w:t>
      </w:r>
      <w:r w:rsidR="00235D5F" w:rsidRPr="00F62277">
        <w:rPr>
          <w:rFonts w:ascii="Times New Roman" w:eastAsia="Times New Roman" w:hAnsi="Times New Roman" w:cs="Times New Roman"/>
          <w:sz w:val="28"/>
          <w:szCs w:val="28"/>
        </w:rPr>
        <w:t xml:space="preserve"> здобувачів освіти </w:t>
      </w:r>
      <w:r w:rsidRPr="00F62277">
        <w:rPr>
          <w:rFonts w:ascii="Times New Roman" w:eastAsia="Times New Roman" w:hAnsi="Times New Roman" w:cs="Times New Roman"/>
          <w:sz w:val="28"/>
          <w:szCs w:val="28"/>
        </w:rPr>
        <w:t xml:space="preserve">та бажання вчитися останнім часом знизились, особливо це стосується </w:t>
      </w:r>
      <w:r w:rsidR="00235D5F" w:rsidRPr="00F62277">
        <w:rPr>
          <w:rFonts w:ascii="Times New Roman" w:eastAsia="Times New Roman" w:hAnsi="Times New Roman" w:cs="Times New Roman"/>
          <w:sz w:val="28"/>
          <w:szCs w:val="28"/>
        </w:rPr>
        <w:t>здобувачів освіти 6</w:t>
      </w:r>
      <w:r w:rsidRPr="00F62277">
        <w:rPr>
          <w:rFonts w:ascii="Times New Roman" w:eastAsia="Times New Roman" w:hAnsi="Times New Roman" w:cs="Times New Roman"/>
          <w:sz w:val="28"/>
          <w:szCs w:val="28"/>
        </w:rPr>
        <w:t>-11 класів.</w:t>
      </w:r>
    </w:p>
    <w:p w14:paraId="5AF121E3" w14:textId="0B8E4D1E" w:rsidR="00FD3CA5" w:rsidRPr="00F62277" w:rsidRDefault="00335C87" w:rsidP="00F62277">
      <w:pPr>
        <w:pBdr>
          <w:top w:val="nil"/>
          <w:left w:val="nil"/>
          <w:bottom w:val="nil"/>
          <w:right w:val="nil"/>
          <w:between w:val="nil"/>
        </w:pBdr>
        <w:ind w:firstLine="708"/>
        <w:jc w:val="both"/>
        <w:rPr>
          <w:rFonts w:ascii="Times New Roman" w:eastAsia="Times New Roman" w:hAnsi="Times New Roman" w:cs="Times New Roman"/>
          <w:sz w:val="28"/>
          <w:szCs w:val="28"/>
        </w:rPr>
      </w:pPr>
      <w:r w:rsidRPr="00F62277">
        <w:rPr>
          <w:rFonts w:ascii="Times New Roman" w:eastAsia="Times New Roman" w:hAnsi="Times New Roman" w:cs="Times New Roman"/>
          <w:sz w:val="28"/>
          <w:szCs w:val="28"/>
        </w:rPr>
        <w:t xml:space="preserve">Висловлюю щиру подяку за співпрацю всім: учителям — за творчість, за любов до своєї професії, батькам — за розуміння, підтримку і сподіваюсь на подальшу плідну співпрацю, технічному персоналу за їх щоденну працю, за чистоту в закладі </w:t>
      </w:r>
      <w:r w:rsidR="00235D5F" w:rsidRPr="00F62277">
        <w:rPr>
          <w:rFonts w:ascii="Times New Roman" w:eastAsia="Times New Roman" w:hAnsi="Times New Roman" w:cs="Times New Roman"/>
          <w:sz w:val="28"/>
          <w:szCs w:val="28"/>
        </w:rPr>
        <w:t xml:space="preserve">освіти </w:t>
      </w:r>
      <w:r w:rsidRPr="00F62277">
        <w:rPr>
          <w:rFonts w:ascii="Times New Roman" w:eastAsia="Times New Roman" w:hAnsi="Times New Roman" w:cs="Times New Roman"/>
          <w:sz w:val="28"/>
          <w:szCs w:val="28"/>
        </w:rPr>
        <w:t xml:space="preserve">та на території </w:t>
      </w:r>
      <w:r w:rsidR="00235D5F" w:rsidRPr="00F62277">
        <w:rPr>
          <w:rFonts w:ascii="Times New Roman" w:eastAsia="Times New Roman" w:hAnsi="Times New Roman" w:cs="Times New Roman"/>
          <w:sz w:val="28"/>
          <w:szCs w:val="28"/>
        </w:rPr>
        <w:t>ліцею</w:t>
      </w:r>
      <w:r w:rsidRPr="00F62277">
        <w:rPr>
          <w:rFonts w:ascii="Times New Roman" w:eastAsia="Times New Roman" w:hAnsi="Times New Roman" w:cs="Times New Roman"/>
          <w:sz w:val="28"/>
          <w:szCs w:val="28"/>
        </w:rPr>
        <w:t>.</w:t>
      </w:r>
      <w:bookmarkStart w:id="5" w:name="_heading=h.30j0zll" w:colFirst="0" w:colLast="0"/>
      <w:bookmarkEnd w:id="5"/>
    </w:p>
    <w:sectPr w:rsidR="00FD3CA5" w:rsidRPr="00F62277" w:rsidSect="00EB397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D468" w14:textId="77777777" w:rsidR="00DC74AB" w:rsidRDefault="00DC74AB">
      <w:r>
        <w:separator/>
      </w:r>
    </w:p>
  </w:endnote>
  <w:endnote w:type="continuationSeparator" w:id="0">
    <w:p w14:paraId="4C7FF125" w14:textId="77777777" w:rsidR="00DC74AB" w:rsidRDefault="00DC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irce Rounde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Fira Mono">
    <w:altName w:val="MS Gothic"/>
    <w:charset w:val="00"/>
    <w:family w:val="modern"/>
    <w:pitch w:val="fixed"/>
    <w:sig w:usb0="40000287" w:usb1="02003801" w:usb2="00000000" w:usb3="00000000" w:csb0="0000009F" w:csb1="00000000"/>
  </w:font>
  <w:font w:name="time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7070" w14:textId="77777777" w:rsidR="000F1B8E" w:rsidRDefault="000F1B8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74867"/>
      <w:docPartObj>
        <w:docPartGallery w:val="Page Numbers (Bottom of Page)"/>
        <w:docPartUnique/>
      </w:docPartObj>
    </w:sdtPr>
    <w:sdtEndPr/>
    <w:sdtContent>
      <w:p w14:paraId="1B53E979" w14:textId="36EF68B5" w:rsidR="000F1B8E" w:rsidRDefault="000F1B8E">
        <w:pPr>
          <w:pStyle w:val="af3"/>
          <w:ind w:hanging="2"/>
          <w:jc w:val="right"/>
        </w:pPr>
        <w:r>
          <w:fldChar w:fldCharType="begin"/>
        </w:r>
        <w:r>
          <w:instrText>PAGE   \* MERGEFORMAT</w:instrText>
        </w:r>
        <w:r>
          <w:fldChar w:fldCharType="separate"/>
        </w:r>
        <w:r>
          <w:rPr>
            <w:noProof/>
          </w:rPr>
          <w:t>5</w:t>
        </w:r>
        <w:r>
          <w:rPr>
            <w:noProof/>
          </w:rPr>
          <w:t>1</w:t>
        </w:r>
        <w:r>
          <w:fldChar w:fldCharType="end"/>
        </w:r>
      </w:p>
    </w:sdtContent>
  </w:sdt>
  <w:p w14:paraId="0B8D3932" w14:textId="77777777" w:rsidR="000F1B8E" w:rsidRDefault="000F1B8E">
    <w:pPr>
      <w:pBdr>
        <w:top w:val="nil"/>
        <w:left w:val="nil"/>
        <w:bottom w:val="nil"/>
        <w:right w:val="nil"/>
        <w:between w:val="nil"/>
      </w:pBdr>
      <w:tabs>
        <w:tab w:val="center" w:pos="4677"/>
        <w:tab w:val="right" w:pos="9355"/>
      </w:tabs>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F64D" w14:textId="77777777" w:rsidR="000F1B8E" w:rsidRDefault="000F1B8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FDF0" w14:textId="77777777" w:rsidR="00DC74AB" w:rsidRDefault="00DC74AB">
      <w:r>
        <w:separator/>
      </w:r>
    </w:p>
  </w:footnote>
  <w:footnote w:type="continuationSeparator" w:id="0">
    <w:p w14:paraId="487B7FBC" w14:textId="77777777" w:rsidR="00DC74AB" w:rsidRDefault="00DC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F109" w14:textId="77777777" w:rsidR="000F1B8E" w:rsidRDefault="000F1B8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0026" w14:textId="77777777" w:rsidR="000F1B8E" w:rsidRDefault="000F1B8E">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FD0D" w14:textId="77777777" w:rsidR="000F1B8E" w:rsidRDefault="000F1B8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982"/>
    <w:multiLevelType w:val="hybridMultilevel"/>
    <w:tmpl w:val="58FE68FA"/>
    <w:lvl w:ilvl="0" w:tplc="55D066D6">
      <w:numFmt w:val="bullet"/>
      <w:lvlText w:val="-"/>
      <w:lvlJc w:val="left"/>
      <w:pPr>
        <w:ind w:left="720" w:hanging="360"/>
      </w:pPr>
      <w:rPr>
        <w:rFonts w:ascii="Circe Rounded" w:eastAsiaTheme="minorHAnsi" w:hAnsi="Circe Rounded" w:cstheme="minorBidi"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FA73D7"/>
    <w:multiLevelType w:val="hybridMultilevel"/>
    <w:tmpl w:val="7E308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2C09AE"/>
    <w:multiLevelType w:val="hybridMultilevel"/>
    <w:tmpl w:val="002E677C"/>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492F46"/>
    <w:multiLevelType w:val="multilevel"/>
    <w:tmpl w:val="82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B439E"/>
    <w:multiLevelType w:val="hybridMultilevel"/>
    <w:tmpl w:val="773A8460"/>
    <w:lvl w:ilvl="0" w:tplc="55D066D6">
      <w:numFmt w:val="bullet"/>
      <w:lvlText w:val="-"/>
      <w:lvlJc w:val="left"/>
      <w:pPr>
        <w:ind w:left="1287" w:hanging="360"/>
      </w:pPr>
      <w:rPr>
        <w:rFonts w:ascii="Circe Rounded" w:eastAsiaTheme="minorHAnsi" w:hAnsi="Circe Rounded" w:cstheme="minorBid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BDE7447"/>
    <w:multiLevelType w:val="hybridMultilevel"/>
    <w:tmpl w:val="35904C86"/>
    <w:lvl w:ilvl="0" w:tplc="A112E128">
      <w:start w:val="1"/>
      <w:numFmt w:val="decimal"/>
      <w:lvlText w:val="%1."/>
      <w:lvlJc w:val="left"/>
      <w:pPr>
        <w:ind w:left="720" w:hanging="72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0FBB3368"/>
    <w:multiLevelType w:val="multilevel"/>
    <w:tmpl w:val="381E5DAA"/>
    <w:lvl w:ilvl="0">
      <w:numFmt w:val="bullet"/>
      <w:lvlText w:val="-"/>
      <w:lvlJc w:val="left"/>
      <w:pPr>
        <w:ind w:left="1440" w:hanging="360"/>
      </w:pPr>
      <w:rPr>
        <w:rFonts w:ascii="Circe Rounded" w:eastAsiaTheme="minorHAnsi" w:hAnsi="Circe Rounded" w:cstheme="minorBidi"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3DC263E"/>
    <w:multiLevelType w:val="multilevel"/>
    <w:tmpl w:val="DD60509E"/>
    <w:lvl w:ilvl="0">
      <w:numFmt w:val="bullet"/>
      <w:lvlText w:val="-"/>
      <w:lvlJc w:val="left"/>
      <w:pPr>
        <w:ind w:left="720" w:hanging="360"/>
      </w:pPr>
      <w:rPr>
        <w:rFonts w:ascii="Circe Rounded" w:eastAsiaTheme="minorHAnsi" w:hAnsi="Circe Rounded" w:cstheme="minorBid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9F4FF4"/>
    <w:multiLevelType w:val="hybridMultilevel"/>
    <w:tmpl w:val="7F2C274C"/>
    <w:lvl w:ilvl="0" w:tplc="55D066D6">
      <w:numFmt w:val="bullet"/>
      <w:lvlText w:val="-"/>
      <w:lvlJc w:val="left"/>
      <w:pPr>
        <w:ind w:left="720" w:hanging="360"/>
      </w:pPr>
      <w:rPr>
        <w:rFonts w:ascii="Circe Rounded" w:eastAsiaTheme="minorHAnsi" w:hAnsi="Circe Rounded" w:cstheme="minorBidi" w:hint="default"/>
      </w:rPr>
    </w:lvl>
    <w:lvl w:ilvl="1" w:tplc="55D066D6">
      <w:numFmt w:val="bullet"/>
      <w:lvlText w:val="-"/>
      <w:lvlJc w:val="left"/>
      <w:pPr>
        <w:ind w:left="1440" w:hanging="360"/>
      </w:pPr>
      <w:rPr>
        <w:rFonts w:ascii="Circe Rounded" w:eastAsiaTheme="minorHAnsi" w:hAnsi="Circe Rounded" w:cstheme="minorBid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5A21456"/>
    <w:multiLevelType w:val="multilevel"/>
    <w:tmpl w:val="A30444C8"/>
    <w:lvl w:ilvl="0">
      <w:numFmt w:val="bullet"/>
      <w:lvlText w:val="-"/>
      <w:lvlJc w:val="left"/>
      <w:pPr>
        <w:ind w:left="720" w:hanging="360"/>
      </w:pPr>
      <w:rPr>
        <w:rFonts w:ascii="Circe Rounded" w:eastAsiaTheme="minorHAnsi" w:hAnsi="Circe Rounded" w:cstheme="minorBid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DD0616"/>
    <w:multiLevelType w:val="hybridMultilevel"/>
    <w:tmpl w:val="FBD002DC"/>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5E6453F"/>
    <w:multiLevelType w:val="hybridMultilevel"/>
    <w:tmpl w:val="670A6D9A"/>
    <w:lvl w:ilvl="0" w:tplc="55D066D6">
      <w:numFmt w:val="bullet"/>
      <w:lvlText w:val="-"/>
      <w:lvlJc w:val="left"/>
      <w:pPr>
        <w:ind w:left="1495" w:hanging="360"/>
      </w:pPr>
      <w:rPr>
        <w:rFonts w:ascii="Circe Rounded" w:eastAsiaTheme="minorHAnsi" w:hAnsi="Circe Rounded" w:cstheme="minorBidi" w:hint="default"/>
      </w:rPr>
    </w:lvl>
    <w:lvl w:ilvl="1" w:tplc="04220003" w:tentative="1">
      <w:start w:val="1"/>
      <w:numFmt w:val="bullet"/>
      <w:lvlText w:val="o"/>
      <w:lvlJc w:val="left"/>
      <w:pPr>
        <w:ind w:left="1332" w:hanging="360"/>
      </w:pPr>
      <w:rPr>
        <w:rFonts w:ascii="Courier New" w:hAnsi="Courier New" w:cs="Courier New" w:hint="default"/>
      </w:rPr>
    </w:lvl>
    <w:lvl w:ilvl="2" w:tplc="04220005" w:tentative="1">
      <w:start w:val="1"/>
      <w:numFmt w:val="bullet"/>
      <w:lvlText w:val=""/>
      <w:lvlJc w:val="left"/>
      <w:pPr>
        <w:ind w:left="2052" w:hanging="360"/>
      </w:pPr>
      <w:rPr>
        <w:rFonts w:ascii="Wingdings" w:hAnsi="Wingdings" w:hint="default"/>
      </w:rPr>
    </w:lvl>
    <w:lvl w:ilvl="3" w:tplc="04220001" w:tentative="1">
      <w:start w:val="1"/>
      <w:numFmt w:val="bullet"/>
      <w:lvlText w:val=""/>
      <w:lvlJc w:val="left"/>
      <w:pPr>
        <w:ind w:left="2772" w:hanging="360"/>
      </w:pPr>
      <w:rPr>
        <w:rFonts w:ascii="Symbol" w:hAnsi="Symbol" w:hint="default"/>
      </w:rPr>
    </w:lvl>
    <w:lvl w:ilvl="4" w:tplc="04220003" w:tentative="1">
      <w:start w:val="1"/>
      <w:numFmt w:val="bullet"/>
      <w:lvlText w:val="o"/>
      <w:lvlJc w:val="left"/>
      <w:pPr>
        <w:ind w:left="3492" w:hanging="360"/>
      </w:pPr>
      <w:rPr>
        <w:rFonts w:ascii="Courier New" w:hAnsi="Courier New" w:cs="Courier New" w:hint="default"/>
      </w:rPr>
    </w:lvl>
    <w:lvl w:ilvl="5" w:tplc="04220005" w:tentative="1">
      <w:start w:val="1"/>
      <w:numFmt w:val="bullet"/>
      <w:lvlText w:val=""/>
      <w:lvlJc w:val="left"/>
      <w:pPr>
        <w:ind w:left="4212" w:hanging="360"/>
      </w:pPr>
      <w:rPr>
        <w:rFonts w:ascii="Wingdings" w:hAnsi="Wingdings" w:hint="default"/>
      </w:rPr>
    </w:lvl>
    <w:lvl w:ilvl="6" w:tplc="04220001" w:tentative="1">
      <w:start w:val="1"/>
      <w:numFmt w:val="bullet"/>
      <w:lvlText w:val=""/>
      <w:lvlJc w:val="left"/>
      <w:pPr>
        <w:ind w:left="4932" w:hanging="360"/>
      </w:pPr>
      <w:rPr>
        <w:rFonts w:ascii="Symbol" w:hAnsi="Symbol" w:hint="default"/>
      </w:rPr>
    </w:lvl>
    <w:lvl w:ilvl="7" w:tplc="04220003" w:tentative="1">
      <w:start w:val="1"/>
      <w:numFmt w:val="bullet"/>
      <w:lvlText w:val="o"/>
      <w:lvlJc w:val="left"/>
      <w:pPr>
        <w:ind w:left="5652" w:hanging="360"/>
      </w:pPr>
      <w:rPr>
        <w:rFonts w:ascii="Courier New" w:hAnsi="Courier New" w:cs="Courier New" w:hint="default"/>
      </w:rPr>
    </w:lvl>
    <w:lvl w:ilvl="8" w:tplc="04220005" w:tentative="1">
      <w:start w:val="1"/>
      <w:numFmt w:val="bullet"/>
      <w:lvlText w:val=""/>
      <w:lvlJc w:val="left"/>
      <w:pPr>
        <w:ind w:left="6372" w:hanging="360"/>
      </w:pPr>
      <w:rPr>
        <w:rFonts w:ascii="Wingdings" w:hAnsi="Wingdings" w:hint="default"/>
      </w:rPr>
    </w:lvl>
  </w:abstractNum>
  <w:abstractNum w:abstractNumId="12" w15:restartNumberingAfterBreak="0">
    <w:nsid w:val="19854830"/>
    <w:multiLevelType w:val="hybridMultilevel"/>
    <w:tmpl w:val="634AA24C"/>
    <w:lvl w:ilvl="0" w:tplc="55D066D6">
      <w:numFmt w:val="bullet"/>
      <w:lvlText w:val="-"/>
      <w:lvlJc w:val="left"/>
      <w:pPr>
        <w:ind w:left="501" w:hanging="360"/>
      </w:pPr>
      <w:rPr>
        <w:rFonts w:ascii="Circe Rounded" w:eastAsiaTheme="minorHAnsi" w:hAnsi="Circe Rounded" w:cstheme="minorBidi"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15:restartNumberingAfterBreak="0">
    <w:nsid w:val="1C715704"/>
    <w:multiLevelType w:val="hybridMultilevel"/>
    <w:tmpl w:val="D8D4CF36"/>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18E71F0"/>
    <w:multiLevelType w:val="multilevel"/>
    <w:tmpl w:val="5A5E5C64"/>
    <w:lvl w:ilvl="0">
      <w:numFmt w:val="bullet"/>
      <w:lvlText w:val="-"/>
      <w:lvlJc w:val="left"/>
      <w:pPr>
        <w:ind w:left="720" w:hanging="360"/>
      </w:pPr>
      <w:rPr>
        <w:rFonts w:ascii="Circe Rounded" w:eastAsiaTheme="minorHAnsi" w:hAnsi="Circe Rounded" w:cstheme="minorBidi" w:hint="default"/>
        <w:sz w:val="20"/>
        <w:szCs w:val="20"/>
      </w:rPr>
    </w:lvl>
    <w:lvl w:ilvl="1">
      <w:start w:val="10"/>
      <w:numFmt w:val="decimal"/>
      <w:lvlText w:val="%2."/>
      <w:lvlJc w:val="left"/>
      <w:pPr>
        <w:ind w:left="1211"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2DB5684"/>
    <w:multiLevelType w:val="hybridMultilevel"/>
    <w:tmpl w:val="B882C82A"/>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59C0762"/>
    <w:multiLevelType w:val="multilevel"/>
    <w:tmpl w:val="C3F63858"/>
    <w:lvl w:ilvl="0">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17" w15:restartNumberingAfterBreak="0">
    <w:nsid w:val="26327C9A"/>
    <w:multiLevelType w:val="hybridMultilevel"/>
    <w:tmpl w:val="E2A67AC2"/>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A6636AE"/>
    <w:multiLevelType w:val="multilevel"/>
    <w:tmpl w:val="D2B0360C"/>
    <w:lvl w:ilvl="0">
      <w:numFmt w:val="bullet"/>
      <w:lvlText w:val="-"/>
      <w:lvlJc w:val="left"/>
      <w:pPr>
        <w:ind w:left="-18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30F144EB"/>
    <w:multiLevelType w:val="hybridMultilevel"/>
    <w:tmpl w:val="7AA0B454"/>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4B711B9"/>
    <w:multiLevelType w:val="hybridMultilevel"/>
    <w:tmpl w:val="272C1DDE"/>
    <w:lvl w:ilvl="0" w:tplc="55D066D6">
      <w:numFmt w:val="bullet"/>
      <w:lvlText w:val="-"/>
      <w:lvlJc w:val="left"/>
      <w:pPr>
        <w:ind w:left="720" w:hanging="360"/>
      </w:pPr>
      <w:rPr>
        <w:rFonts w:ascii="Circe Rounded" w:eastAsiaTheme="minorHAnsi" w:hAnsi="Circe Rounded" w:cstheme="minorBidi" w:hint="default"/>
      </w:rPr>
    </w:lvl>
    <w:lvl w:ilvl="1" w:tplc="55D066D6">
      <w:numFmt w:val="bullet"/>
      <w:lvlText w:val="-"/>
      <w:lvlJc w:val="left"/>
      <w:pPr>
        <w:ind w:left="1778" w:hanging="360"/>
      </w:pPr>
      <w:rPr>
        <w:rFonts w:ascii="Circe Rounded" w:eastAsiaTheme="minorHAnsi" w:hAnsi="Circe Rounded" w:cstheme="minorBid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56637D9"/>
    <w:multiLevelType w:val="hybridMultilevel"/>
    <w:tmpl w:val="E54672A4"/>
    <w:lvl w:ilvl="0" w:tplc="55D066D6">
      <w:numFmt w:val="bullet"/>
      <w:lvlText w:val="-"/>
      <w:lvlJc w:val="left"/>
      <w:pPr>
        <w:ind w:left="720" w:hanging="360"/>
      </w:pPr>
      <w:rPr>
        <w:rFonts w:ascii="Circe Rounded" w:eastAsiaTheme="minorHAnsi" w:hAnsi="Circe Rounded" w:cstheme="minorBidi" w:hint="default"/>
      </w:rPr>
    </w:lvl>
    <w:lvl w:ilvl="1" w:tplc="55D066D6">
      <w:numFmt w:val="bullet"/>
      <w:lvlText w:val="-"/>
      <w:lvlJc w:val="left"/>
      <w:pPr>
        <w:ind w:left="1440" w:hanging="360"/>
      </w:pPr>
      <w:rPr>
        <w:rFonts w:ascii="Circe Rounded" w:eastAsiaTheme="minorHAnsi" w:hAnsi="Circe Rounded" w:cstheme="minorBid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9082F18"/>
    <w:multiLevelType w:val="hybridMultilevel"/>
    <w:tmpl w:val="BFE8CD48"/>
    <w:lvl w:ilvl="0" w:tplc="55D066D6">
      <w:numFmt w:val="bullet"/>
      <w:lvlText w:val="-"/>
      <w:lvlJc w:val="left"/>
      <w:pPr>
        <w:ind w:left="612" w:hanging="360"/>
      </w:pPr>
      <w:rPr>
        <w:rFonts w:ascii="Circe Rounded" w:eastAsiaTheme="minorHAnsi" w:hAnsi="Circe Rounded" w:cstheme="minorBidi" w:hint="default"/>
      </w:rPr>
    </w:lvl>
    <w:lvl w:ilvl="1" w:tplc="55D066D6">
      <w:numFmt w:val="bullet"/>
      <w:lvlText w:val="-"/>
      <w:lvlJc w:val="left"/>
      <w:pPr>
        <w:ind w:left="1332" w:hanging="360"/>
      </w:pPr>
      <w:rPr>
        <w:rFonts w:ascii="Circe Rounded" w:eastAsiaTheme="minorHAnsi" w:hAnsi="Circe Rounded" w:cstheme="minorBidi" w:hint="default"/>
      </w:rPr>
    </w:lvl>
    <w:lvl w:ilvl="2" w:tplc="04220005" w:tentative="1">
      <w:start w:val="1"/>
      <w:numFmt w:val="bullet"/>
      <w:lvlText w:val=""/>
      <w:lvlJc w:val="left"/>
      <w:pPr>
        <w:ind w:left="2052" w:hanging="360"/>
      </w:pPr>
      <w:rPr>
        <w:rFonts w:ascii="Wingdings" w:hAnsi="Wingdings" w:hint="default"/>
      </w:rPr>
    </w:lvl>
    <w:lvl w:ilvl="3" w:tplc="04220001" w:tentative="1">
      <w:start w:val="1"/>
      <w:numFmt w:val="bullet"/>
      <w:lvlText w:val=""/>
      <w:lvlJc w:val="left"/>
      <w:pPr>
        <w:ind w:left="2772" w:hanging="360"/>
      </w:pPr>
      <w:rPr>
        <w:rFonts w:ascii="Symbol" w:hAnsi="Symbol" w:hint="default"/>
      </w:rPr>
    </w:lvl>
    <w:lvl w:ilvl="4" w:tplc="04220003" w:tentative="1">
      <w:start w:val="1"/>
      <w:numFmt w:val="bullet"/>
      <w:lvlText w:val="o"/>
      <w:lvlJc w:val="left"/>
      <w:pPr>
        <w:ind w:left="3492" w:hanging="360"/>
      </w:pPr>
      <w:rPr>
        <w:rFonts w:ascii="Courier New" w:hAnsi="Courier New" w:cs="Courier New" w:hint="default"/>
      </w:rPr>
    </w:lvl>
    <w:lvl w:ilvl="5" w:tplc="04220005" w:tentative="1">
      <w:start w:val="1"/>
      <w:numFmt w:val="bullet"/>
      <w:lvlText w:val=""/>
      <w:lvlJc w:val="left"/>
      <w:pPr>
        <w:ind w:left="4212" w:hanging="360"/>
      </w:pPr>
      <w:rPr>
        <w:rFonts w:ascii="Wingdings" w:hAnsi="Wingdings" w:hint="default"/>
      </w:rPr>
    </w:lvl>
    <w:lvl w:ilvl="6" w:tplc="04220001" w:tentative="1">
      <w:start w:val="1"/>
      <w:numFmt w:val="bullet"/>
      <w:lvlText w:val=""/>
      <w:lvlJc w:val="left"/>
      <w:pPr>
        <w:ind w:left="4932" w:hanging="360"/>
      </w:pPr>
      <w:rPr>
        <w:rFonts w:ascii="Symbol" w:hAnsi="Symbol" w:hint="default"/>
      </w:rPr>
    </w:lvl>
    <w:lvl w:ilvl="7" w:tplc="04220003" w:tentative="1">
      <w:start w:val="1"/>
      <w:numFmt w:val="bullet"/>
      <w:lvlText w:val="o"/>
      <w:lvlJc w:val="left"/>
      <w:pPr>
        <w:ind w:left="5652" w:hanging="360"/>
      </w:pPr>
      <w:rPr>
        <w:rFonts w:ascii="Courier New" w:hAnsi="Courier New" w:cs="Courier New" w:hint="default"/>
      </w:rPr>
    </w:lvl>
    <w:lvl w:ilvl="8" w:tplc="04220005" w:tentative="1">
      <w:start w:val="1"/>
      <w:numFmt w:val="bullet"/>
      <w:lvlText w:val=""/>
      <w:lvlJc w:val="left"/>
      <w:pPr>
        <w:ind w:left="6372" w:hanging="360"/>
      </w:pPr>
      <w:rPr>
        <w:rFonts w:ascii="Wingdings" w:hAnsi="Wingdings" w:hint="default"/>
      </w:rPr>
    </w:lvl>
  </w:abstractNum>
  <w:abstractNum w:abstractNumId="23" w15:restartNumberingAfterBreak="0">
    <w:nsid w:val="493B31C7"/>
    <w:multiLevelType w:val="multilevel"/>
    <w:tmpl w:val="176AC2C8"/>
    <w:lvl w:ilvl="0">
      <w:numFmt w:val="bullet"/>
      <w:lvlText w:val="-"/>
      <w:lvlJc w:val="left"/>
      <w:pPr>
        <w:ind w:left="720" w:hanging="360"/>
      </w:pPr>
      <w:rPr>
        <w:rFonts w:ascii="Circe Rounded" w:eastAsiaTheme="minorHAnsi" w:hAnsi="Circe Rounded" w:cstheme="minorBid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BA37C49"/>
    <w:multiLevelType w:val="multilevel"/>
    <w:tmpl w:val="7F6CC1AC"/>
    <w:lvl w:ilvl="0">
      <w:numFmt w:val="bullet"/>
      <w:lvlText w:val="-"/>
      <w:lvlJc w:val="left"/>
      <w:pPr>
        <w:ind w:left="1440" w:hanging="360"/>
      </w:pPr>
      <w:rPr>
        <w:rFonts w:ascii="Circe Rounded" w:eastAsiaTheme="minorHAnsi" w:hAnsi="Circe Rounded" w:cstheme="minorBidi" w:hint="default"/>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0F45D61"/>
    <w:multiLevelType w:val="multilevel"/>
    <w:tmpl w:val="309882E2"/>
    <w:lvl w:ilvl="0">
      <w:numFmt w:val="bullet"/>
      <w:lvlText w:val="-"/>
      <w:lvlJc w:val="left"/>
      <w:pPr>
        <w:ind w:left="1214" w:hanging="930"/>
      </w:pPr>
      <w:rPr>
        <w:rFonts w:ascii="Circe Rounded" w:eastAsiaTheme="minorHAnsi" w:hAnsi="Circe Rounded" w:cstheme="minorBidi" w:hint="default"/>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6" w15:restartNumberingAfterBreak="0">
    <w:nsid w:val="522759FF"/>
    <w:multiLevelType w:val="hybridMultilevel"/>
    <w:tmpl w:val="8E221DE2"/>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5097FC4"/>
    <w:multiLevelType w:val="multilevel"/>
    <w:tmpl w:val="3508D242"/>
    <w:lvl w:ilvl="0">
      <w:numFmt w:val="bullet"/>
      <w:lvlText w:val="-"/>
      <w:lvlJc w:val="left"/>
      <w:pPr>
        <w:ind w:left="720" w:hanging="360"/>
      </w:pPr>
      <w:rPr>
        <w:rFonts w:ascii="Circe Rounded" w:eastAsiaTheme="minorHAnsi" w:hAnsi="Circe Rounded" w:cstheme="minorBid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6DF014C"/>
    <w:multiLevelType w:val="hybridMultilevel"/>
    <w:tmpl w:val="DB0279F6"/>
    <w:lvl w:ilvl="0" w:tplc="55D066D6">
      <w:numFmt w:val="bullet"/>
      <w:lvlText w:val="-"/>
      <w:lvlJc w:val="left"/>
      <w:pPr>
        <w:ind w:left="1004" w:hanging="360"/>
      </w:pPr>
      <w:rPr>
        <w:rFonts w:ascii="Circe Rounded" w:eastAsiaTheme="minorHAnsi" w:hAnsi="Circe Rounded" w:cstheme="minorBidi" w:hint="default"/>
      </w:rPr>
    </w:lvl>
    <w:lvl w:ilvl="1" w:tplc="55D066D6">
      <w:numFmt w:val="bullet"/>
      <w:lvlText w:val="-"/>
      <w:lvlJc w:val="left"/>
      <w:pPr>
        <w:ind w:left="1724" w:hanging="360"/>
      </w:pPr>
      <w:rPr>
        <w:rFonts w:ascii="Circe Rounded" w:eastAsiaTheme="minorHAnsi" w:hAnsi="Circe Rounded" w:cstheme="minorBidi"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9" w15:restartNumberingAfterBreak="0">
    <w:nsid w:val="5CF43CCC"/>
    <w:multiLevelType w:val="hybridMultilevel"/>
    <w:tmpl w:val="2A2420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15:restartNumberingAfterBreak="0">
    <w:nsid w:val="5D8A51C0"/>
    <w:multiLevelType w:val="multilevel"/>
    <w:tmpl w:val="6F2EA028"/>
    <w:lvl w:ilvl="0">
      <w:numFmt w:val="bullet"/>
      <w:lvlText w:val="-"/>
      <w:lvlJc w:val="left"/>
      <w:pPr>
        <w:ind w:left="786" w:hanging="360"/>
      </w:pPr>
      <w:rPr>
        <w:rFonts w:ascii="Circe Rounded" w:eastAsiaTheme="minorHAnsi" w:hAnsi="Circe Rounded" w:cstheme="minorBidi" w:hint="default"/>
        <w:vertAlign w:val="baseline"/>
      </w:rPr>
    </w:lvl>
    <w:lvl w:ilvl="1">
      <w:start w:val="1"/>
      <w:numFmt w:val="bullet"/>
      <w:lvlText w:val="o"/>
      <w:lvlJc w:val="left"/>
      <w:pPr>
        <w:ind w:left="2631" w:hanging="360"/>
      </w:pPr>
      <w:rPr>
        <w:rFonts w:ascii="Courier New" w:eastAsia="Courier New" w:hAnsi="Courier New" w:cs="Courier New"/>
        <w:vertAlign w:val="baseline"/>
      </w:rPr>
    </w:lvl>
    <w:lvl w:ilvl="2">
      <w:start w:val="1"/>
      <w:numFmt w:val="bullet"/>
      <w:lvlText w:val="▪"/>
      <w:lvlJc w:val="left"/>
      <w:pPr>
        <w:ind w:left="3351" w:hanging="360"/>
      </w:pPr>
      <w:rPr>
        <w:rFonts w:ascii="Noto Sans Symbols" w:eastAsia="Noto Sans Symbols" w:hAnsi="Noto Sans Symbols" w:cs="Noto Sans Symbols"/>
        <w:vertAlign w:val="baseline"/>
      </w:rPr>
    </w:lvl>
    <w:lvl w:ilvl="3">
      <w:start w:val="1"/>
      <w:numFmt w:val="bullet"/>
      <w:lvlText w:val="●"/>
      <w:lvlJc w:val="left"/>
      <w:pPr>
        <w:ind w:left="4071" w:hanging="360"/>
      </w:pPr>
      <w:rPr>
        <w:rFonts w:ascii="Noto Sans Symbols" w:eastAsia="Noto Sans Symbols" w:hAnsi="Noto Sans Symbols" w:cs="Noto Sans Symbols"/>
        <w:vertAlign w:val="baseline"/>
      </w:rPr>
    </w:lvl>
    <w:lvl w:ilvl="4">
      <w:start w:val="1"/>
      <w:numFmt w:val="bullet"/>
      <w:lvlText w:val="o"/>
      <w:lvlJc w:val="left"/>
      <w:pPr>
        <w:ind w:left="4791" w:hanging="360"/>
      </w:pPr>
      <w:rPr>
        <w:rFonts w:ascii="Courier New" w:eastAsia="Courier New" w:hAnsi="Courier New" w:cs="Courier New"/>
        <w:vertAlign w:val="baseline"/>
      </w:rPr>
    </w:lvl>
    <w:lvl w:ilvl="5">
      <w:start w:val="1"/>
      <w:numFmt w:val="bullet"/>
      <w:lvlText w:val="▪"/>
      <w:lvlJc w:val="left"/>
      <w:pPr>
        <w:ind w:left="5511" w:hanging="360"/>
      </w:pPr>
      <w:rPr>
        <w:rFonts w:ascii="Noto Sans Symbols" w:eastAsia="Noto Sans Symbols" w:hAnsi="Noto Sans Symbols" w:cs="Noto Sans Symbols"/>
        <w:vertAlign w:val="baseline"/>
      </w:rPr>
    </w:lvl>
    <w:lvl w:ilvl="6">
      <w:start w:val="1"/>
      <w:numFmt w:val="bullet"/>
      <w:lvlText w:val="●"/>
      <w:lvlJc w:val="left"/>
      <w:pPr>
        <w:ind w:left="6231" w:hanging="360"/>
      </w:pPr>
      <w:rPr>
        <w:rFonts w:ascii="Noto Sans Symbols" w:eastAsia="Noto Sans Symbols" w:hAnsi="Noto Sans Symbols" w:cs="Noto Sans Symbols"/>
        <w:vertAlign w:val="baseline"/>
      </w:rPr>
    </w:lvl>
    <w:lvl w:ilvl="7">
      <w:start w:val="1"/>
      <w:numFmt w:val="bullet"/>
      <w:lvlText w:val="o"/>
      <w:lvlJc w:val="left"/>
      <w:pPr>
        <w:ind w:left="6951" w:hanging="360"/>
      </w:pPr>
      <w:rPr>
        <w:rFonts w:ascii="Courier New" w:eastAsia="Courier New" w:hAnsi="Courier New" w:cs="Courier New"/>
        <w:vertAlign w:val="baseline"/>
      </w:rPr>
    </w:lvl>
    <w:lvl w:ilvl="8">
      <w:start w:val="1"/>
      <w:numFmt w:val="bullet"/>
      <w:lvlText w:val="▪"/>
      <w:lvlJc w:val="left"/>
      <w:pPr>
        <w:ind w:left="7671" w:hanging="360"/>
      </w:pPr>
      <w:rPr>
        <w:rFonts w:ascii="Noto Sans Symbols" w:eastAsia="Noto Sans Symbols" w:hAnsi="Noto Sans Symbols" w:cs="Noto Sans Symbols"/>
        <w:vertAlign w:val="baseline"/>
      </w:rPr>
    </w:lvl>
  </w:abstractNum>
  <w:abstractNum w:abstractNumId="31" w15:restartNumberingAfterBreak="0">
    <w:nsid w:val="64183734"/>
    <w:multiLevelType w:val="multilevel"/>
    <w:tmpl w:val="C9460444"/>
    <w:lvl w:ilvl="0">
      <w:numFmt w:val="bullet"/>
      <w:lvlText w:val="-"/>
      <w:lvlJc w:val="left"/>
      <w:pPr>
        <w:ind w:left="1980" w:hanging="360"/>
      </w:pPr>
      <w:rPr>
        <w:rFonts w:ascii="Circe Rounded" w:eastAsiaTheme="minorHAnsi" w:hAnsi="Circe Rounded" w:cstheme="minorBidi" w:hint="default"/>
        <w:color w:val="000000"/>
        <w:vertAlign w:val="baseline"/>
      </w:rPr>
    </w:lvl>
    <w:lvl w:ilvl="1">
      <w:numFmt w:val="bullet"/>
      <w:lvlText w:val="•"/>
      <w:lvlJc w:val="left"/>
      <w:pPr>
        <w:ind w:left="2325" w:hanging="705"/>
      </w:pPr>
      <w:rPr>
        <w:rFonts w:ascii="Times New Roman" w:eastAsia="Times New Roman" w:hAnsi="Times New Roman" w:cs="Times New Roman"/>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32" w15:restartNumberingAfterBreak="0">
    <w:nsid w:val="64A00D72"/>
    <w:multiLevelType w:val="multilevel"/>
    <w:tmpl w:val="F116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86134"/>
    <w:multiLevelType w:val="hybridMultilevel"/>
    <w:tmpl w:val="A392B128"/>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76D156F"/>
    <w:multiLevelType w:val="hybridMultilevel"/>
    <w:tmpl w:val="1722DB40"/>
    <w:lvl w:ilvl="0" w:tplc="55D066D6">
      <w:numFmt w:val="bullet"/>
      <w:lvlText w:val="-"/>
      <w:lvlJc w:val="left"/>
      <w:pPr>
        <w:ind w:left="720" w:hanging="360"/>
      </w:pPr>
      <w:rPr>
        <w:rFonts w:ascii="Circe Rounded" w:eastAsiaTheme="minorHAnsi" w:hAnsi="Circe Rounded" w:cstheme="minorBidi" w:hint="default"/>
      </w:rPr>
    </w:lvl>
    <w:lvl w:ilvl="1" w:tplc="04220003">
      <w:start w:val="1"/>
      <w:numFmt w:val="bullet"/>
      <w:lvlText w:val="o"/>
      <w:lvlJc w:val="left"/>
      <w:pPr>
        <w:ind w:left="1440" w:hanging="360"/>
      </w:pPr>
      <w:rPr>
        <w:rFonts w:ascii="Courier New" w:hAnsi="Courier New" w:cs="Courier New" w:hint="default"/>
      </w:rPr>
    </w:lvl>
    <w:lvl w:ilvl="2" w:tplc="C53878E6">
      <w:start w:val="8"/>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922036A"/>
    <w:multiLevelType w:val="hybridMultilevel"/>
    <w:tmpl w:val="56D004F2"/>
    <w:lvl w:ilvl="0" w:tplc="55D066D6">
      <w:numFmt w:val="bullet"/>
      <w:lvlText w:val="-"/>
      <w:lvlJc w:val="left"/>
      <w:pPr>
        <w:ind w:left="1260" w:hanging="360"/>
      </w:pPr>
      <w:rPr>
        <w:rFonts w:ascii="Circe Rounded" w:eastAsiaTheme="minorHAnsi" w:hAnsi="Circe Rounded" w:cstheme="minorBidi" w:hint="default"/>
      </w:rPr>
    </w:lvl>
    <w:lvl w:ilvl="1" w:tplc="04220003" w:tentative="1">
      <w:start w:val="1"/>
      <w:numFmt w:val="bullet"/>
      <w:lvlText w:val="o"/>
      <w:lvlJc w:val="left"/>
      <w:pPr>
        <w:ind w:left="1980" w:hanging="360"/>
      </w:pPr>
      <w:rPr>
        <w:rFonts w:ascii="Courier New" w:hAnsi="Courier New" w:cs="Courier New" w:hint="default"/>
      </w:rPr>
    </w:lvl>
    <w:lvl w:ilvl="2" w:tplc="55D066D6">
      <w:numFmt w:val="bullet"/>
      <w:lvlText w:val="-"/>
      <w:lvlJc w:val="left"/>
      <w:pPr>
        <w:ind w:left="2700" w:hanging="360"/>
      </w:pPr>
      <w:rPr>
        <w:rFonts w:ascii="Circe Rounded" w:eastAsiaTheme="minorHAnsi" w:hAnsi="Circe Rounded" w:cstheme="minorBidi"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36" w15:restartNumberingAfterBreak="0">
    <w:nsid w:val="74B75A86"/>
    <w:multiLevelType w:val="hybridMultilevel"/>
    <w:tmpl w:val="40EA9F74"/>
    <w:lvl w:ilvl="0" w:tplc="55D066D6">
      <w:numFmt w:val="bullet"/>
      <w:lvlText w:val="-"/>
      <w:lvlJc w:val="left"/>
      <w:pPr>
        <w:ind w:left="720" w:hanging="360"/>
      </w:pPr>
      <w:rPr>
        <w:rFonts w:ascii="Circe Rounded" w:eastAsiaTheme="minorHAnsi" w:hAnsi="Circe Rounded" w:cstheme="minorBid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6F978DD"/>
    <w:multiLevelType w:val="hybridMultilevel"/>
    <w:tmpl w:val="161CA1BA"/>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6F97A08"/>
    <w:multiLevelType w:val="hybridMultilevel"/>
    <w:tmpl w:val="AB08C2A4"/>
    <w:lvl w:ilvl="0" w:tplc="55D066D6">
      <w:numFmt w:val="bullet"/>
      <w:lvlText w:val="-"/>
      <w:lvlJc w:val="left"/>
      <w:pPr>
        <w:ind w:left="1332" w:hanging="360"/>
      </w:pPr>
      <w:rPr>
        <w:rFonts w:ascii="Circe Rounded" w:eastAsiaTheme="minorHAnsi" w:hAnsi="Circe Rounded" w:cstheme="minorBidi" w:hint="default"/>
      </w:rPr>
    </w:lvl>
    <w:lvl w:ilvl="1" w:tplc="04220003">
      <w:start w:val="1"/>
      <w:numFmt w:val="bullet"/>
      <w:lvlText w:val="o"/>
      <w:lvlJc w:val="left"/>
      <w:pPr>
        <w:ind w:left="2052" w:hanging="360"/>
      </w:pPr>
      <w:rPr>
        <w:rFonts w:ascii="Courier New" w:hAnsi="Courier New" w:cs="Courier New" w:hint="default"/>
      </w:rPr>
    </w:lvl>
    <w:lvl w:ilvl="2" w:tplc="04220005" w:tentative="1">
      <w:start w:val="1"/>
      <w:numFmt w:val="bullet"/>
      <w:lvlText w:val=""/>
      <w:lvlJc w:val="left"/>
      <w:pPr>
        <w:ind w:left="2772" w:hanging="360"/>
      </w:pPr>
      <w:rPr>
        <w:rFonts w:ascii="Wingdings" w:hAnsi="Wingdings" w:hint="default"/>
      </w:rPr>
    </w:lvl>
    <w:lvl w:ilvl="3" w:tplc="04220001" w:tentative="1">
      <w:start w:val="1"/>
      <w:numFmt w:val="bullet"/>
      <w:lvlText w:val=""/>
      <w:lvlJc w:val="left"/>
      <w:pPr>
        <w:ind w:left="3492" w:hanging="360"/>
      </w:pPr>
      <w:rPr>
        <w:rFonts w:ascii="Symbol" w:hAnsi="Symbol" w:hint="default"/>
      </w:rPr>
    </w:lvl>
    <w:lvl w:ilvl="4" w:tplc="04220003" w:tentative="1">
      <w:start w:val="1"/>
      <w:numFmt w:val="bullet"/>
      <w:lvlText w:val="o"/>
      <w:lvlJc w:val="left"/>
      <w:pPr>
        <w:ind w:left="4212" w:hanging="360"/>
      </w:pPr>
      <w:rPr>
        <w:rFonts w:ascii="Courier New" w:hAnsi="Courier New" w:cs="Courier New" w:hint="default"/>
      </w:rPr>
    </w:lvl>
    <w:lvl w:ilvl="5" w:tplc="04220005" w:tentative="1">
      <w:start w:val="1"/>
      <w:numFmt w:val="bullet"/>
      <w:lvlText w:val=""/>
      <w:lvlJc w:val="left"/>
      <w:pPr>
        <w:ind w:left="4932" w:hanging="360"/>
      </w:pPr>
      <w:rPr>
        <w:rFonts w:ascii="Wingdings" w:hAnsi="Wingdings" w:hint="default"/>
      </w:rPr>
    </w:lvl>
    <w:lvl w:ilvl="6" w:tplc="04220001" w:tentative="1">
      <w:start w:val="1"/>
      <w:numFmt w:val="bullet"/>
      <w:lvlText w:val=""/>
      <w:lvlJc w:val="left"/>
      <w:pPr>
        <w:ind w:left="5652" w:hanging="360"/>
      </w:pPr>
      <w:rPr>
        <w:rFonts w:ascii="Symbol" w:hAnsi="Symbol" w:hint="default"/>
      </w:rPr>
    </w:lvl>
    <w:lvl w:ilvl="7" w:tplc="04220003" w:tentative="1">
      <w:start w:val="1"/>
      <w:numFmt w:val="bullet"/>
      <w:lvlText w:val="o"/>
      <w:lvlJc w:val="left"/>
      <w:pPr>
        <w:ind w:left="6372" w:hanging="360"/>
      </w:pPr>
      <w:rPr>
        <w:rFonts w:ascii="Courier New" w:hAnsi="Courier New" w:cs="Courier New" w:hint="default"/>
      </w:rPr>
    </w:lvl>
    <w:lvl w:ilvl="8" w:tplc="04220005" w:tentative="1">
      <w:start w:val="1"/>
      <w:numFmt w:val="bullet"/>
      <w:lvlText w:val=""/>
      <w:lvlJc w:val="left"/>
      <w:pPr>
        <w:ind w:left="7092" w:hanging="360"/>
      </w:pPr>
      <w:rPr>
        <w:rFonts w:ascii="Wingdings" w:hAnsi="Wingdings" w:hint="default"/>
      </w:rPr>
    </w:lvl>
  </w:abstractNum>
  <w:abstractNum w:abstractNumId="39" w15:restartNumberingAfterBreak="0">
    <w:nsid w:val="7EE73114"/>
    <w:multiLevelType w:val="hybridMultilevel"/>
    <w:tmpl w:val="F1BAEEF8"/>
    <w:lvl w:ilvl="0" w:tplc="55D066D6">
      <w:numFmt w:val="bullet"/>
      <w:lvlText w:val="-"/>
      <w:lvlJc w:val="left"/>
      <w:pPr>
        <w:ind w:left="720" w:hanging="360"/>
      </w:pPr>
      <w:rPr>
        <w:rFonts w:ascii="Circe Rounded" w:eastAsiaTheme="minorHAnsi" w:hAnsi="Circe Rounded"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14"/>
  </w:num>
  <w:num w:numId="4">
    <w:abstractNumId w:val="30"/>
  </w:num>
  <w:num w:numId="5">
    <w:abstractNumId w:val="27"/>
  </w:num>
  <w:num w:numId="6">
    <w:abstractNumId w:val="23"/>
  </w:num>
  <w:num w:numId="7">
    <w:abstractNumId w:val="7"/>
  </w:num>
  <w:num w:numId="8">
    <w:abstractNumId w:val="25"/>
  </w:num>
  <w:num w:numId="9">
    <w:abstractNumId w:val="16"/>
  </w:num>
  <w:num w:numId="10">
    <w:abstractNumId w:val="6"/>
  </w:num>
  <w:num w:numId="11">
    <w:abstractNumId w:val="33"/>
  </w:num>
  <w:num w:numId="12">
    <w:abstractNumId w:val="39"/>
  </w:num>
  <w:num w:numId="13">
    <w:abstractNumId w:val="5"/>
  </w:num>
  <w:num w:numId="14">
    <w:abstractNumId w:val="12"/>
  </w:num>
  <w:num w:numId="15">
    <w:abstractNumId w:val="0"/>
  </w:num>
  <w:num w:numId="16">
    <w:abstractNumId w:val="8"/>
  </w:num>
  <w:num w:numId="17">
    <w:abstractNumId w:val="21"/>
  </w:num>
  <w:num w:numId="18">
    <w:abstractNumId w:val="20"/>
  </w:num>
  <w:num w:numId="19">
    <w:abstractNumId w:val="36"/>
  </w:num>
  <w:num w:numId="20">
    <w:abstractNumId w:val="34"/>
  </w:num>
  <w:num w:numId="21">
    <w:abstractNumId w:val="22"/>
  </w:num>
  <w:num w:numId="22">
    <w:abstractNumId w:val="38"/>
  </w:num>
  <w:num w:numId="23">
    <w:abstractNumId w:val="11"/>
  </w:num>
  <w:num w:numId="24">
    <w:abstractNumId w:val="28"/>
  </w:num>
  <w:num w:numId="25">
    <w:abstractNumId w:val="35"/>
  </w:num>
  <w:num w:numId="26">
    <w:abstractNumId w:val="10"/>
  </w:num>
  <w:num w:numId="27">
    <w:abstractNumId w:val="2"/>
  </w:num>
  <w:num w:numId="28">
    <w:abstractNumId w:val="15"/>
  </w:num>
  <w:num w:numId="29">
    <w:abstractNumId w:val="24"/>
  </w:num>
  <w:num w:numId="30">
    <w:abstractNumId w:val="37"/>
  </w:num>
  <w:num w:numId="31">
    <w:abstractNumId w:val="9"/>
  </w:num>
  <w:num w:numId="32">
    <w:abstractNumId w:val="26"/>
  </w:num>
  <w:num w:numId="33">
    <w:abstractNumId w:val="13"/>
  </w:num>
  <w:num w:numId="34">
    <w:abstractNumId w:val="1"/>
  </w:num>
  <w:num w:numId="35">
    <w:abstractNumId w:val="17"/>
  </w:num>
  <w:num w:numId="36">
    <w:abstractNumId w:val="4"/>
  </w:num>
  <w:num w:numId="37">
    <w:abstractNumId w:val="19"/>
  </w:num>
  <w:num w:numId="38">
    <w:abstractNumId w:val="29"/>
  </w:num>
  <w:num w:numId="39">
    <w:abstractNumId w:val="3"/>
  </w:num>
  <w:num w:numId="40">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A5"/>
    <w:rsid w:val="00002B3E"/>
    <w:rsid w:val="000037B1"/>
    <w:rsid w:val="0002371E"/>
    <w:rsid w:val="00035CFD"/>
    <w:rsid w:val="0004329E"/>
    <w:rsid w:val="00044779"/>
    <w:rsid w:val="0007270E"/>
    <w:rsid w:val="0008105C"/>
    <w:rsid w:val="000822B2"/>
    <w:rsid w:val="00082E81"/>
    <w:rsid w:val="000857D8"/>
    <w:rsid w:val="00091B15"/>
    <w:rsid w:val="000B1C1C"/>
    <w:rsid w:val="000B7004"/>
    <w:rsid w:val="000C165A"/>
    <w:rsid w:val="000C278B"/>
    <w:rsid w:val="000C2FCB"/>
    <w:rsid w:val="000F15B4"/>
    <w:rsid w:val="000F1B8E"/>
    <w:rsid w:val="000F63B5"/>
    <w:rsid w:val="001062AC"/>
    <w:rsid w:val="001315DD"/>
    <w:rsid w:val="001445AC"/>
    <w:rsid w:val="00144CD2"/>
    <w:rsid w:val="00151CCB"/>
    <w:rsid w:val="00155780"/>
    <w:rsid w:val="0016029B"/>
    <w:rsid w:val="00163573"/>
    <w:rsid w:val="00175ED5"/>
    <w:rsid w:val="0018378D"/>
    <w:rsid w:val="001A3655"/>
    <w:rsid w:val="001A7A0C"/>
    <w:rsid w:val="001C3181"/>
    <w:rsid w:val="001D357F"/>
    <w:rsid w:val="001E459C"/>
    <w:rsid w:val="001F3521"/>
    <w:rsid w:val="00200615"/>
    <w:rsid w:val="0020520A"/>
    <w:rsid w:val="00212366"/>
    <w:rsid w:val="00213D82"/>
    <w:rsid w:val="00216BF7"/>
    <w:rsid w:val="00225C0A"/>
    <w:rsid w:val="00235D5F"/>
    <w:rsid w:val="002367A4"/>
    <w:rsid w:val="00243622"/>
    <w:rsid w:val="00250076"/>
    <w:rsid w:val="00250EA8"/>
    <w:rsid w:val="00255F64"/>
    <w:rsid w:val="002576EC"/>
    <w:rsid w:val="00260AB1"/>
    <w:rsid w:val="0029105B"/>
    <w:rsid w:val="0029347C"/>
    <w:rsid w:val="002A0B6D"/>
    <w:rsid w:val="002B51D9"/>
    <w:rsid w:val="002C09A2"/>
    <w:rsid w:val="002C5C37"/>
    <w:rsid w:val="002D3509"/>
    <w:rsid w:val="002D69D8"/>
    <w:rsid w:val="002E1B26"/>
    <w:rsid w:val="002F0C22"/>
    <w:rsid w:val="002F124F"/>
    <w:rsid w:val="002F1A1D"/>
    <w:rsid w:val="003067D6"/>
    <w:rsid w:val="003114A1"/>
    <w:rsid w:val="003119E8"/>
    <w:rsid w:val="00313C57"/>
    <w:rsid w:val="0031482B"/>
    <w:rsid w:val="0031551F"/>
    <w:rsid w:val="00317B02"/>
    <w:rsid w:val="00321064"/>
    <w:rsid w:val="00330DEC"/>
    <w:rsid w:val="00335C87"/>
    <w:rsid w:val="0034091E"/>
    <w:rsid w:val="00343FE3"/>
    <w:rsid w:val="00364738"/>
    <w:rsid w:val="00366C63"/>
    <w:rsid w:val="003777E1"/>
    <w:rsid w:val="003802BD"/>
    <w:rsid w:val="003818C3"/>
    <w:rsid w:val="00387D78"/>
    <w:rsid w:val="00390374"/>
    <w:rsid w:val="003A0B3D"/>
    <w:rsid w:val="003C53BD"/>
    <w:rsid w:val="003D57EC"/>
    <w:rsid w:val="003E237E"/>
    <w:rsid w:val="003E69F5"/>
    <w:rsid w:val="003F7070"/>
    <w:rsid w:val="004042B8"/>
    <w:rsid w:val="004067D8"/>
    <w:rsid w:val="00407FE8"/>
    <w:rsid w:val="004269C4"/>
    <w:rsid w:val="0043111D"/>
    <w:rsid w:val="00442BA4"/>
    <w:rsid w:val="0044506B"/>
    <w:rsid w:val="0044607D"/>
    <w:rsid w:val="00450FBC"/>
    <w:rsid w:val="00452393"/>
    <w:rsid w:val="004553FC"/>
    <w:rsid w:val="00461083"/>
    <w:rsid w:val="00475116"/>
    <w:rsid w:val="004804F4"/>
    <w:rsid w:val="00485D34"/>
    <w:rsid w:val="004A1319"/>
    <w:rsid w:val="004B1745"/>
    <w:rsid w:val="0050647F"/>
    <w:rsid w:val="00507F5A"/>
    <w:rsid w:val="00514D55"/>
    <w:rsid w:val="00521FD2"/>
    <w:rsid w:val="00522A8E"/>
    <w:rsid w:val="00525ACF"/>
    <w:rsid w:val="00536844"/>
    <w:rsid w:val="005413F7"/>
    <w:rsid w:val="00566EC2"/>
    <w:rsid w:val="005718A3"/>
    <w:rsid w:val="00591F95"/>
    <w:rsid w:val="005922F6"/>
    <w:rsid w:val="00592E72"/>
    <w:rsid w:val="0059595A"/>
    <w:rsid w:val="005A1D49"/>
    <w:rsid w:val="005A530E"/>
    <w:rsid w:val="005B4668"/>
    <w:rsid w:val="005D0D08"/>
    <w:rsid w:val="005D3003"/>
    <w:rsid w:val="005E38B2"/>
    <w:rsid w:val="005E72B9"/>
    <w:rsid w:val="005E7E73"/>
    <w:rsid w:val="005F136E"/>
    <w:rsid w:val="005F702C"/>
    <w:rsid w:val="00600350"/>
    <w:rsid w:val="0060161C"/>
    <w:rsid w:val="006034BA"/>
    <w:rsid w:val="00606820"/>
    <w:rsid w:val="00607D8A"/>
    <w:rsid w:val="006103D2"/>
    <w:rsid w:val="00610B4F"/>
    <w:rsid w:val="00613E4A"/>
    <w:rsid w:val="00614801"/>
    <w:rsid w:val="006176E6"/>
    <w:rsid w:val="0062695C"/>
    <w:rsid w:val="00640180"/>
    <w:rsid w:val="006412E0"/>
    <w:rsid w:val="00644A35"/>
    <w:rsid w:val="0065227C"/>
    <w:rsid w:val="00660CE9"/>
    <w:rsid w:val="00672356"/>
    <w:rsid w:val="006821EA"/>
    <w:rsid w:val="0069747C"/>
    <w:rsid w:val="006B0C41"/>
    <w:rsid w:val="006B579B"/>
    <w:rsid w:val="006C1801"/>
    <w:rsid w:val="006C36CB"/>
    <w:rsid w:val="006D3E90"/>
    <w:rsid w:val="006D6581"/>
    <w:rsid w:val="006E213E"/>
    <w:rsid w:val="006F1763"/>
    <w:rsid w:val="006F2BA7"/>
    <w:rsid w:val="006F353D"/>
    <w:rsid w:val="00714321"/>
    <w:rsid w:val="007164A1"/>
    <w:rsid w:val="007176C1"/>
    <w:rsid w:val="00717EB2"/>
    <w:rsid w:val="00725864"/>
    <w:rsid w:val="00726E04"/>
    <w:rsid w:val="00731BF4"/>
    <w:rsid w:val="00734650"/>
    <w:rsid w:val="0074760D"/>
    <w:rsid w:val="007514F8"/>
    <w:rsid w:val="00754126"/>
    <w:rsid w:val="00761643"/>
    <w:rsid w:val="00774215"/>
    <w:rsid w:val="00780384"/>
    <w:rsid w:val="00780B44"/>
    <w:rsid w:val="00781DF5"/>
    <w:rsid w:val="0078276D"/>
    <w:rsid w:val="00784DAA"/>
    <w:rsid w:val="00791BCA"/>
    <w:rsid w:val="0079221C"/>
    <w:rsid w:val="00797F5B"/>
    <w:rsid w:val="007A64B1"/>
    <w:rsid w:val="007B0B78"/>
    <w:rsid w:val="007B1BDC"/>
    <w:rsid w:val="007B1C31"/>
    <w:rsid w:val="007B28AC"/>
    <w:rsid w:val="007C27F2"/>
    <w:rsid w:val="007C5530"/>
    <w:rsid w:val="007C6476"/>
    <w:rsid w:val="007E1923"/>
    <w:rsid w:val="007F3DCD"/>
    <w:rsid w:val="007F4983"/>
    <w:rsid w:val="007F6DB3"/>
    <w:rsid w:val="008032F8"/>
    <w:rsid w:val="00806CEE"/>
    <w:rsid w:val="00820E25"/>
    <w:rsid w:val="008223A3"/>
    <w:rsid w:val="00831840"/>
    <w:rsid w:val="00834D05"/>
    <w:rsid w:val="0083665B"/>
    <w:rsid w:val="008417FE"/>
    <w:rsid w:val="00847F29"/>
    <w:rsid w:val="00850602"/>
    <w:rsid w:val="00853088"/>
    <w:rsid w:val="00864512"/>
    <w:rsid w:val="008654D3"/>
    <w:rsid w:val="008705B0"/>
    <w:rsid w:val="00876A39"/>
    <w:rsid w:val="008919FB"/>
    <w:rsid w:val="00892968"/>
    <w:rsid w:val="008A51CF"/>
    <w:rsid w:val="008A6E5F"/>
    <w:rsid w:val="008B10C8"/>
    <w:rsid w:val="008B581E"/>
    <w:rsid w:val="008B67E8"/>
    <w:rsid w:val="008C1E17"/>
    <w:rsid w:val="008E4B56"/>
    <w:rsid w:val="00910419"/>
    <w:rsid w:val="009111CD"/>
    <w:rsid w:val="009124BF"/>
    <w:rsid w:val="0091414F"/>
    <w:rsid w:val="009169A6"/>
    <w:rsid w:val="009314F8"/>
    <w:rsid w:val="00933AE1"/>
    <w:rsid w:val="0094163E"/>
    <w:rsid w:val="00947E74"/>
    <w:rsid w:val="00970328"/>
    <w:rsid w:val="00976FC0"/>
    <w:rsid w:val="00983BED"/>
    <w:rsid w:val="00987395"/>
    <w:rsid w:val="00991968"/>
    <w:rsid w:val="00992FE1"/>
    <w:rsid w:val="0099486A"/>
    <w:rsid w:val="009B3CB1"/>
    <w:rsid w:val="009B453F"/>
    <w:rsid w:val="009C2D6E"/>
    <w:rsid w:val="009C52A1"/>
    <w:rsid w:val="009D3237"/>
    <w:rsid w:val="009D4889"/>
    <w:rsid w:val="009E5727"/>
    <w:rsid w:val="009E5C5E"/>
    <w:rsid w:val="00A036B7"/>
    <w:rsid w:val="00A17415"/>
    <w:rsid w:val="00A27498"/>
    <w:rsid w:val="00A30209"/>
    <w:rsid w:val="00A3143E"/>
    <w:rsid w:val="00A3486B"/>
    <w:rsid w:val="00A42F46"/>
    <w:rsid w:val="00A52226"/>
    <w:rsid w:val="00A5501E"/>
    <w:rsid w:val="00A6057E"/>
    <w:rsid w:val="00A6302F"/>
    <w:rsid w:val="00A6645A"/>
    <w:rsid w:val="00A70EFE"/>
    <w:rsid w:val="00A77C27"/>
    <w:rsid w:val="00A806B2"/>
    <w:rsid w:val="00A827E8"/>
    <w:rsid w:val="00A839F6"/>
    <w:rsid w:val="00A84E31"/>
    <w:rsid w:val="00A8600C"/>
    <w:rsid w:val="00A976EE"/>
    <w:rsid w:val="00AA03A1"/>
    <w:rsid w:val="00AA068D"/>
    <w:rsid w:val="00AA72A2"/>
    <w:rsid w:val="00AB7B00"/>
    <w:rsid w:val="00AC4700"/>
    <w:rsid w:val="00AC6EB1"/>
    <w:rsid w:val="00AE66EC"/>
    <w:rsid w:val="00AF1EAE"/>
    <w:rsid w:val="00B15DC8"/>
    <w:rsid w:val="00B16565"/>
    <w:rsid w:val="00B2036A"/>
    <w:rsid w:val="00B260E2"/>
    <w:rsid w:val="00B349C7"/>
    <w:rsid w:val="00B47E1A"/>
    <w:rsid w:val="00B50028"/>
    <w:rsid w:val="00B5042C"/>
    <w:rsid w:val="00B51A5C"/>
    <w:rsid w:val="00B6707A"/>
    <w:rsid w:val="00B72ABE"/>
    <w:rsid w:val="00B94E61"/>
    <w:rsid w:val="00B97E19"/>
    <w:rsid w:val="00BA5FB2"/>
    <w:rsid w:val="00BB4A1D"/>
    <w:rsid w:val="00BC6B4E"/>
    <w:rsid w:val="00BD6C09"/>
    <w:rsid w:val="00BE10CC"/>
    <w:rsid w:val="00BE2C7E"/>
    <w:rsid w:val="00BF55F6"/>
    <w:rsid w:val="00BF5799"/>
    <w:rsid w:val="00C17964"/>
    <w:rsid w:val="00C2266D"/>
    <w:rsid w:val="00C24C91"/>
    <w:rsid w:val="00C31E33"/>
    <w:rsid w:val="00C35EDF"/>
    <w:rsid w:val="00C37C85"/>
    <w:rsid w:val="00C549D7"/>
    <w:rsid w:val="00C7307D"/>
    <w:rsid w:val="00C82453"/>
    <w:rsid w:val="00C86E25"/>
    <w:rsid w:val="00C947F2"/>
    <w:rsid w:val="00CA4BC7"/>
    <w:rsid w:val="00CB1D9F"/>
    <w:rsid w:val="00CB5742"/>
    <w:rsid w:val="00CC4328"/>
    <w:rsid w:val="00CC5E76"/>
    <w:rsid w:val="00D0370B"/>
    <w:rsid w:val="00D07536"/>
    <w:rsid w:val="00D11A53"/>
    <w:rsid w:val="00D16A8D"/>
    <w:rsid w:val="00D229B1"/>
    <w:rsid w:val="00D24A20"/>
    <w:rsid w:val="00D32928"/>
    <w:rsid w:val="00D448DE"/>
    <w:rsid w:val="00D46F0E"/>
    <w:rsid w:val="00D46F74"/>
    <w:rsid w:val="00D519A6"/>
    <w:rsid w:val="00D559FA"/>
    <w:rsid w:val="00D56D0B"/>
    <w:rsid w:val="00D62A01"/>
    <w:rsid w:val="00D652EB"/>
    <w:rsid w:val="00D82964"/>
    <w:rsid w:val="00D83896"/>
    <w:rsid w:val="00D83FFE"/>
    <w:rsid w:val="00D910C1"/>
    <w:rsid w:val="00DA0651"/>
    <w:rsid w:val="00DB060C"/>
    <w:rsid w:val="00DB29BD"/>
    <w:rsid w:val="00DB6204"/>
    <w:rsid w:val="00DB7340"/>
    <w:rsid w:val="00DC0A3E"/>
    <w:rsid w:val="00DC287D"/>
    <w:rsid w:val="00DC4EE1"/>
    <w:rsid w:val="00DC74AB"/>
    <w:rsid w:val="00DE2992"/>
    <w:rsid w:val="00E03B52"/>
    <w:rsid w:val="00E03BEA"/>
    <w:rsid w:val="00E14ECC"/>
    <w:rsid w:val="00E34BD3"/>
    <w:rsid w:val="00E470F0"/>
    <w:rsid w:val="00E472EA"/>
    <w:rsid w:val="00E47EB5"/>
    <w:rsid w:val="00E55310"/>
    <w:rsid w:val="00E61463"/>
    <w:rsid w:val="00E70F60"/>
    <w:rsid w:val="00E82010"/>
    <w:rsid w:val="00E909C1"/>
    <w:rsid w:val="00E93200"/>
    <w:rsid w:val="00EA2AC8"/>
    <w:rsid w:val="00EA4CE1"/>
    <w:rsid w:val="00EA552B"/>
    <w:rsid w:val="00EB3974"/>
    <w:rsid w:val="00EC3534"/>
    <w:rsid w:val="00EC3BF8"/>
    <w:rsid w:val="00ED0132"/>
    <w:rsid w:val="00EE525E"/>
    <w:rsid w:val="00EE778A"/>
    <w:rsid w:val="00F01D09"/>
    <w:rsid w:val="00F039EC"/>
    <w:rsid w:val="00F1205D"/>
    <w:rsid w:val="00F16319"/>
    <w:rsid w:val="00F2398B"/>
    <w:rsid w:val="00F36376"/>
    <w:rsid w:val="00F42808"/>
    <w:rsid w:val="00F55E2B"/>
    <w:rsid w:val="00F62231"/>
    <w:rsid w:val="00F62277"/>
    <w:rsid w:val="00F67B03"/>
    <w:rsid w:val="00F85730"/>
    <w:rsid w:val="00FB2E7B"/>
    <w:rsid w:val="00FC0CD9"/>
    <w:rsid w:val="00FC42EE"/>
    <w:rsid w:val="00FC6DD2"/>
    <w:rsid w:val="00FD1F22"/>
    <w:rsid w:val="00FD2BB4"/>
    <w:rsid w:val="00FD3CA5"/>
    <w:rsid w:val="00FD76B4"/>
    <w:rsid w:val="00FF5A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182B"/>
  <w15:docId w15:val="{EF533A11-FE7C-474A-A3E1-4E89E939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10"/>
    <w:next w:val="10"/>
    <w:pPr>
      <w:keepNext/>
      <w:spacing w:before="240" w:after="60"/>
    </w:pPr>
    <w:rPr>
      <w:rFonts w:ascii="Cambria" w:hAnsi="Cambria"/>
      <w:b/>
      <w:bCs/>
      <w:kern w:val="32"/>
      <w:sz w:val="32"/>
      <w:szCs w:val="32"/>
    </w:rPr>
  </w:style>
  <w:style w:type="paragraph" w:styleId="2">
    <w:name w:val="heading 2"/>
    <w:basedOn w:val="10"/>
    <w:next w:val="10"/>
    <w:pPr>
      <w:keepNext/>
      <w:spacing w:before="240" w:after="60"/>
      <w:outlineLvl w:val="1"/>
    </w:pPr>
    <w:rPr>
      <w:rFonts w:ascii="Cambria" w:hAnsi="Cambria"/>
      <w:b/>
      <w:bCs/>
      <w:i/>
      <w:iCs/>
      <w:sz w:val="28"/>
      <w:szCs w:val="28"/>
    </w:rPr>
  </w:style>
  <w:style w:type="paragraph" w:styleId="3">
    <w:name w:val="heading 3"/>
    <w:basedOn w:val="10"/>
    <w:pPr>
      <w:spacing w:before="100" w:beforeAutospacing="1" w:after="100" w:afterAutospacing="1"/>
      <w:outlineLvl w:val="2"/>
    </w:pPr>
    <w:rPr>
      <w:b/>
      <w:bCs/>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0">
    <w:name w:val="Обычный1"/>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ru-RU"/>
    </w:rPr>
  </w:style>
  <w:style w:type="character" w:customStyle="1" w:styleId="11">
    <w:name w:val="Основной шрифт абзаца1"/>
    <w:qFormat/>
    <w:rPr>
      <w:w w:val="100"/>
      <w:position w:val="-1"/>
      <w:effect w:val="none"/>
      <w:vertAlign w:val="baseline"/>
      <w:cs w:val="0"/>
      <w:em w:val="none"/>
    </w:rPr>
  </w:style>
  <w:style w:type="table" w:customStyle="1" w:styleId="12">
    <w:name w:val="Обычная таблица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т списка1"/>
    <w:qFormat/>
  </w:style>
  <w:style w:type="paragraph" w:customStyle="1" w:styleId="western">
    <w:name w:val="western"/>
    <w:basedOn w:val="10"/>
    <w:pPr>
      <w:spacing w:before="100" w:beforeAutospacing="1" w:after="100" w:afterAutospacing="1"/>
    </w:pPr>
    <w:rPr>
      <w:lang w:val="ru-RU"/>
    </w:rPr>
  </w:style>
  <w:style w:type="character" w:customStyle="1" w:styleId="14">
    <w:name w:val="Гиперссылка1"/>
    <w:qFormat/>
    <w:rPr>
      <w:color w:val="0000FF"/>
      <w:w w:val="100"/>
      <w:position w:val="-1"/>
      <w:u w:val="single"/>
      <w:effect w:val="none"/>
      <w:vertAlign w:val="baseline"/>
      <w:cs w:val="0"/>
      <w:em w:val="none"/>
    </w:rPr>
  </w:style>
  <w:style w:type="character" w:customStyle="1" w:styleId="1970pt">
    <w:name w:val="Основний текст (197) + Інтервал 0 pt"/>
    <w:rPr>
      <w:rFonts w:ascii="Georgia" w:eastAsia="Georgia" w:hAnsi="Georgia" w:cs="Georgia"/>
      <w:spacing w:val="10"/>
      <w:w w:val="100"/>
      <w:position w:val="-1"/>
      <w:sz w:val="14"/>
      <w:szCs w:val="14"/>
      <w:effect w:val="none"/>
      <w:vertAlign w:val="baseline"/>
      <w:cs w:val="0"/>
      <w:em w:val="none"/>
    </w:rPr>
  </w:style>
  <w:style w:type="paragraph" w:customStyle="1" w:styleId="15">
    <w:name w:val="Обычный (веб)1"/>
    <w:basedOn w:val="10"/>
    <w:qFormat/>
    <w:pPr>
      <w:spacing w:before="100" w:beforeAutospacing="1" w:after="100" w:afterAutospacing="1"/>
    </w:pPr>
    <w:rPr>
      <w:lang w:val="ru-RU"/>
    </w:rPr>
  </w:style>
  <w:style w:type="character" w:customStyle="1" w:styleId="apple-converted-space">
    <w:name w:val="apple-converted-space"/>
    <w:basedOn w:val="11"/>
    <w:rPr>
      <w:w w:val="100"/>
      <w:position w:val="-1"/>
      <w:effect w:val="none"/>
      <w:vertAlign w:val="baseline"/>
      <w:cs w:val="0"/>
      <w:em w:val="none"/>
    </w:rPr>
  </w:style>
  <w:style w:type="character" w:customStyle="1" w:styleId="16">
    <w:name w:val="Выделение1"/>
    <w:rPr>
      <w:i/>
      <w:iCs/>
      <w:w w:val="100"/>
      <w:position w:val="-1"/>
      <w:effect w:val="none"/>
      <w:vertAlign w:val="baseline"/>
      <w:cs w:val="0"/>
      <w:em w:val="none"/>
    </w:rPr>
  </w:style>
  <w:style w:type="character" w:customStyle="1" w:styleId="30">
    <w:name w:val="Заголовок 3 Знак"/>
    <w:rPr>
      <w:rFonts w:ascii="Times New Roman" w:eastAsia="Times New Roman" w:hAnsi="Times New Roman" w:cs="Times New Roman"/>
      <w:b/>
      <w:bCs/>
      <w:w w:val="100"/>
      <w:position w:val="-1"/>
      <w:sz w:val="27"/>
      <w:szCs w:val="27"/>
      <w:effect w:val="none"/>
      <w:vertAlign w:val="baseline"/>
      <w:cs w:val="0"/>
      <w:em w:val="none"/>
      <w:lang w:eastAsia="ru-RU"/>
    </w:rPr>
  </w:style>
  <w:style w:type="character" w:styleId="a4">
    <w:name w:val="Strong"/>
    <w:rPr>
      <w:b/>
      <w:bCs/>
      <w:w w:val="100"/>
      <w:position w:val="-1"/>
      <w:effect w:val="none"/>
      <w:vertAlign w:val="baseline"/>
      <w:cs w:val="0"/>
      <w:em w:val="none"/>
    </w:rPr>
  </w:style>
  <w:style w:type="character" w:customStyle="1" w:styleId="24">
    <w:name w:val="Заголовок №2 (4)_"/>
    <w:rPr>
      <w:rFonts w:ascii="Century Gothic" w:eastAsia="Century Gothic" w:hAnsi="Century Gothic" w:cs="Century Gothic"/>
      <w:w w:val="100"/>
      <w:position w:val="-1"/>
      <w:sz w:val="27"/>
      <w:szCs w:val="27"/>
      <w:effect w:val="none"/>
      <w:shd w:val="clear" w:color="auto" w:fill="FFFFFF"/>
      <w:vertAlign w:val="baseline"/>
      <w:cs w:val="0"/>
      <w:em w:val="none"/>
    </w:rPr>
  </w:style>
  <w:style w:type="character" w:customStyle="1" w:styleId="24-1pt">
    <w:name w:val="Заголовок №2 (4) + Інтервал -1 pt"/>
    <w:rPr>
      <w:rFonts w:ascii="Century Gothic" w:eastAsia="Century Gothic" w:hAnsi="Century Gothic" w:cs="Century Gothic"/>
      <w:spacing w:val="-20"/>
      <w:w w:val="100"/>
      <w:position w:val="-1"/>
      <w:sz w:val="27"/>
      <w:szCs w:val="27"/>
      <w:effect w:val="none"/>
      <w:vertAlign w:val="baseline"/>
      <w:cs w:val="0"/>
      <w:em w:val="none"/>
    </w:rPr>
  </w:style>
  <w:style w:type="paragraph" w:customStyle="1" w:styleId="240">
    <w:name w:val="Заголовок №2 (4)"/>
    <w:basedOn w:val="10"/>
    <w:pPr>
      <w:shd w:val="clear" w:color="auto" w:fill="FFFFFF"/>
      <w:spacing w:line="0" w:lineRule="atLeast"/>
      <w:outlineLvl w:val="1"/>
    </w:pPr>
    <w:rPr>
      <w:rFonts w:ascii="Century Gothic" w:eastAsia="Century Gothic" w:hAnsi="Century Gothic"/>
      <w:sz w:val="27"/>
      <w:szCs w:val="27"/>
    </w:rPr>
  </w:style>
  <w:style w:type="paragraph" w:customStyle="1" w:styleId="17">
    <w:name w:val="Без интервала1"/>
    <w:pPr>
      <w:spacing w:line="1" w:lineRule="atLeast"/>
      <w:ind w:leftChars="-1" w:left="-1" w:hangingChars="1" w:hanging="1"/>
      <w:textDirection w:val="btLr"/>
      <w:textAlignment w:val="top"/>
      <w:outlineLvl w:val="0"/>
    </w:pPr>
    <w:rPr>
      <w:position w:val="-1"/>
      <w:sz w:val="22"/>
      <w:szCs w:val="22"/>
      <w:lang w:val="ru-RU" w:eastAsia="ar-SA"/>
    </w:rPr>
  </w:style>
  <w:style w:type="paragraph" w:customStyle="1" w:styleId="18">
    <w:name w:val="Текст выноски1"/>
    <w:basedOn w:val="10"/>
    <w:qFormat/>
    <w:rPr>
      <w:rFonts w:ascii="Tahoma" w:hAnsi="Tahoma"/>
      <w:sz w:val="16"/>
      <w:szCs w:val="16"/>
    </w:rPr>
  </w:style>
  <w:style w:type="character" w:customStyle="1" w:styleId="a5">
    <w:name w:val="Текст выноски Знак"/>
    <w:rPr>
      <w:rFonts w:ascii="Tahoma" w:eastAsia="Times New Roman" w:hAnsi="Tahoma" w:cs="Tahoma"/>
      <w:w w:val="100"/>
      <w:position w:val="-1"/>
      <w:sz w:val="16"/>
      <w:szCs w:val="16"/>
      <w:effect w:val="none"/>
      <w:vertAlign w:val="baseline"/>
      <w:cs w:val="0"/>
      <w:em w:val="none"/>
      <w:lang w:val="uk-UA" w:eastAsia="ru-RU"/>
    </w:rPr>
  </w:style>
  <w:style w:type="paragraph" w:customStyle="1" w:styleId="19">
    <w:name w:val="Основной текст1"/>
    <w:basedOn w:val="10"/>
    <w:qFormat/>
    <w:pPr>
      <w:widowControl w:val="0"/>
      <w:shd w:val="clear" w:color="auto" w:fill="FFFFFF"/>
      <w:spacing w:before="360" w:line="322" w:lineRule="atLeast"/>
      <w:jc w:val="center"/>
    </w:pPr>
    <w:rPr>
      <w:sz w:val="26"/>
      <w:szCs w:val="26"/>
      <w:lang w:val="en-US" w:eastAsia="en-US"/>
    </w:rPr>
  </w:style>
  <w:style w:type="character" w:customStyle="1" w:styleId="a6">
    <w:name w:val="Основной текст Знак"/>
    <w:rPr>
      <w:rFonts w:ascii="Times New Roman" w:eastAsia="Times New Roman" w:hAnsi="Times New Roman"/>
      <w:w w:val="100"/>
      <w:position w:val="-1"/>
      <w:sz w:val="26"/>
      <w:szCs w:val="26"/>
      <w:effect w:val="none"/>
      <w:shd w:val="clear" w:color="auto" w:fill="FFFFFF"/>
      <w:vertAlign w:val="baseline"/>
      <w:cs w:val="0"/>
      <w:em w:val="none"/>
      <w:lang w:val="en-US" w:eastAsia="en-US"/>
    </w:rPr>
  </w:style>
  <w:style w:type="paragraph" w:customStyle="1" w:styleId="1a">
    <w:name w:val="Абзац списка1"/>
    <w:basedOn w:val="10"/>
    <w:pPr>
      <w:spacing w:after="200" w:line="276" w:lineRule="auto"/>
      <w:ind w:left="708"/>
    </w:pPr>
    <w:rPr>
      <w:sz w:val="22"/>
      <w:szCs w:val="22"/>
      <w:lang w:val="en-US" w:eastAsia="en-US"/>
    </w:rPr>
  </w:style>
  <w:style w:type="character" w:customStyle="1" w:styleId="1b">
    <w:name w:val="Заголовок 1 Знак"/>
    <w:rPr>
      <w:rFonts w:ascii="Cambria" w:eastAsia="Times New Roman" w:hAnsi="Cambria" w:cs="Times New Roman"/>
      <w:b/>
      <w:bCs/>
      <w:w w:val="100"/>
      <w:kern w:val="32"/>
      <w:position w:val="-1"/>
      <w:sz w:val="32"/>
      <w:szCs w:val="32"/>
      <w:effect w:val="none"/>
      <w:vertAlign w:val="baseline"/>
      <w:cs w:val="0"/>
      <w:em w:val="none"/>
      <w:lang w:val="uk-UA"/>
    </w:rPr>
  </w:style>
  <w:style w:type="table" w:customStyle="1" w:styleId="1c">
    <w:name w:val="Сетка таблицы1"/>
    <w:basedOn w:val="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1">
    <w:name w:val="Стандартны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
    <w:name w:val="Стандартный HTML Знак"/>
    <w:rPr>
      <w:rFonts w:ascii="Courier New" w:eastAsia="Times New Roman" w:hAnsi="Courier New" w:cs="Courier New"/>
      <w:w w:val="100"/>
      <w:position w:val="-1"/>
      <w:effect w:val="none"/>
      <w:vertAlign w:val="baseline"/>
      <w:cs w:val="0"/>
      <w:em w:val="none"/>
      <w:lang w:val="en-US" w:eastAsia="en-US"/>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val="uk-UA"/>
    </w:rPr>
  </w:style>
  <w:style w:type="paragraph" w:customStyle="1" w:styleId="1d">
    <w:name w:val="Верхний колонтитул1"/>
    <w:basedOn w:val="10"/>
    <w:qFormat/>
    <w:pPr>
      <w:tabs>
        <w:tab w:val="center" w:pos="4677"/>
        <w:tab w:val="right" w:pos="9355"/>
      </w:tabs>
    </w:pPr>
  </w:style>
  <w:style w:type="character" w:customStyle="1" w:styleId="a7">
    <w:name w:val="Верхний колонтитул Знак"/>
    <w:rPr>
      <w:rFonts w:ascii="Times New Roman" w:eastAsia="Times New Roman" w:hAnsi="Times New Roman"/>
      <w:w w:val="100"/>
      <w:position w:val="-1"/>
      <w:sz w:val="24"/>
      <w:szCs w:val="24"/>
      <w:effect w:val="none"/>
      <w:vertAlign w:val="baseline"/>
      <w:cs w:val="0"/>
      <w:em w:val="none"/>
      <w:lang w:val="uk-UA"/>
    </w:rPr>
  </w:style>
  <w:style w:type="paragraph" w:customStyle="1" w:styleId="1e">
    <w:name w:val="Нижний колонтитул1"/>
    <w:basedOn w:val="10"/>
    <w:qFormat/>
    <w:pPr>
      <w:tabs>
        <w:tab w:val="center" w:pos="4677"/>
        <w:tab w:val="right" w:pos="9355"/>
      </w:tabs>
    </w:pPr>
  </w:style>
  <w:style w:type="character" w:customStyle="1" w:styleId="a8">
    <w:name w:val="Нижний колонтитул Знак"/>
    <w:rPr>
      <w:rFonts w:ascii="Times New Roman" w:eastAsia="Times New Roman" w:hAnsi="Times New Roman"/>
      <w:w w:val="100"/>
      <w:position w:val="-1"/>
      <w:sz w:val="24"/>
      <w:szCs w:val="24"/>
      <w:effect w:val="none"/>
      <w:vertAlign w:val="baseline"/>
      <w:cs w:val="0"/>
      <w:em w:val="none"/>
      <w:lang w:val="uk-U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val="ru-RU" w:eastAsia="en-US"/>
    </w:rPr>
  </w:style>
  <w:style w:type="character" w:customStyle="1" w:styleId="rvts9">
    <w:name w:val="rvts9"/>
    <w:basedOn w:val="11"/>
    <w:rPr>
      <w:w w:val="100"/>
      <w:position w:val="-1"/>
      <w:effect w:val="none"/>
      <w:vertAlign w:val="baseline"/>
      <w:cs w:val="0"/>
      <w:em w:val="none"/>
    </w:rPr>
  </w:style>
  <w:style w:type="paragraph" w:styleId="a9">
    <w:name w:val="No Spacing"/>
    <w:uiPriority w:val="1"/>
    <w:qFormat/>
    <w:pPr>
      <w:suppressAutoHyphens/>
      <w:spacing w:line="1" w:lineRule="atLeast"/>
      <w:ind w:leftChars="-1" w:left="-1" w:hangingChars="1" w:hanging="1"/>
      <w:textDirection w:val="btLr"/>
      <w:textAlignment w:val="top"/>
      <w:outlineLvl w:val="0"/>
    </w:pPr>
    <w:rPr>
      <w:rFonts w:ascii="Times New Roman" w:hAnsi="Times New Roman"/>
      <w:position w:val="-1"/>
      <w:sz w:val="28"/>
      <w:szCs w:val="28"/>
      <w:lang w:eastAsia="en-US"/>
    </w:rPr>
  </w:style>
  <w:style w:type="paragraph" w:customStyle="1" w:styleId="21">
    <w:name w:val="Основной текст с отступом 21"/>
    <w:basedOn w:val="10"/>
    <w:qFormat/>
    <w:pPr>
      <w:spacing w:after="120" w:line="480" w:lineRule="auto"/>
      <w:ind w:left="283"/>
    </w:pPr>
  </w:style>
  <w:style w:type="character" w:customStyle="1" w:styleId="22">
    <w:name w:val="Основной текст с отступом 2 Знак"/>
    <w:rPr>
      <w:rFonts w:ascii="Times New Roman" w:eastAsia="Times New Roman" w:hAnsi="Times New Roman"/>
      <w:w w:val="100"/>
      <w:position w:val="-1"/>
      <w:sz w:val="24"/>
      <w:szCs w:val="24"/>
      <w:effect w:val="none"/>
      <w:vertAlign w:val="baseline"/>
      <w:cs w:val="0"/>
      <w:em w:val="none"/>
      <w:lang w:val="uk-UA"/>
    </w:rPr>
  </w:style>
  <w:style w:type="paragraph" w:customStyle="1" w:styleId="1f">
    <w:name w:val="Название1"/>
    <w:basedOn w:val="10"/>
    <w:pPr>
      <w:jc w:val="center"/>
    </w:pPr>
    <w:rPr>
      <w:sz w:val="28"/>
      <w:szCs w:val="20"/>
    </w:rPr>
  </w:style>
  <w:style w:type="character" w:customStyle="1" w:styleId="aa">
    <w:name w:val="Название Знак"/>
    <w:rPr>
      <w:rFonts w:ascii="Times New Roman" w:eastAsia="Times New Roman" w:hAnsi="Times New Roman"/>
      <w:w w:val="100"/>
      <w:position w:val="-1"/>
      <w:sz w:val="28"/>
      <w:effect w:val="none"/>
      <w:vertAlign w:val="baseline"/>
      <w:cs w:val="0"/>
      <w:em w:val="none"/>
      <w:lang w:val="uk-UA"/>
    </w:rPr>
  </w:style>
  <w:style w:type="paragraph" w:customStyle="1" w:styleId="31">
    <w:name w:val="Основной текст с отступом 31"/>
    <w:basedOn w:val="10"/>
    <w:qFormat/>
    <w:pPr>
      <w:spacing w:after="120"/>
      <w:ind w:left="283"/>
    </w:pPr>
    <w:rPr>
      <w:sz w:val="16"/>
      <w:szCs w:val="16"/>
    </w:rPr>
  </w:style>
  <w:style w:type="character" w:customStyle="1" w:styleId="32">
    <w:name w:val="Основной текст с отступом 3 Знак"/>
    <w:rPr>
      <w:rFonts w:ascii="Times New Roman" w:eastAsia="Times New Roman" w:hAnsi="Times New Roman"/>
      <w:w w:val="100"/>
      <w:position w:val="-1"/>
      <w:sz w:val="16"/>
      <w:szCs w:val="16"/>
      <w:effect w:val="none"/>
      <w:vertAlign w:val="baseline"/>
      <w:cs w:val="0"/>
      <w:em w:val="none"/>
      <w:lang w:val="uk-UA"/>
    </w:rPr>
  </w:style>
  <w:style w:type="character" w:customStyle="1" w:styleId="FontStyle11">
    <w:name w:val="Font Style11"/>
    <w:rPr>
      <w:rFonts w:ascii="Times New Roman" w:hAnsi="Times New Roman" w:cs="Times New Roman"/>
      <w:w w:val="100"/>
      <w:position w:val="-1"/>
      <w:sz w:val="28"/>
      <w:szCs w:val="28"/>
      <w:effect w:val="none"/>
      <w:vertAlign w:val="baseline"/>
      <w:cs w:val="0"/>
      <w:em w:val="none"/>
    </w:rPr>
  </w:style>
  <w:style w:type="paragraph" w:customStyle="1" w:styleId="Style5">
    <w:name w:val="Style5"/>
    <w:basedOn w:val="10"/>
    <w:pPr>
      <w:widowControl w:val="0"/>
      <w:autoSpaceDE w:val="0"/>
      <w:autoSpaceDN w:val="0"/>
      <w:adjustRightInd w:val="0"/>
      <w:spacing w:line="317" w:lineRule="atLeast"/>
      <w:jc w:val="center"/>
    </w:pPr>
    <w:rPr>
      <w:lang w:val="ru-RU"/>
    </w:rPr>
  </w:style>
  <w:style w:type="character" w:customStyle="1" w:styleId="FontStyle12">
    <w:name w:val="Font Style12"/>
    <w:rPr>
      <w:rFonts w:ascii="Times New Roman" w:hAnsi="Times New Roman" w:cs="Times New Roman"/>
      <w:w w:val="100"/>
      <w:position w:val="-1"/>
      <w:sz w:val="28"/>
      <w:szCs w:val="28"/>
      <w:effect w:val="none"/>
      <w:vertAlign w:val="baseline"/>
      <w:cs w:val="0"/>
      <w:em w:val="none"/>
    </w:rPr>
  </w:style>
  <w:style w:type="paragraph" w:customStyle="1" w:styleId="docdatadocyv52392baiaagaaboqcaaadkqcaaawfbwaaaaaaaaaaaaaaaaaaaaaaaaaaaaaaaaaaaaaaaaaaaaaaaaaaaaaaaaaaaaaaaaaaaaaaaaaaaaaaaaaaaaaaaaaaaaaaaaaaaaaaaaaaaaaaaaaaaaaaaaaaaaaaaaaaaaaaaaaaaaaaaaaaaaaaaaaaaaaaaaaaaaaaaaaaaaaaaaaaaaaaaaaaaaaaaaaaaaaaaaaaaaaa">
    <w:name w:val="docdata;docy;v5;2392;baiaagaaboqcaaadkqcaaawfbwaaaaaaaaaaaaaaaaaaaaaaaaaaaaaaaaaaaaaaaaaaaaaaaaaaaaaaaaaaaaaaaaaaaaaaaaaaaaaaaaaaaaaaaaaaaaaaaaaaaaaaaaaaaaaaaaaaaaaaaaaaaaaaaaaaaaaaaaaaaaaaaaaaaaaaaaaaaaaaaaaaaaaaaaaaaaaaaaaaaaaaaaaaaaaaaaaaaaaaaaaaaaaa"/>
    <w:basedOn w:val="10"/>
    <w:pPr>
      <w:spacing w:before="100" w:beforeAutospacing="1" w:after="100" w:afterAutospacing="1"/>
    </w:pPr>
    <w:rPr>
      <w:lang w:eastAsia="uk-UA"/>
    </w:rPr>
  </w:style>
  <w:style w:type="character" w:customStyle="1" w:styleId="2250baiaagaaboqcaaadaacaaauobwaaaaaaaaaaaaaaaaaaaaaaaaaaaaaaaaaaaaaaaaaaaaaaaaaaaaaaaaaaaaaaaaaaaaaaaaaaaaaaaaaaaaaaaaaaaaaaaaaaaaaaaaaaaaaaaaaaaaaaaaaaaaaaaaaaaaaaaaaaaaaaaaaaaaaaaaaaaaaaaaaaaaaaaaaaaaaaaaaaaaaaaaaaaaaaaaaaaaaaaaaaaaaa">
    <w:name w:val="2250;baiaagaaboqcaaadaacaaauobwaaaaaa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paragraph" w:customStyle="1" w:styleId="1f0">
    <w:name w:val="Подзаголовок1"/>
    <w:basedOn w:val="10"/>
    <w:next w:val="10"/>
    <w:pPr>
      <w:spacing w:after="60"/>
      <w:jc w:val="center"/>
      <w:outlineLvl w:val="1"/>
    </w:pPr>
    <w:rPr>
      <w:rFonts w:ascii="Cambria" w:hAnsi="Cambria"/>
      <w:lang w:val="ru-RU"/>
    </w:rPr>
  </w:style>
  <w:style w:type="character" w:customStyle="1" w:styleId="2050baiaagaaboqcaaad4gmaaaxwawaaaaaaaaaaaaaaaaaaaaaaaaaaaaaaaaaaaaaaaaaaaaaaaaaaaaaaaaaaaaaaaaaaaaaaaaaaaaaaaaaaaaaaaaaaaaaaaaaaaaaaaaaaaaaaaaaaaaaaaaaaaaaaaaaaaaaaaaaaaaaaaaaaaaaaaaaaaaaaaaaaaaaaaaaaaaaaaaaaaaaaaaaaaaaaaaaaaaaaaaaaaaaa">
    <w:name w:val="2050;baiaagaaboqcaaad4gmaaaxwawaaaaaa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character" w:customStyle="1" w:styleId="1765baiaagaaboqcaaadhguaaausbqaaaaaaaaaaaaaaaaaaaaaaaaaaaaaaaaaaaaaaaaaaaaaaaaaaaaaaaaaaaaaaaaaaaaaaaaaaaaaaaaaaaaaaaaaaaaaaaaaaaaaaaaaaaaaaaaaaaaaaaaaaaaaaaaaaaaaaaaaaaaaaaaaaaaaaaaaaaaaaaaaaaaaaaaaaaaaaaaaaaaaaaaaaaaaaaaaaaaaaaaaaaaaa">
    <w:name w:val="1765;baiaagaaboqcaaadhguaaausbqaaaaaaaaaaaaaaaaaaaaaaaaaaaaaaaaaaaaaaaaaaaaaaaaaaaaaaaaaaaaaaaaaaaaaaaaaaaaaaaaaaaaaaaaaaaaaaaaaaaaaaaaaaaaaaaaaaaaaaaaaaaaaaaaaaaaaaaaaaaaaaaaaaaaaaaaaaaaaaaaaaaaaaaaaaaaaaaaaaaaaaaaaaaaaaaaaaaaaaaaaaaaaa"/>
    <w:rPr>
      <w:w w:val="100"/>
      <w:position w:val="-1"/>
      <w:effect w:val="none"/>
      <w:vertAlign w:val="baseline"/>
      <w:cs w:val="0"/>
      <w:em w:val="none"/>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customStyle="1" w:styleId="Textbody">
    <w:name w:val="Text body"/>
    <w:basedOn w:val="a"/>
    <w:rsid w:val="00731BF4"/>
    <w:pPr>
      <w:widowControl w:val="0"/>
      <w:suppressAutoHyphens/>
      <w:autoSpaceDN w:val="0"/>
      <w:spacing w:after="283" w:line="276" w:lineRule="auto"/>
      <w:textAlignment w:val="baseline"/>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731BF4"/>
    <w:rPr>
      <w:b/>
      <w:bCs/>
    </w:rPr>
  </w:style>
  <w:style w:type="paragraph" w:styleId="ae">
    <w:name w:val="List Paragraph"/>
    <w:basedOn w:val="a"/>
    <w:uiPriority w:val="34"/>
    <w:qFormat/>
    <w:rsid w:val="00731BF4"/>
    <w:pPr>
      <w:spacing w:after="160" w:line="259" w:lineRule="auto"/>
      <w:ind w:left="720"/>
      <w:contextualSpacing/>
    </w:pPr>
    <w:rPr>
      <w:rFonts w:asciiTheme="minorHAnsi" w:eastAsiaTheme="minorHAnsi" w:hAnsiTheme="minorHAnsi" w:cstheme="minorBidi"/>
      <w:sz w:val="22"/>
      <w:szCs w:val="22"/>
      <w:lang w:eastAsia="en-US"/>
    </w:rPr>
  </w:style>
  <w:style w:type="character" w:styleId="af">
    <w:name w:val="Hyperlink"/>
    <w:uiPriority w:val="99"/>
    <w:rsid w:val="00731BF4"/>
    <w:rPr>
      <w:color w:val="0000FF"/>
      <w:u w:val="single"/>
    </w:rPr>
  </w:style>
  <w:style w:type="table" w:styleId="af0">
    <w:name w:val="Table Grid"/>
    <w:basedOn w:val="a1"/>
    <w:uiPriority w:val="39"/>
    <w:rsid w:val="00BD6C09"/>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821EA"/>
    <w:pPr>
      <w:tabs>
        <w:tab w:val="center" w:pos="4819"/>
        <w:tab w:val="right" w:pos="9639"/>
      </w:tabs>
    </w:pPr>
  </w:style>
  <w:style w:type="character" w:customStyle="1" w:styleId="af2">
    <w:name w:val="Верхній колонтитул Знак"/>
    <w:basedOn w:val="a0"/>
    <w:link w:val="af1"/>
    <w:uiPriority w:val="99"/>
    <w:rsid w:val="006821EA"/>
  </w:style>
  <w:style w:type="paragraph" w:styleId="af3">
    <w:name w:val="footer"/>
    <w:basedOn w:val="a"/>
    <w:link w:val="af4"/>
    <w:uiPriority w:val="99"/>
    <w:unhideWhenUsed/>
    <w:rsid w:val="006821EA"/>
    <w:pPr>
      <w:tabs>
        <w:tab w:val="center" w:pos="4819"/>
        <w:tab w:val="right" w:pos="9639"/>
      </w:tabs>
    </w:pPr>
  </w:style>
  <w:style w:type="character" w:customStyle="1" w:styleId="af4">
    <w:name w:val="Нижній колонтитул Знак"/>
    <w:basedOn w:val="a0"/>
    <w:link w:val="af3"/>
    <w:uiPriority w:val="99"/>
    <w:rsid w:val="006821EA"/>
  </w:style>
  <w:style w:type="character" w:customStyle="1" w:styleId="fontstyle01">
    <w:name w:val="fontstyle01"/>
    <w:basedOn w:val="a0"/>
    <w:rsid w:val="005E38B2"/>
    <w:rPr>
      <w:rFonts w:ascii="Times New Roman" w:hAnsi="Times New Roman" w:cs="Times New Roman" w:hint="default"/>
      <w:b/>
      <w:bCs/>
      <w:i w:val="0"/>
      <w:iCs w:val="0"/>
      <w:color w:val="000000"/>
      <w:sz w:val="36"/>
      <w:szCs w:val="36"/>
    </w:rPr>
  </w:style>
  <w:style w:type="paragraph" w:styleId="af5">
    <w:name w:val="Normal (Web)"/>
    <w:basedOn w:val="a"/>
    <w:uiPriority w:val="99"/>
    <w:semiHidden/>
    <w:unhideWhenUsed/>
    <w:rsid w:val="006103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46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kolontaiv-lyceum.kh.sch.in.u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GU-yUiXyeQr3z6X0MWd7mf2AFVaeGFF5/vie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acebook.com/groups/415343735688738/?ref=shar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ogle.com/search?sxsrf=ALeKk02vE6WwdzeT_03boVDeRlI9V3TCmg%3A1587657036355&amp;lei=TLmhXtuXFf-HwPAPv9alyAg&amp;q=YouTube%20&#1044;&#1077;&#1090;&#1103;&#1084;%20&#1059;&#1082;&#1088;&#1072;&#1111;&#1085;&#1072;&amp;ved=2ahUKEwiN_NSv8_7oAhUjlIsKHQn5CBEQsKwBKAF6BAgBEA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hLyV4g50ryNMxSww/HfbymnOWg==">AMUW2mVoGm9rXuI+bRSbzaA5sbONiE7mh4o1cbEyvubqt3iEbCtVqGQhr+KcfaJtn2vDq2W+zINamqIb+qqMhFCImTlQv40pfionwh0I9ywvwhcmyKARrnOUfx29U/n1AiAe264hDc0LohjOT2o+sSVYM/0vYZXUfF085B1OsYZBAsgbQ0WAeKmL3dJJmuwflJfGBDpmbpTJyA+9CCt7XLwqhEht2yDux8FRosauNW9NKoQFc3cDSXn5zHv0li+GSwu2j4Pd2yUYIlJV6P8ebdOjUlaswu0cr7ifJLWyqyTLJIFrL6dR7qGYuaWIDqGk8OxPXxpikfYBlcqyBHXHpkcl234KbEBkLfBfy/27vjwL5pLXpZ21+PUSYNZAnX0dAZAXhMrcNwUaWybSm7tOhJQV//6R3oOynuFOcZM5Dq3XqI1xSVQlkw7W+6Kz+6s+z5DLxBChX25yRUAElFlstGqv2bw/tIlVYMIhEN8OpIXAoyTCtbyNaTocC3l67JKe5tbZk0DXFyrpj8Jv7RA/c6e1bYG5CSZ3HQob2bCCCTm7zBmerbQi/GNPsN1oINk71yC/t5f2RCKYkL42+C05pwSzXmdkGP4v9j6Z1e9XdO9UK81WNzWG7FCm6oqUHviyYlamQrQH7fNsCTO0xZb1bSgRSzBf29+x7jVIA2UBJwLCfveILv0s0IxcXkLqJof2qU88DskVfwykRMVz6zwtSXe93c0hWi2OvytxRpPCblafgsaGHJCaoWL0gaU4ivYN5+56nPjUUPfE5tj38gOVgDdX930c5WLxbCT1iWJ5Hfd83ECtaDkA4PdyCNmO6UJpexVcgSdPGYBg8pH7Hy5R5T6pwko8LIu3fFBRAg0V0dOBep729wUBdD/sm0M2+JEZRECqdbi7z+Meri0lzqI6RGgNfvZ447x5y0l4l1AYEwiYvevEcfc66HfuCh6ZtUk54RvpoOYRAICPkkMlmjxwi/wBbIKD78gaiqVaEhEfrtPaGjPHj338dGg9tRFSCxCoauWubtHURYuLJmpQto1lCvXHB8W0TMC5XZEzv+Wg8zLIq4MNX2qRg8Hc3hPfEJg+aui3j7mkOyyS/NeGJcog5fuMgKmJAU6UC+zoeRtiluwGMDqnOsAnlP1wSqE2/DZ3njEKowYs3vIVmSw1DFRrgAhf1pmj7fCKFkTRx2cWbnmLZcbHKRT0TXMe9rrWksp6comxnBP6ayVCGCjoNGF/MLJan7XTgvsPE/0hTGkBRwX+9tSB1HEEVVHFhO7bDywzlhWc0pCW/R5yEG7v6xwnVg98l8rWuYBf4WHuPf88v+fL5DLA/6ZWfInVLlLf+qeKFYl23Avyu8ioStrkfsVeJspaiWWcoXQLh3vWgi739ECfzQrQkzW86Kr867zmbogHFTATP81s9sDsJSoxIHkoLSVk/JfR5Z9DJkqA8uxTM+SH+Fip5KpOraFz+3lZjMv4tGNVLTRZ5onhI/wt6vYAd7ztDjWbAdssiNtr5UPuL2LvsqN56VLzrCjXv71tm710nB9PdXyza5lkWyIfU5ULJflep349mVBpPMI406dxMxLnrjzvKTJ1+BU31NCNPOS22PH7HIKpbuJaqyU/Fnqjt4A4Q10MwhHUL2udasP56J5o8DWeq1y7bAtKwjrvCLqxNyIaC1nm1XTrPCVemDSRGZ9x3L3k8ypJUhzvI839KNRqsO9leIoGjtvWhGcHRxf6tP0fS/ycCkrUjjK9x3V98FnSsE1XHeKoIzICXmyqnzMT0ukzsfBq8gwC0MTMoZYfPmjcIAU6Bt9JsCSIgyDOTIUF8c5AAImrPMu7w7xhcQIFAaO9PSDoZ0WX9g+QYt9dVvbIqgIpUfjHgg3egDNNwFB0unTc24yEovSaJiP/QU/3DSV5hDUnJL50rbXP2BNwtN8wMiBuThYQKqTM7xik6g3r8rwn47hv94NdJCeAVGgB5ktiQbv+L9ZMyz4+hxe81SzqZZByPzhG1NeydLU7UMk6Uv4eVlJBiP9+RkW9AY/WZPlNCAH0EP2qN3Qqs1weCFAKt9+KkeLnj8S1oRceDBp14GSwn5RDyF6TEg4sFqZw+9AeCa1lRYKe9iF3ZCpyOxzR73jxrNJkeoDO5zDubF/+rFHfspe2he4gx8m/Xl76SDtTox1eoAI2n9Xdgkxc5mMZKgoRPiET7jP7dFLAgifgxhGAkgBgZt60d07gEd769zn9CeLWIonjjCHemtoSvqX6k75YuPEXwbPYhe7tQREaRGmJ6BsTthZ8cqWGFb5YGMe9fNAC6i5/lPWvAa55xJ+T3+v/PLML1xUf480MXJPj2nLonzjRnWly+ZEl2efletuT0BPz+TaKmX2ia4+NLKDy1hkzB04h9IEAfBgJYfzDEKymN5hAOr8FyG9QBawJudL21ExEw73qPrUThbFW3b57gC0gpZ8XCxB5GnKv0c5/X5+iUp2j9jb4XTWBHMkPI7qYJ8WGc4J7m7BhCFh3Kznbyg7Z876dZj0XT1TNRcAw9Mh+z7v6ut7FDTM2VMIqQPbTHrtRLgfzZ9woePxC7rd2fgGpH6WLTMqjQcxIJ1PVuJuYOR1Fyc+GRqLWSaB7cgzz4MRm9liWcSkevFkof2c9YlORe1WnjeJdJLHYBVwIsI0eNk0s4YarXBhKjf5QjI0Hh9ldabq3k+mBFH4IZfblGtpnA99Jd68Fn1uTVClqbUZiEpegdYjJUa9UqlsTiHLH9m/oJjHOVMawGEV3thNXOc+kLst+MceZK+OoI8sB28LOcvX9451W7PwvR84HQOl67dcOtA+86YRQLRyiISmdR6nJiuSIMVIM6S6JLeEsGFc6fBLhnmG+6XCtYUilV/wXY7ExfWCZGs4ucl1I+/LanUPFe9cDDrPkAD8mClB4ojGiqPVyNy/pWUTwsELLpI4J+BJkY4WHz1tw0sUjVPqKgQHfyRCbVe5zj+UscAYJRvyqKEnLQ4SaDUrkYyLqsoJ0KpWY8N58bGVh29s4kPosEH0TiRTmqVctSEJyiy1H+yOzfb8xJGNEil0BlfAOM1t6DoEs6IGvdKv1tWpheHX+8tmT11auwiZdTZmo6t+1U2HnN2EBWZEjcfErsAnydz9y4cF4MNzLO+gTyudD4rnMb6G0z2T8v530TOm77uDekuzHRakDmCieohc76XzmIWPQ+Xjeon+30aaidROuvqdykPnEaFjYpH8/E49tBfEpRdrFV7WR2a8G+PoKgySMbxVbkNkhxQL6uantLcAevRjDOdNYgQTK7qgffEuNumkHskcMNseP7DPCtMKdDTE5mr0WRcdwwK2R1E3lIMq9pXEU4+lZvP8e6HO5NEofCD4hhiNUIWz3/uZI4ozITmDbRl/orBt932xLr8c5cJBvbiyGOnHqW4HSZVQ0EVEfdja1i+WSOCQDaMdHO8Xhv2dYnoRE6ceuRvz9XwO7+JVMzGU93SjX/HZyahU8KZSA0ndKKG4eCl2SaciKZAsyCrfRs/bEAwX/TKJRTRg2x1yE2IeqoD28v4+GylpNBxlI8eZinDwCFZv3UkItSgHoCami630C8ig962X/+g3TCRoa59X7Y3dhS8KIGLPRhhfQOHgE2U+vo70R6aKASwRuietRjYZarlande3161qE63oVBOd3/NcKBs/czc80TMCKmWnM2B1pj4py38b4CZJ2wU/+a3FsdilFYKogF6s5bvFoZcrqvaduuMcUdb1z8pyX22mhr090QAp3hZjaFiQC+MpfrLjC92meGSRvJn+FFi+usflcGLNoEM2RR5tEsHDHKWjxMm6MiHTz1aSJ4mB+TbHippjS0LHxN1OWQlj73+zNPj8yoHM1upgN9ISLdc2DxdncojZkl1BIFbAfc0hlqedvMNXpXDu0/7uebsX1czCCkGc/+dDHK6vnOxRoy+cv0GolXpG7HIYDrGJ7Se2ZfYUGe3XFAIrvQd80M9tUsB6cGPS4aD65eQFu</go:docsCustomData>
</go:gDocsCustomXmlDataStorage>
</file>

<file path=customXml/itemProps1.xml><?xml version="1.0" encoding="utf-8"?>
<ds:datastoreItem xmlns:ds="http://schemas.openxmlformats.org/officeDocument/2006/customXml" ds:itemID="{7DC997EA-56A3-47C6-9B23-38C957E750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76728</Words>
  <Characters>43736</Characters>
  <Application>Microsoft Office Word</Application>
  <DocSecurity>0</DocSecurity>
  <Lines>364</Lines>
  <Paragraphs>240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Інститут Модернізації та Змісту освіти</Company>
  <LinksUpToDate>false</LinksUpToDate>
  <CharactersWithSpaces>120224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2015012204р</dc:creator>
  <cp:lastModifiedBy>User</cp:lastModifiedBy>
  <cp:revision>2</cp:revision>
  <dcterms:created xsi:type="dcterms:W3CDTF">2025-10-08T07:13:00Z</dcterms:created>
  <dcterms:modified xsi:type="dcterms:W3CDTF">2025-10-08T07:13:00Z</dcterms:modified>
</cp:coreProperties>
</file>